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6C65D8" w:rsidP="6FB085DD" w:rsidRDefault="6FB085DD" w14:paraId="0335FD30" w14:textId="49927D2C">
      <w:pPr>
        <w:spacing w:line="257" w:lineRule="auto"/>
      </w:pPr>
      <w:r>
        <w:rPr>
          <w:noProof/>
        </w:rPr>
        <w:drawing>
          <wp:anchor distT="0" distB="0" distL="114300" distR="114300" simplePos="0" relativeHeight="251658240" behindDoc="0" locked="0" layoutInCell="1" allowOverlap="1" wp14:anchorId="389C86DE" wp14:editId="7166EFB3">
            <wp:simplePos x="0" y="0"/>
            <wp:positionH relativeFrom="column">
              <wp:align>right</wp:align>
            </wp:positionH>
            <wp:positionV relativeFrom="paragraph">
              <wp:posOffset>0</wp:posOffset>
            </wp:positionV>
            <wp:extent cx="2091578" cy="1030633"/>
            <wp:effectExtent l="0" t="0" r="0" b="0"/>
            <wp:wrapSquare wrapText="bothSides"/>
            <wp:docPr id="1103311653" name="Picture 1103311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2091578" cy="1030633"/>
                    </a:xfrm>
                    <a:prstGeom prst="rect">
                      <a:avLst/>
                    </a:prstGeom>
                  </pic:spPr>
                </pic:pic>
              </a:graphicData>
            </a:graphic>
            <wp14:sizeRelH relativeFrom="page">
              <wp14:pctWidth>0</wp14:pctWidth>
            </wp14:sizeRelH>
            <wp14:sizeRelV relativeFrom="page">
              <wp14:pctHeight>0</wp14:pctHeight>
            </wp14:sizeRelV>
          </wp:anchor>
        </w:drawing>
      </w:r>
    </w:p>
    <w:p w:rsidR="006C65D8" w:rsidP="123A100C" w:rsidRDefault="3088D6A9" w14:paraId="24470D1C" w14:textId="58622971">
      <w:pPr>
        <w:spacing w:line="257" w:lineRule="auto"/>
      </w:pPr>
      <w:r w:rsidRPr="3EF235B2">
        <w:rPr>
          <w:rFonts w:ascii="Calibri" w:hAnsi="Calibri" w:eastAsia="Calibri" w:cs="Calibri"/>
        </w:rPr>
        <w:t xml:space="preserve"> </w:t>
      </w:r>
    </w:p>
    <w:p w:rsidR="006C65D8" w:rsidP="123A100C" w:rsidRDefault="3088D6A9" w14:paraId="2F84C57E" w14:textId="34E33E65">
      <w:pPr>
        <w:spacing w:line="360" w:lineRule="auto"/>
      </w:pPr>
      <w:r w:rsidRPr="3EF235B2">
        <w:rPr>
          <w:rFonts w:ascii="Arial" w:hAnsi="Arial" w:eastAsia="Arial" w:cs="Arial"/>
        </w:rPr>
        <w:t xml:space="preserve">News release </w:t>
      </w:r>
    </w:p>
    <w:p w:rsidR="63EE7B15" w:rsidP="1CA5091F" w:rsidRDefault="5E720564" w14:paraId="3BF59F8B" w14:textId="77E4ED14">
      <w:pPr>
        <w:spacing w:line="360" w:lineRule="auto"/>
        <w:rPr>
          <w:rFonts w:ascii="Arial" w:hAnsi="Arial" w:eastAsia="Arial" w:cs="Arial"/>
        </w:rPr>
      </w:pPr>
      <w:r w:rsidRPr="4135A3E9" w:rsidR="58422B2C">
        <w:rPr>
          <w:rFonts w:ascii="Arial" w:hAnsi="Arial" w:eastAsia="Arial" w:cs="Arial"/>
        </w:rPr>
        <w:t>20th</w:t>
      </w:r>
      <w:r w:rsidRPr="4135A3E9" w:rsidR="5E720564">
        <w:rPr>
          <w:rFonts w:ascii="Arial" w:hAnsi="Arial" w:eastAsia="Arial" w:cs="Arial"/>
        </w:rPr>
        <w:t xml:space="preserve"> Ju</w:t>
      </w:r>
      <w:r w:rsidRPr="4135A3E9" w:rsidR="0C2CBD47">
        <w:rPr>
          <w:rFonts w:ascii="Arial" w:hAnsi="Arial" w:eastAsia="Arial" w:cs="Arial"/>
        </w:rPr>
        <w:t xml:space="preserve">ly </w:t>
      </w:r>
      <w:r w:rsidRPr="4135A3E9" w:rsidR="3088D6A9">
        <w:rPr>
          <w:rFonts w:ascii="Arial" w:hAnsi="Arial" w:eastAsia="Arial" w:cs="Arial"/>
        </w:rPr>
        <w:t>2023</w:t>
      </w:r>
    </w:p>
    <w:p w:rsidR="36FC77AD" w:rsidP="5114F593" w:rsidRDefault="36FC77AD" w14:paraId="668523BA" w14:textId="474E741B">
      <w:pPr>
        <w:spacing w:line="360" w:lineRule="auto"/>
        <w:jc w:val="center"/>
        <w:rPr>
          <w:rFonts w:ascii="Arial" w:hAnsi="Arial" w:eastAsia="Arial" w:cs="Arial"/>
          <w:b/>
          <w:bCs/>
          <w:sz w:val="28"/>
          <w:szCs w:val="28"/>
        </w:rPr>
      </w:pPr>
      <w:r w:rsidRPr="5114F593">
        <w:rPr>
          <w:rFonts w:ascii="Arial" w:hAnsi="Arial" w:eastAsia="Arial" w:cs="Arial"/>
          <w:b/>
          <w:bCs/>
          <w:sz w:val="28"/>
          <w:szCs w:val="28"/>
        </w:rPr>
        <w:t xml:space="preserve">Family Fun Day Out </w:t>
      </w:r>
      <w:r w:rsidRPr="5114F593" w:rsidR="29F861D4">
        <w:rPr>
          <w:rFonts w:ascii="Arial" w:hAnsi="Arial" w:eastAsia="Arial" w:cs="Arial"/>
          <w:b/>
          <w:bCs/>
          <w:sz w:val="28"/>
          <w:szCs w:val="28"/>
        </w:rPr>
        <w:t xml:space="preserve">for </w:t>
      </w:r>
      <w:r w:rsidRPr="5114F593">
        <w:rPr>
          <w:rFonts w:ascii="Arial" w:hAnsi="Arial" w:eastAsia="Arial" w:cs="Arial"/>
          <w:b/>
          <w:bCs/>
          <w:sz w:val="28"/>
          <w:szCs w:val="28"/>
        </w:rPr>
        <w:t>Charity</w:t>
      </w:r>
    </w:p>
    <w:p w:rsidR="1CA5091F" w:rsidP="5114F593" w:rsidRDefault="00E4016E" w14:paraId="15664AD8" w14:textId="662B5434">
      <w:pPr>
        <w:spacing w:line="360" w:lineRule="auto"/>
        <w:rPr>
          <w:rFonts w:ascii="Arial" w:hAnsi="Arial" w:eastAsia="Arial" w:cs="Arial"/>
          <w:b/>
          <w:bCs/>
          <w:sz w:val="28"/>
          <w:szCs w:val="28"/>
        </w:rPr>
      </w:pPr>
      <w:r w:rsidRPr="3A1E4637">
        <w:rPr>
          <w:rFonts w:ascii="Arial" w:hAnsi="Arial" w:eastAsia="Arial" w:cs="Arial"/>
          <w:b/>
          <w:bCs/>
        </w:rPr>
        <w:t xml:space="preserve">Feeling sporty? </w:t>
      </w:r>
      <w:r w:rsidRPr="3A1E4637" w:rsidR="00010220">
        <w:rPr>
          <w:rFonts w:ascii="Arial" w:hAnsi="Arial" w:eastAsia="Arial" w:cs="Arial"/>
          <w:b/>
          <w:bCs/>
        </w:rPr>
        <w:t xml:space="preserve">Why not dust off your trainers and take part in a sports day event </w:t>
      </w:r>
      <w:r w:rsidRPr="3A1E4637" w:rsidR="1033401A">
        <w:rPr>
          <w:rFonts w:ascii="Arial" w:hAnsi="Arial" w:eastAsia="Arial" w:cs="Arial"/>
          <w:b/>
          <w:bCs/>
        </w:rPr>
        <w:t xml:space="preserve">at </w:t>
      </w:r>
      <w:hyperlink r:id="rId9">
        <w:r w:rsidRPr="3A1E4637" w:rsidR="1033401A">
          <w:rPr>
            <w:rStyle w:val="Hyperlink"/>
            <w:rFonts w:ascii="Arial" w:hAnsi="Arial" w:eastAsia="Arial" w:cs="Arial"/>
            <w:b/>
            <w:bCs/>
          </w:rPr>
          <w:t>Marshall’s Yard</w:t>
        </w:r>
      </w:hyperlink>
      <w:r w:rsidRPr="3A1E4637" w:rsidR="1033401A">
        <w:rPr>
          <w:rFonts w:ascii="Arial" w:hAnsi="Arial" w:eastAsia="Arial" w:cs="Arial"/>
          <w:b/>
          <w:bCs/>
        </w:rPr>
        <w:t xml:space="preserve"> </w:t>
      </w:r>
      <w:r w:rsidRPr="3A1E4637" w:rsidR="00010220">
        <w:rPr>
          <w:rFonts w:ascii="Arial" w:hAnsi="Arial" w:eastAsia="Arial" w:cs="Arial"/>
          <w:b/>
          <w:bCs/>
        </w:rPr>
        <w:t xml:space="preserve">in </w:t>
      </w:r>
      <w:r w:rsidRPr="3A1E4637" w:rsidR="1033401A">
        <w:rPr>
          <w:rFonts w:ascii="Arial" w:hAnsi="Arial" w:eastAsia="Arial" w:cs="Arial"/>
          <w:b/>
          <w:bCs/>
        </w:rPr>
        <w:t>Gainsborough on Wednesday 26</w:t>
      </w:r>
      <w:r w:rsidRPr="3A1E4637" w:rsidR="1033401A">
        <w:rPr>
          <w:rFonts w:ascii="Arial" w:hAnsi="Arial" w:eastAsia="Arial" w:cs="Arial"/>
          <w:b/>
          <w:bCs/>
          <w:vertAlign w:val="superscript"/>
        </w:rPr>
        <w:t>th</w:t>
      </w:r>
      <w:r w:rsidRPr="3A1E4637" w:rsidR="1033401A">
        <w:rPr>
          <w:rFonts w:ascii="Arial" w:hAnsi="Arial" w:eastAsia="Arial" w:cs="Arial"/>
          <w:b/>
          <w:bCs/>
        </w:rPr>
        <w:t xml:space="preserve"> July</w:t>
      </w:r>
      <w:r w:rsidRPr="3A1E4637" w:rsidR="00010220">
        <w:rPr>
          <w:rFonts w:ascii="Arial" w:hAnsi="Arial" w:eastAsia="Arial" w:cs="Arial"/>
          <w:b/>
          <w:bCs/>
        </w:rPr>
        <w:t>?</w:t>
      </w:r>
    </w:p>
    <w:p w:rsidR="34C91FE6" w:rsidP="5114F593" w:rsidRDefault="006503C2" w14:paraId="0967F226" w14:textId="68578D0D">
      <w:pPr>
        <w:spacing w:line="360" w:lineRule="auto"/>
        <w:rPr>
          <w:rFonts w:ascii="Arial" w:hAnsi="Arial" w:eastAsia="Arial" w:cs="Arial"/>
        </w:rPr>
      </w:pPr>
      <w:hyperlink r:id="R9b0c0ed37a4a496d">
        <w:r w:rsidRPr="27C01E00" w:rsidR="34C91FE6">
          <w:rPr>
            <w:rStyle w:val="Hyperlink"/>
            <w:rFonts w:ascii="Arial" w:hAnsi="Arial" w:eastAsia="Arial" w:cs="Arial"/>
          </w:rPr>
          <w:t>Snap Fitness Gainsborough</w:t>
        </w:r>
      </w:hyperlink>
      <w:r w:rsidRPr="27C01E00" w:rsidR="34C91FE6">
        <w:rPr>
          <w:rFonts w:ascii="Arial" w:hAnsi="Arial" w:eastAsia="Arial" w:cs="Arial"/>
        </w:rPr>
        <w:t xml:space="preserve">, a gym </w:t>
      </w:r>
      <w:r w:rsidRPr="27C01E00" w:rsidR="34C91FE6">
        <w:rPr>
          <w:rFonts w:ascii="Arial" w:hAnsi="Arial" w:eastAsia="Arial" w:cs="Arial"/>
        </w:rPr>
        <w:t>located</w:t>
      </w:r>
      <w:r w:rsidRPr="27C01E00" w:rsidR="34C91FE6">
        <w:rPr>
          <w:rFonts w:ascii="Arial" w:hAnsi="Arial" w:eastAsia="Arial" w:cs="Arial"/>
        </w:rPr>
        <w:t xml:space="preserve"> at Marshall’s Yard, has chosen two charities to support this year: </w:t>
      </w:r>
      <w:hyperlink r:id="Rcf668d7ecff748a2">
        <w:r w:rsidRPr="27C01E00" w:rsidR="0B2471C6">
          <w:rPr>
            <w:rStyle w:val="Hyperlink"/>
            <w:rFonts w:ascii="Arial" w:hAnsi="Arial" w:eastAsia="Arial" w:cs="Arial"/>
          </w:rPr>
          <w:t>BRIC (</w:t>
        </w:r>
        <w:r w:rsidRPr="27C01E00" w:rsidR="34C91FE6">
          <w:rPr>
            <w:rStyle w:val="Hyperlink"/>
            <w:rFonts w:ascii="Arial" w:hAnsi="Arial" w:eastAsia="Arial" w:cs="Arial"/>
          </w:rPr>
          <w:t xml:space="preserve">Building </w:t>
        </w:r>
        <w:r w:rsidRPr="27C01E00" w:rsidR="763BACE2">
          <w:rPr>
            <w:rStyle w:val="Hyperlink"/>
            <w:rFonts w:ascii="Arial" w:hAnsi="Arial" w:eastAsia="Arial" w:cs="Arial"/>
          </w:rPr>
          <w:t>Resilience in Communities</w:t>
        </w:r>
        <w:r w:rsidRPr="27C01E00" w:rsidR="566EB083">
          <w:rPr>
            <w:rStyle w:val="Hyperlink"/>
            <w:rFonts w:ascii="Arial" w:hAnsi="Arial" w:eastAsia="Arial" w:cs="Arial"/>
          </w:rPr>
          <w:t>)</w:t>
        </w:r>
      </w:hyperlink>
      <w:r w:rsidRPr="27C01E00" w:rsidR="566EB083">
        <w:rPr>
          <w:rFonts w:ascii="Arial" w:hAnsi="Arial" w:eastAsia="Arial" w:cs="Arial"/>
        </w:rPr>
        <w:t xml:space="preserve"> and </w:t>
      </w:r>
      <w:hyperlink r:id="R9567c004af08459e">
        <w:r w:rsidRPr="27C01E00" w:rsidR="566EB083">
          <w:rPr>
            <w:rStyle w:val="Hyperlink"/>
            <w:rFonts w:ascii="Arial" w:hAnsi="Arial" w:eastAsia="Arial" w:cs="Arial"/>
          </w:rPr>
          <w:t>Jerry Green Dog Rescue</w:t>
        </w:r>
      </w:hyperlink>
      <w:r w:rsidRPr="27C01E00" w:rsidR="566EB083">
        <w:rPr>
          <w:rFonts w:ascii="Arial" w:hAnsi="Arial" w:eastAsia="Arial" w:cs="Arial"/>
        </w:rPr>
        <w:t>.</w:t>
      </w:r>
    </w:p>
    <w:p w:rsidR="04CCF077" w:rsidP="27C01E00" w:rsidRDefault="04CCF077" w14:paraId="6075F333" w14:textId="20063BA2">
      <w:pPr>
        <w:pStyle w:val="Normal"/>
        <w:spacing w:line="360" w:lineRule="auto"/>
        <w:rPr>
          <w:rFonts w:ascii="Arial" w:hAnsi="Arial" w:eastAsia="Arial" w:cs="Arial"/>
          <w:b w:val="0"/>
          <w:bCs w:val="0"/>
          <w:i w:val="0"/>
          <w:iCs w:val="0"/>
          <w:caps w:val="0"/>
          <w:smallCaps w:val="0"/>
          <w:noProof w:val="0"/>
          <w:sz w:val="22"/>
          <w:szCs w:val="22"/>
          <w:lang w:val="en-GB"/>
        </w:rPr>
      </w:pPr>
      <w:r w:rsidRPr="27C01E00" w:rsidR="04CCF077">
        <w:rPr>
          <w:rFonts w:ascii="Arial" w:hAnsi="Arial" w:eastAsia="Arial" w:cs="Arial"/>
          <w:noProof w:val="0"/>
          <w:sz w:val="22"/>
          <w:szCs w:val="22"/>
          <w:lang w:val="en-GB"/>
        </w:rPr>
        <w:t xml:space="preserve">BRIC </w:t>
      </w:r>
      <w:r w:rsidRPr="27C01E00" w:rsidR="7BB02475">
        <w:rPr>
          <w:rFonts w:ascii="Arial" w:hAnsi="Arial" w:eastAsia="Arial" w:cs="Arial"/>
          <w:b w:val="0"/>
          <w:bCs w:val="0"/>
          <w:i w:val="0"/>
          <w:iCs w:val="0"/>
          <w:caps w:val="0"/>
          <w:smallCaps w:val="0"/>
          <w:noProof w:val="0"/>
          <w:sz w:val="22"/>
          <w:szCs w:val="22"/>
          <w:lang w:val="en-GB"/>
        </w:rPr>
        <w:t>provides</w:t>
      </w:r>
      <w:r w:rsidRPr="27C01E00" w:rsidR="7BB02475">
        <w:rPr>
          <w:rFonts w:ascii="Arial" w:hAnsi="Arial" w:eastAsia="Arial" w:cs="Arial"/>
          <w:b w:val="0"/>
          <w:bCs w:val="0"/>
          <w:i w:val="0"/>
          <w:iCs w:val="0"/>
          <w:caps w:val="0"/>
          <w:smallCaps w:val="0"/>
          <w:noProof w:val="0"/>
          <w:sz w:val="22"/>
          <w:szCs w:val="22"/>
          <w:lang w:val="en-GB"/>
        </w:rPr>
        <w:t xml:space="preserve"> emotional support and practical help to children and their families </w:t>
      </w:r>
      <w:r w:rsidRPr="27C01E00" w:rsidR="72F31434">
        <w:rPr>
          <w:rFonts w:ascii="Arial" w:hAnsi="Arial" w:eastAsia="Arial" w:cs="Arial"/>
          <w:b w:val="0"/>
          <w:bCs w:val="0"/>
          <w:i w:val="0"/>
          <w:iCs w:val="0"/>
          <w:caps w:val="0"/>
          <w:smallCaps w:val="0"/>
          <w:noProof w:val="0"/>
          <w:sz w:val="22"/>
          <w:szCs w:val="22"/>
          <w:lang w:val="en-GB"/>
        </w:rPr>
        <w:t>in Lincolnshire.</w:t>
      </w:r>
    </w:p>
    <w:p w:rsidR="04CCF077" w:rsidP="27C01E00" w:rsidRDefault="04CCF077" w14:paraId="1EA760CF" w14:textId="664EAF11">
      <w:pPr>
        <w:spacing w:line="360" w:lineRule="auto"/>
        <w:rPr>
          <w:rFonts w:ascii="Arial" w:hAnsi="Arial" w:eastAsia="Arial" w:cs="Arial"/>
          <w:noProof w:val="0"/>
          <w:sz w:val="22"/>
          <w:szCs w:val="22"/>
          <w:lang w:val="en-GB"/>
        </w:rPr>
      </w:pPr>
      <w:r w:rsidRPr="27C01E00" w:rsidR="04CCF077">
        <w:rPr>
          <w:rFonts w:ascii="Arial" w:hAnsi="Arial" w:eastAsia="Arial" w:cs="Arial"/>
          <w:noProof w:val="0"/>
          <w:sz w:val="22"/>
          <w:szCs w:val="22"/>
          <w:lang w:val="en-GB"/>
        </w:rPr>
        <w:t xml:space="preserve">Jerry Green Dog Rescue </w:t>
      </w:r>
      <w:r w:rsidRPr="27C01E00" w:rsidR="04CCF077">
        <w:rPr>
          <w:rFonts w:ascii="Arial" w:hAnsi="Arial" w:eastAsia="Arial" w:cs="Arial"/>
          <w:noProof w:val="0"/>
          <w:sz w:val="22"/>
          <w:szCs w:val="22"/>
          <w:lang w:val="en-GB"/>
        </w:rPr>
        <w:t>provides</w:t>
      </w:r>
      <w:r w:rsidRPr="27C01E00" w:rsidR="04CCF077">
        <w:rPr>
          <w:rFonts w:ascii="Arial" w:hAnsi="Arial" w:eastAsia="Arial" w:cs="Arial"/>
          <w:noProof w:val="0"/>
          <w:sz w:val="22"/>
          <w:szCs w:val="22"/>
          <w:lang w:val="en-GB"/>
        </w:rPr>
        <w:t xml:space="preserve"> a safe place for homeless dogs and seeks new loving places for them to live. It pioneer</w:t>
      </w:r>
      <w:r w:rsidRPr="27C01E00" w:rsidR="57D66869">
        <w:rPr>
          <w:rFonts w:ascii="Arial" w:hAnsi="Arial" w:eastAsia="Arial" w:cs="Arial"/>
          <w:noProof w:val="0"/>
          <w:sz w:val="22"/>
          <w:szCs w:val="22"/>
          <w:lang w:val="en-GB"/>
        </w:rPr>
        <w:t>s</w:t>
      </w:r>
      <w:r w:rsidRPr="27C01E00" w:rsidR="04CCF077">
        <w:rPr>
          <w:rFonts w:ascii="Arial" w:hAnsi="Arial" w:eastAsia="Arial" w:cs="Arial"/>
          <w:noProof w:val="0"/>
          <w:sz w:val="22"/>
          <w:szCs w:val="22"/>
          <w:lang w:val="en-GB"/>
        </w:rPr>
        <w:t xml:space="preserve"> and </w:t>
      </w:r>
      <w:r w:rsidRPr="27C01E00" w:rsidR="04CCF077">
        <w:rPr>
          <w:rFonts w:ascii="Arial" w:hAnsi="Arial" w:eastAsia="Arial" w:cs="Arial"/>
          <w:noProof w:val="0"/>
          <w:sz w:val="22"/>
          <w:szCs w:val="22"/>
          <w:lang w:val="en-GB"/>
        </w:rPr>
        <w:t>provide</w:t>
      </w:r>
      <w:r w:rsidRPr="27C01E00" w:rsidR="04CCF077">
        <w:rPr>
          <w:rFonts w:ascii="Arial" w:hAnsi="Arial" w:eastAsia="Arial" w:cs="Arial"/>
          <w:noProof w:val="0"/>
          <w:sz w:val="22"/>
          <w:szCs w:val="22"/>
          <w:lang w:val="en-GB"/>
        </w:rPr>
        <w:t xml:space="preserve"> the highest standards of welfare for the dogs in </w:t>
      </w:r>
      <w:r w:rsidRPr="27C01E00" w:rsidR="28A6AC83">
        <w:rPr>
          <w:rFonts w:ascii="Arial" w:hAnsi="Arial" w:eastAsia="Arial" w:cs="Arial"/>
          <w:noProof w:val="0"/>
          <w:sz w:val="22"/>
          <w:szCs w:val="22"/>
          <w:lang w:val="en-GB"/>
        </w:rPr>
        <w:t>its</w:t>
      </w:r>
      <w:r w:rsidRPr="27C01E00" w:rsidR="04CCF077">
        <w:rPr>
          <w:rFonts w:ascii="Arial" w:hAnsi="Arial" w:eastAsia="Arial" w:cs="Arial"/>
          <w:noProof w:val="0"/>
          <w:sz w:val="22"/>
          <w:szCs w:val="22"/>
          <w:lang w:val="en-GB"/>
        </w:rPr>
        <w:t xml:space="preserve"> care.</w:t>
      </w:r>
    </w:p>
    <w:p w:rsidR="79D6A431" w:rsidP="5114F593" w:rsidRDefault="79D6A431" w14:paraId="3F91C73A" w14:textId="4616C36C">
      <w:pPr>
        <w:spacing w:line="360" w:lineRule="auto"/>
        <w:rPr>
          <w:rFonts w:ascii="Arial" w:hAnsi="Arial" w:eastAsia="Arial" w:cs="Arial"/>
        </w:rPr>
      </w:pPr>
      <w:r w:rsidRPr="04553CFC">
        <w:rPr>
          <w:rFonts w:ascii="Arial" w:hAnsi="Arial" w:eastAsia="Arial" w:cs="Arial"/>
        </w:rPr>
        <w:t>The</w:t>
      </w:r>
      <w:r w:rsidRPr="04553CFC" w:rsidR="67C0AEC1">
        <w:rPr>
          <w:rFonts w:ascii="Arial" w:hAnsi="Arial" w:eastAsia="Arial" w:cs="Arial"/>
        </w:rPr>
        <w:t xml:space="preserve"> sports day</w:t>
      </w:r>
      <w:r w:rsidRPr="04553CFC" w:rsidR="031A54B3">
        <w:rPr>
          <w:rFonts w:ascii="Arial" w:hAnsi="Arial" w:eastAsia="Arial" w:cs="Arial"/>
        </w:rPr>
        <w:t xml:space="preserve"> </w:t>
      </w:r>
      <w:r w:rsidRPr="04553CFC" w:rsidR="00B24AAF">
        <w:rPr>
          <w:rFonts w:ascii="Arial" w:hAnsi="Arial" w:eastAsia="Arial" w:cs="Arial"/>
        </w:rPr>
        <w:t>is being</w:t>
      </w:r>
      <w:r w:rsidRPr="04553CFC" w:rsidR="67C0AEC1">
        <w:rPr>
          <w:rFonts w:ascii="Arial" w:hAnsi="Arial" w:eastAsia="Arial" w:cs="Arial"/>
        </w:rPr>
        <w:t xml:space="preserve"> hosted by </w:t>
      </w:r>
      <w:r w:rsidRPr="04553CFC" w:rsidR="00B24AAF">
        <w:rPr>
          <w:rFonts w:ascii="Arial" w:hAnsi="Arial" w:eastAsia="Arial" w:cs="Arial"/>
        </w:rPr>
        <w:t>the gym and</w:t>
      </w:r>
      <w:r w:rsidRPr="04553CFC" w:rsidR="67C0AEC1">
        <w:rPr>
          <w:rFonts w:ascii="Arial" w:hAnsi="Arial" w:eastAsia="Arial" w:cs="Arial"/>
        </w:rPr>
        <w:t xml:space="preserve"> will</w:t>
      </w:r>
      <w:r w:rsidRPr="04553CFC" w:rsidR="00B24AAF">
        <w:rPr>
          <w:rFonts w:ascii="Arial" w:hAnsi="Arial" w:eastAsia="Arial" w:cs="Arial"/>
        </w:rPr>
        <w:t xml:space="preserve"> </w:t>
      </w:r>
      <w:r w:rsidRPr="04553CFC" w:rsidR="67C0AEC1">
        <w:rPr>
          <w:rFonts w:ascii="Arial" w:hAnsi="Arial" w:eastAsia="Arial" w:cs="Arial"/>
        </w:rPr>
        <w:t>rais</w:t>
      </w:r>
      <w:r w:rsidRPr="04553CFC" w:rsidR="00B24AAF">
        <w:rPr>
          <w:rFonts w:ascii="Arial" w:hAnsi="Arial" w:eastAsia="Arial" w:cs="Arial"/>
        </w:rPr>
        <w:t>e</w:t>
      </w:r>
      <w:r w:rsidRPr="04553CFC" w:rsidR="67C0AEC1">
        <w:rPr>
          <w:rFonts w:ascii="Arial" w:hAnsi="Arial" w:eastAsia="Arial" w:cs="Arial"/>
        </w:rPr>
        <w:t xml:space="preserve"> money for both charities. </w:t>
      </w:r>
    </w:p>
    <w:p w:rsidR="67C0AEC1" w:rsidP="5114F593" w:rsidRDefault="67C0AEC1" w14:paraId="688D6FD4" w14:textId="38586FF1">
      <w:pPr>
        <w:spacing w:line="360" w:lineRule="auto"/>
        <w:rPr>
          <w:rFonts w:ascii="Arial" w:hAnsi="Arial" w:eastAsia="Arial" w:cs="Arial"/>
        </w:rPr>
      </w:pPr>
      <w:r w:rsidRPr="3A1E4637">
        <w:rPr>
          <w:rFonts w:ascii="Arial" w:hAnsi="Arial" w:eastAsia="Arial" w:cs="Arial"/>
        </w:rPr>
        <w:t xml:space="preserve">Activities on the day </w:t>
      </w:r>
      <w:r w:rsidRPr="3A1E4637" w:rsidR="008B0F9D">
        <w:rPr>
          <w:rFonts w:ascii="Arial" w:hAnsi="Arial" w:eastAsia="Arial" w:cs="Arial"/>
        </w:rPr>
        <w:t xml:space="preserve">will </w:t>
      </w:r>
      <w:r w:rsidRPr="3A1E4637">
        <w:rPr>
          <w:rFonts w:ascii="Arial" w:hAnsi="Arial" w:eastAsia="Arial" w:cs="Arial"/>
        </w:rPr>
        <w:t xml:space="preserve">include traditional sports day games as well as fitness challenges that everyone is welcome to take part in. </w:t>
      </w:r>
    </w:p>
    <w:p w:rsidR="67C0AEC1" w:rsidP="5114F593" w:rsidRDefault="67C0AEC1" w14:paraId="0176ADBC" w14:textId="428BB99B">
      <w:pPr>
        <w:spacing w:line="360" w:lineRule="auto"/>
        <w:rPr>
          <w:rFonts w:ascii="Arial" w:hAnsi="Arial" w:eastAsia="Arial" w:cs="Arial"/>
        </w:rPr>
      </w:pPr>
      <w:r w:rsidRPr="27C01E00" w:rsidR="67C0AEC1">
        <w:rPr>
          <w:rFonts w:ascii="Arial" w:hAnsi="Arial" w:eastAsia="Arial" w:cs="Arial"/>
        </w:rPr>
        <w:t xml:space="preserve">Alongside the sports events, there will be arts and crafts, face painting, a plant swap and charity stalls with prizes to be won. </w:t>
      </w:r>
    </w:p>
    <w:p w:rsidR="0E9608D1" w:rsidP="5114F593" w:rsidRDefault="0E9608D1" w14:paraId="70DCF18F" w14:textId="4129012E">
      <w:pPr>
        <w:spacing w:line="360" w:lineRule="auto"/>
        <w:rPr>
          <w:rFonts w:ascii="Arial" w:hAnsi="Arial" w:eastAsia="Arial" w:cs="Arial"/>
        </w:rPr>
      </w:pPr>
      <w:r w:rsidRPr="5114F593">
        <w:rPr>
          <w:rFonts w:ascii="Arial" w:hAnsi="Arial" w:eastAsia="Arial" w:cs="Arial"/>
        </w:rPr>
        <w:t xml:space="preserve">Laura Markham, Club Manager at Snap Fitness Gainsborough, said: “We selected BRIC and Jerry Green Dog Rescue as our chosen charities this year </w:t>
      </w:r>
      <w:bookmarkStart w:name="_Int_oLFP2xvP" w:id="0"/>
      <w:r w:rsidRPr="5114F593">
        <w:rPr>
          <w:rFonts w:ascii="Arial" w:hAnsi="Arial" w:eastAsia="Arial" w:cs="Arial"/>
        </w:rPr>
        <w:t>in order to</w:t>
      </w:r>
      <w:bookmarkEnd w:id="0"/>
      <w:r w:rsidRPr="5114F593">
        <w:rPr>
          <w:rFonts w:ascii="Arial" w:hAnsi="Arial" w:eastAsia="Arial" w:cs="Arial"/>
        </w:rPr>
        <w:t xml:space="preserve"> support two local charities who are both doing amazing things for the local community</w:t>
      </w:r>
      <w:r w:rsidRPr="5114F593" w:rsidR="626CC74B">
        <w:rPr>
          <w:rFonts w:ascii="Arial" w:hAnsi="Arial" w:eastAsia="Arial" w:cs="Arial"/>
        </w:rPr>
        <w:t>.</w:t>
      </w:r>
    </w:p>
    <w:p w:rsidR="4D3AEE02" w:rsidP="5114F593" w:rsidRDefault="4D3AEE02" w14:paraId="57F749E1" w14:textId="67C716BE">
      <w:pPr>
        <w:spacing w:line="360" w:lineRule="auto"/>
        <w:rPr>
          <w:rFonts w:ascii="Arial" w:hAnsi="Arial" w:eastAsia="Arial" w:cs="Arial"/>
        </w:rPr>
      </w:pPr>
      <w:r w:rsidRPr="3A1E4637">
        <w:rPr>
          <w:rFonts w:ascii="Arial" w:hAnsi="Arial" w:eastAsia="Arial" w:cs="Arial"/>
        </w:rPr>
        <w:t>“The sports day event is a chance for members of the public to get involved and have some fun participating in classic sports day challenges as well as other fitness events r</w:t>
      </w:r>
      <w:r w:rsidRPr="3A1E4637" w:rsidR="005777D3">
        <w:rPr>
          <w:rFonts w:ascii="Arial" w:hAnsi="Arial" w:eastAsia="Arial" w:cs="Arial"/>
        </w:rPr>
        <w:t>u</w:t>
      </w:r>
      <w:r w:rsidRPr="3A1E4637">
        <w:rPr>
          <w:rFonts w:ascii="Arial" w:hAnsi="Arial" w:eastAsia="Arial" w:cs="Arial"/>
        </w:rPr>
        <w:t>n by our very own personal training team.</w:t>
      </w:r>
    </w:p>
    <w:p w:rsidR="4D3AEE02" w:rsidP="5114F593" w:rsidRDefault="4D3AEE02" w14:paraId="31A969C5" w14:textId="7A3C802B">
      <w:pPr>
        <w:spacing w:line="360" w:lineRule="auto"/>
        <w:rPr>
          <w:rFonts w:ascii="Arial" w:hAnsi="Arial" w:eastAsia="Arial" w:cs="Arial"/>
        </w:rPr>
      </w:pPr>
      <w:r w:rsidRPr="3A1E4637">
        <w:rPr>
          <w:rFonts w:ascii="Arial" w:hAnsi="Arial" w:eastAsia="Arial" w:cs="Arial"/>
        </w:rPr>
        <w:t>“Our aim is to create a fun</w:t>
      </w:r>
      <w:r w:rsidRPr="3A1E4637" w:rsidR="005777D3">
        <w:rPr>
          <w:rFonts w:ascii="Arial" w:hAnsi="Arial" w:eastAsia="Arial" w:cs="Arial"/>
        </w:rPr>
        <w:t>-</w:t>
      </w:r>
      <w:r w:rsidRPr="3A1E4637">
        <w:rPr>
          <w:rFonts w:ascii="Arial" w:hAnsi="Arial" w:eastAsia="Arial" w:cs="Arial"/>
        </w:rPr>
        <w:t>filled day for all whil</w:t>
      </w:r>
      <w:r w:rsidRPr="3A1E4637" w:rsidR="005777D3">
        <w:rPr>
          <w:rFonts w:ascii="Arial" w:hAnsi="Arial" w:eastAsia="Arial" w:cs="Arial"/>
        </w:rPr>
        <w:t>e</w:t>
      </w:r>
      <w:r w:rsidRPr="3A1E4637">
        <w:rPr>
          <w:rFonts w:ascii="Arial" w:hAnsi="Arial" w:eastAsia="Arial" w:cs="Arial"/>
        </w:rPr>
        <w:t xml:space="preserve"> raising some money for two great causes. Come along and get involved and see </w:t>
      </w:r>
      <w:bookmarkStart w:name="_Int_W0SsPMJh" w:id="1"/>
      <w:r w:rsidRPr="3A1E4637">
        <w:rPr>
          <w:rFonts w:ascii="Arial" w:hAnsi="Arial" w:eastAsia="Arial" w:cs="Arial"/>
        </w:rPr>
        <w:t>whether or not</w:t>
      </w:r>
      <w:bookmarkEnd w:id="1"/>
      <w:r w:rsidRPr="3A1E4637">
        <w:rPr>
          <w:rFonts w:ascii="Arial" w:hAnsi="Arial" w:eastAsia="Arial" w:cs="Arial"/>
        </w:rPr>
        <w:t xml:space="preserve"> you can still absolutely nail the egg and spoon race!”</w:t>
      </w:r>
    </w:p>
    <w:p w:rsidR="6B3245CC" w:rsidP="5114F593" w:rsidRDefault="6B3245CC" w14:paraId="0B76211F" w14:textId="46D4AC55">
      <w:pPr>
        <w:spacing w:line="360" w:lineRule="auto"/>
        <w:rPr>
          <w:rFonts w:ascii="Arial" w:hAnsi="Arial" w:eastAsia="Arial" w:cs="Arial"/>
        </w:rPr>
      </w:pPr>
      <w:r w:rsidRPr="5114F593">
        <w:rPr>
          <w:rFonts w:ascii="Arial" w:hAnsi="Arial" w:eastAsia="Arial" w:cs="Arial"/>
        </w:rPr>
        <w:t>Kamila Zolotar, Community Engagement Manager at BRIC, said: “</w:t>
      </w:r>
      <w:r w:rsidRPr="5114F593" w:rsidR="458CB90D">
        <w:rPr>
          <w:rFonts w:ascii="Arial" w:hAnsi="Arial" w:eastAsia="Arial" w:cs="Arial"/>
        </w:rPr>
        <w:t>We are grateful to Snap Fitness Gainsborough for supporting us and hosting this exciting event.</w:t>
      </w:r>
    </w:p>
    <w:p w:rsidR="458CB90D" w:rsidP="5114F593" w:rsidRDefault="458CB90D" w14:paraId="36519380" w14:textId="3F7D5068">
      <w:pPr>
        <w:spacing w:line="360" w:lineRule="auto"/>
        <w:rPr>
          <w:rFonts w:ascii="Arial" w:hAnsi="Arial" w:eastAsia="Arial" w:cs="Arial"/>
        </w:rPr>
      </w:pPr>
      <w:r w:rsidRPr="27C01E00" w:rsidR="458CB90D">
        <w:rPr>
          <w:rFonts w:ascii="Arial" w:hAnsi="Arial" w:eastAsia="Arial" w:cs="Arial"/>
        </w:rPr>
        <w:t>“</w:t>
      </w:r>
      <w:r w:rsidRPr="27C01E00" w:rsidR="42D68370">
        <w:rPr>
          <w:rFonts w:ascii="Arial" w:hAnsi="Arial" w:eastAsia="Arial" w:cs="Arial"/>
        </w:rPr>
        <w:t xml:space="preserve">On the day there will be the chance to meet some of our team and talk to us about volunteering opportunities as well as a range of activities to take part in </w:t>
      </w:r>
      <w:r w:rsidRPr="27C01E00" w:rsidR="05D08A50">
        <w:rPr>
          <w:rFonts w:ascii="Arial" w:hAnsi="Arial" w:eastAsia="Arial" w:cs="Arial"/>
        </w:rPr>
        <w:t xml:space="preserve">and prizes to </w:t>
      </w:r>
      <w:r w:rsidRPr="27C01E00" w:rsidR="4E08348A">
        <w:rPr>
          <w:rFonts w:ascii="Arial" w:hAnsi="Arial" w:eastAsia="Arial" w:cs="Arial"/>
        </w:rPr>
        <w:t>win</w:t>
      </w:r>
      <w:r w:rsidRPr="27C01E00" w:rsidR="05D08A50">
        <w:rPr>
          <w:rFonts w:ascii="Arial" w:hAnsi="Arial" w:eastAsia="Arial" w:cs="Arial"/>
        </w:rPr>
        <w:t xml:space="preserve"> </w:t>
      </w:r>
      <w:r w:rsidRPr="27C01E00" w:rsidR="42D68370">
        <w:rPr>
          <w:rFonts w:ascii="Arial" w:hAnsi="Arial" w:eastAsia="Arial" w:cs="Arial"/>
        </w:rPr>
        <w:t>so we hope to see you there!</w:t>
      </w:r>
      <w:r w:rsidRPr="27C01E00" w:rsidR="2228F609">
        <w:rPr>
          <w:rFonts w:ascii="Arial" w:hAnsi="Arial" w:eastAsia="Arial" w:cs="Arial"/>
        </w:rPr>
        <w:t>”</w:t>
      </w:r>
    </w:p>
    <w:p w:rsidR="0CB92999" w:rsidP="27C01E00" w:rsidRDefault="0CB92999" w14:paraId="2861071A" w14:textId="296DB218">
      <w:pPr>
        <w:pStyle w:val="Normal"/>
        <w:spacing w:line="360" w:lineRule="auto"/>
        <w:rPr>
          <w:rFonts w:ascii="Arial" w:hAnsi="Arial" w:eastAsia="Arial" w:cs="Arial"/>
        </w:rPr>
      </w:pPr>
      <w:r w:rsidRPr="27C01E00" w:rsidR="0CB92999">
        <w:rPr>
          <w:rFonts w:ascii="Arial" w:hAnsi="Arial" w:eastAsia="Arial" w:cs="Arial"/>
        </w:rPr>
        <w:t xml:space="preserve">Melissa Cutforth, Assistant Manager at Marshall’s Yard, said: “We are delighted to have such </w:t>
      </w:r>
      <w:r w:rsidRPr="27C01E00" w:rsidR="0CB92999">
        <w:rPr>
          <w:rFonts w:ascii="Arial" w:hAnsi="Arial" w:eastAsia="Arial" w:cs="Arial"/>
        </w:rPr>
        <w:t>a</w:t>
      </w:r>
      <w:r w:rsidRPr="27C01E00" w:rsidR="2210B726">
        <w:rPr>
          <w:rFonts w:ascii="Arial" w:hAnsi="Arial" w:eastAsia="Arial" w:cs="Arial"/>
        </w:rPr>
        <w:t xml:space="preserve"> great </w:t>
      </w:r>
      <w:r w:rsidRPr="27C01E00" w:rsidR="0CB92999">
        <w:rPr>
          <w:rFonts w:ascii="Arial" w:hAnsi="Arial" w:eastAsia="Arial" w:cs="Arial"/>
        </w:rPr>
        <w:t>fundraising event taking place at the shopping centre for two</w:t>
      </w:r>
      <w:r w:rsidRPr="27C01E00" w:rsidR="6C0B9C31">
        <w:rPr>
          <w:rFonts w:ascii="Arial" w:hAnsi="Arial" w:eastAsia="Arial" w:cs="Arial"/>
        </w:rPr>
        <w:t xml:space="preserve"> </w:t>
      </w:r>
      <w:r w:rsidRPr="27C01E00" w:rsidR="0B1BDB37">
        <w:rPr>
          <w:rFonts w:ascii="Arial" w:hAnsi="Arial" w:eastAsia="Arial" w:cs="Arial"/>
        </w:rPr>
        <w:t>amazing</w:t>
      </w:r>
      <w:r w:rsidRPr="27C01E00" w:rsidR="6C0B9C31">
        <w:rPr>
          <w:rFonts w:ascii="Arial" w:hAnsi="Arial" w:eastAsia="Arial" w:cs="Arial"/>
        </w:rPr>
        <w:t xml:space="preserve"> charities.</w:t>
      </w:r>
    </w:p>
    <w:p w:rsidR="1E6786BD" w:rsidP="27C01E00" w:rsidRDefault="1E6786BD" w14:paraId="117E3BD1" w14:textId="1FEC2E55">
      <w:pPr>
        <w:pStyle w:val="Normal"/>
        <w:spacing w:line="360" w:lineRule="auto"/>
        <w:rPr>
          <w:rFonts w:ascii="Arial" w:hAnsi="Arial" w:eastAsia="Arial" w:cs="Arial"/>
        </w:rPr>
      </w:pPr>
      <w:r w:rsidRPr="27C01E00" w:rsidR="1E6786BD">
        <w:rPr>
          <w:rFonts w:ascii="Arial" w:hAnsi="Arial" w:eastAsia="Arial" w:cs="Arial"/>
        </w:rPr>
        <w:t>“</w:t>
      </w:r>
      <w:r w:rsidRPr="27C01E00" w:rsidR="1E6786BD">
        <w:rPr>
          <w:rFonts w:ascii="Arial" w:hAnsi="Arial" w:eastAsia="Arial" w:cs="Arial"/>
        </w:rPr>
        <w:t>It’s</w:t>
      </w:r>
      <w:r w:rsidRPr="27C01E00" w:rsidR="1E6786BD">
        <w:rPr>
          <w:rFonts w:ascii="Arial" w:hAnsi="Arial" w:eastAsia="Arial" w:cs="Arial"/>
        </w:rPr>
        <w:t xml:space="preserve"> great to see two of our tenants and a local charity come together to put on an exciting event our shoppers can really get involved with!”</w:t>
      </w:r>
    </w:p>
    <w:p w:rsidR="15DBE51E" w:rsidP="5114F593" w:rsidRDefault="15DBE51E" w14:paraId="4B115CB8" w14:textId="1F96AE0F">
      <w:pPr>
        <w:spacing w:line="360" w:lineRule="auto"/>
        <w:rPr>
          <w:rFonts w:ascii="Arial" w:hAnsi="Arial" w:eastAsia="Arial" w:cs="Arial"/>
        </w:rPr>
      </w:pPr>
      <w:r w:rsidRPr="5114F593">
        <w:rPr>
          <w:rFonts w:ascii="Arial" w:hAnsi="Arial" w:eastAsia="Arial" w:cs="Arial"/>
        </w:rPr>
        <w:t xml:space="preserve">The event is </w:t>
      </w:r>
      <w:r w:rsidRPr="5114F593" w:rsidR="77D28DF2">
        <w:rPr>
          <w:rFonts w:ascii="Arial" w:hAnsi="Arial" w:eastAsia="Arial" w:cs="Arial"/>
        </w:rPr>
        <w:t xml:space="preserve">taking place </w:t>
      </w:r>
      <w:r w:rsidRPr="5114F593">
        <w:rPr>
          <w:rFonts w:ascii="Arial" w:hAnsi="Arial" w:eastAsia="Arial" w:cs="Arial"/>
        </w:rPr>
        <w:t>on Wednesday 26</w:t>
      </w:r>
      <w:r w:rsidRPr="5114F593">
        <w:rPr>
          <w:rFonts w:ascii="Arial" w:hAnsi="Arial" w:eastAsia="Arial" w:cs="Arial"/>
          <w:vertAlign w:val="superscript"/>
        </w:rPr>
        <w:t>th</w:t>
      </w:r>
      <w:r w:rsidRPr="5114F593">
        <w:rPr>
          <w:rFonts w:ascii="Arial" w:hAnsi="Arial" w:eastAsia="Arial" w:cs="Arial"/>
        </w:rPr>
        <w:t xml:space="preserve"> July from 10am to 4pm at Marshall’s Yard, Gainsborough and is open to the public.</w:t>
      </w:r>
    </w:p>
    <w:p w:rsidR="5114F593" w:rsidP="5114F593" w:rsidRDefault="5114F593" w14:paraId="1D85ADEF" w14:textId="072637EB">
      <w:pPr>
        <w:tabs>
          <w:tab w:val="left" w:pos="720"/>
        </w:tabs>
        <w:spacing w:after="0"/>
        <w:rPr>
          <w:rFonts w:ascii="Arial" w:hAnsi="Arial" w:eastAsia="Arial" w:cs="Arial"/>
        </w:rPr>
      </w:pPr>
    </w:p>
    <w:p w:rsidR="006C65D8" w:rsidP="5114F593" w:rsidRDefault="3088D6A9" w14:paraId="28C5D1E3" w14:textId="2F0EFF23">
      <w:pPr>
        <w:tabs>
          <w:tab w:val="left" w:pos="720"/>
        </w:tabs>
        <w:spacing w:after="0" w:line="360" w:lineRule="auto"/>
        <w:jc w:val="center"/>
        <w:rPr>
          <w:rFonts w:ascii="Calibri" w:hAnsi="Calibri" w:eastAsia="Calibri" w:cs="Calibri"/>
          <w:b/>
          <w:bCs/>
        </w:rPr>
      </w:pPr>
      <w:r w:rsidRPr="5114F593">
        <w:rPr>
          <w:rFonts w:ascii="Arial" w:hAnsi="Arial" w:eastAsia="Arial" w:cs="Arial"/>
        </w:rPr>
        <w:t>ENDS</w:t>
      </w:r>
    </w:p>
    <w:p w:rsidR="5114F593" w:rsidP="5114F593" w:rsidRDefault="5114F593" w14:paraId="1BCE7F9A" w14:textId="71A9C02B">
      <w:pPr>
        <w:spacing w:line="360" w:lineRule="auto"/>
        <w:rPr>
          <w:rFonts w:ascii="Arial" w:hAnsi="Arial" w:eastAsia="Arial" w:cs="Arial"/>
          <w:b/>
          <w:bCs/>
        </w:rPr>
      </w:pPr>
    </w:p>
    <w:p w:rsidR="006C65D8" w:rsidP="123A100C" w:rsidRDefault="3088D6A9" w14:paraId="1B8E7F6E" w14:textId="6B8C6D8A">
      <w:pPr>
        <w:spacing w:line="360" w:lineRule="auto"/>
      </w:pPr>
      <w:r w:rsidRPr="3EF235B2">
        <w:rPr>
          <w:rFonts w:ascii="Arial" w:hAnsi="Arial" w:eastAsia="Arial" w:cs="Arial"/>
          <w:b/>
          <w:bCs/>
        </w:rPr>
        <w:t>Notes to editor:</w:t>
      </w:r>
    </w:p>
    <w:p w:rsidR="006C65D8" w:rsidP="123A100C" w:rsidRDefault="006503C2" w14:paraId="685B0D48" w14:textId="431CC7B3">
      <w:pPr>
        <w:pStyle w:val="ListParagraph"/>
        <w:numPr>
          <w:ilvl w:val="0"/>
          <w:numId w:val="10"/>
        </w:numPr>
        <w:rPr>
          <w:rFonts w:ascii="Arial" w:hAnsi="Arial" w:eastAsia="Arial" w:cs="Arial"/>
          <w:lang w:val="en-US"/>
        </w:rPr>
      </w:pPr>
      <w:hyperlink r:id="rId13">
        <w:r w:rsidRPr="3EF235B2" w:rsidR="3088D6A9">
          <w:rPr>
            <w:rStyle w:val="Hyperlink"/>
            <w:rFonts w:ascii="Arial" w:hAnsi="Arial" w:eastAsia="Arial" w:cs="Arial"/>
          </w:rPr>
          <w:t>Building Resilience in Communities</w:t>
        </w:r>
      </w:hyperlink>
      <w:r w:rsidRPr="3EF235B2" w:rsidR="3088D6A9">
        <w:rPr>
          <w:rFonts w:ascii="Arial" w:hAnsi="Arial" w:eastAsia="Arial" w:cs="Arial"/>
        </w:rPr>
        <w:t xml:space="preserve"> is a locally focused charity supporting vulnerable children and their families in Lincolnshire. The charity helps children and families who are struggling after dealing with issues such as illness, disability, abuse, isolation, and the demands of having a young family. </w:t>
      </w:r>
    </w:p>
    <w:p w:rsidR="006C65D8" w:rsidP="123A100C" w:rsidRDefault="3088D6A9" w14:paraId="48F470DC" w14:textId="2B0B62C5">
      <w:pPr>
        <w:pStyle w:val="ListParagraph"/>
        <w:numPr>
          <w:ilvl w:val="0"/>
          <w:numId w:val="10"/>
        </w:numPr>
        <w:rPr>
          <w:rFonts w:ascii="Arial" w:hAnsi="Arial" w:eastAsia="Arial" w:cs="Arial"/>
          <w:lang w:val="en-US"/>
        </w:rPr>
      </w:pPr>
      <w:r w:rsidRPr="3EF235B2">
        <w:rPr>
          <w:rFonts w:ascii="Arial" w:hAnsi="Arial" w:eastAsia="Arial" w:cs="Arial"/>
        </w:rPr>
        <w:t xml:space="preserve">BRIC engage a team of volunteers to bring a diversity of skill and experience and sense of passion and heart. </w:t>
      </w:r>
    </w:p>
    <w:p w:rsidR="006C65D8" w:rsidP="123A100C" w:rsidRDefault="3088D6A9" w14:paraId="3BF34191" w14:textId="75997926">
      <w:pPr>
        <w:pStyle w:val="ListParagraph"/>
        <w:numPr>
          <w:ilvl w:val="0"/>
          <w:numId w:val="10"/>
        </w:numPr>
        <w:rPr>
          <w:rFonts w:ascii="Arial" w:hAnsi="Arial" w:eastAsia="Arial" w:cs="Arial"/>
          <w:lang w:val="en-US"/>
        </w:rPr>
      </w:pPr>
      <w:r w:rsidRPr="3EF235B2">
        <w:rPr>
          <w:rFonts w:ascii="Arial" w:hAnsi="Arial" w:eastAsia="Arial" w:cs="Arial"/>
        </w:rPr>
        <w:t>By working closely with the local community, schools, and local services the charity provides a collaborative approach that harnesses the experience and expertise of their partners and communities.</w:t>
      </w:r>
    </w:p>
    <w:p w:rsidR="006C65D8" w:rsidP="123A100C" w:rsidRDefault="3088D6A9" w14:paraId="04BC771E" w14:textId="4F6D1EDB">
      <w:pPr>
        <w:pStyle w:val="ListParagraph"/>
        <w:numPr>
          <w:ilvl w:val="0"/>
          <w:numId w:val="10"/>
        </w:numPr>
        <w:rPr>
          <w:rFonts w:ascii="Arial" w:hAnsi="Arial" w:eastAsia="Arial" w:cs="Arial"/>
          <w:lang w:val="en-US"/>
        </w:rPr>
      </w:pPr>
      <w:r w:rsidRPr="3EF235B2">
        <w:rPr>
          <w:rFonts w:ascii="Arial" w:hAnsi="Arial" w:eastAsia="Arial" w:cs="Arial"/>
        </w:rPr>
        <w:t>In 2020 the charity took a time to re-brand, form a new vision and take a fresh approach in order to be more responsive and focused on the local need to:</w:t>
      </w:r>
    </w:p>
    <w:p w:rsidR="006C65D8" w:rsidP="123A100C" w:rsidRDefault="3088D6A9" w14:paraId="4EC6DA60" w14:textId="64F50472">
      <w:pPr>
        <w:pStyle w:val="ListParagraph"/>
        <w:numPr>
          <w:ilvl w:val="1"/>
          <w:numId w:val="10"/>
        </w:numPr>
        <w:rPr>
          <w:rFonts w:ascii="Arial" w:hAnsi="Arial" w:eastAsia="Arial" w:cs="Arial"/>
          <w:lang w:val="en-US"/>
        </w:rPr>
      </w:pPr>
      <w:r w:rsidRPr="3EF235B2">
        <w:rPr>
          <w:rFonts w:ascii="Arial" w:hAnsi="Arial" w:eastAsia="Arial" w:cs="Arial"/>
        </w:rPr>
        <w:t>reach the most vulnerable in the communities at the earliest opportunity</w:t>
      </w:r>
    </w:p>
    <w:p w:rsidR="006C65D8" w:rsidP="123A100C" w:rsidRDefault="3088D6A9" w14:paraId="75F93751" w14:textId="64C4AE63">
      <w:pPr>
        <w:pStyle w:val="ListParagraph"/>
        <w:numPr>
          <w:ilvl w:val="1"/>
          <w:numId w:val="10"/>
        </w:numPr>
        <w:rPr>
          <w:rFonts w:ascii="Arial" w:hAnsi="Arial" w:eastAsia="Arial" w:cs="Arial"/>
          <w:lang w:val="en-US"/>
        </w:rPr>
      </w:pPr>
      <w:r w:rsidRPr="3EF235B2">
        <w:rPr>
          <w:rFonts w:ascii="Arial" w:hAnsi="Arial" w:eastAsia="Arial" w:cs="Arial"/>
        </w:rPr>
        <w:t>actively promote the good emotional health and well-being of children, adults, and communities —and for people to be happy</w:t>
      </w:r>
    </w:p>
    <w:p w:rsidR="006C65D8" w:rsidP="123A100C" w:rsidRDefault="3088D6A9" w14:paraId="4DCB05B8" w14:textId="32AC1FD4">
      <w:pPr>
        <w:pStyle w:val="ListParagraph"/>
        <w:numPr>
          <w:ilvl w:val="1"/>
          <w:numId w:val="10"/>
        </w:numPr>
        <w:rPr>
          <w:rFonts w:ascii="Arial" w:hAnsi="Arial" w:eastAsia="Arial" w:cs="Arial"/>
          <w:lang w:val="en-US"/>
        </w:rPr>
      </w:pPr>
      <w:r w:rsidRPr="3EF235B2">
        <w:rPr>
          <w:rFonts w:ascii="Arial" w:hAnsi="Arial" w:eastAsia="Arial" w:cs="Arial"/>
        </w:rPr>
        <w:t>demonstrate the best possible impact for the best value.</w:t>
      </w:r>
    </w:p>
    <w:p w:rsidR="006C65D8" w:rsidP="123A100C" w:rsidRDefault="3088D6A9" w14:paraId="0B72C6DC" w14:textId="418BE566">
      <w:pPr>
        <w:pStyle w:val="ListParagraph"/>
        <w:numPr>
          <w:ilvl w:val="0"/>
          <w:numId w:val="10"/>
        </w:numPr>
        <w:rPr>
          <w:rFonts w:ascii="Arial" w:hAnsi="Arial" w:eastAsia="Arial" w:cs="Arial"/>
          <w:lang w:val="en-US"/>
        </w:rPr>
      </w:pPr>
      <w:r w:rsidRPr="3EF235B2">
        <w:rPr>
          <w:rFonts w:ascii="Arial" w:hAnsi="Arial" w:eastAsia="Arial" w:cs="Arial"/>
        </w:rPr>
        <w:t xml:space="preserve">Building Resilience in Communities is being driven by well-evidenced theory showing that the earliest interventions can have the biggest impact. </w:t>
      </w:r>
    </w:p>
    <w:p w:rsidR="006C65D8" w:rsidP="123A100C" w:rsidRDefault="3088D6A9" w14:paraId="3F001763" w14:textId="300D7B52">
      <w:pPr>
        <w:pStyle w:val="ListParagraph"/>
        <w:numPr>
          <w:ilvl w:val="0"/>
          <w:numId w:val="10"/>
        </w:numPr>
        <w:rPr>
          <w:rFonts w:ascii="Arial" w:hAnsi="Arial" w:eastAsia="Arial" w:cs="Arial"/>
          <w:lang w:val="en-US"/>
        </w:rPr>
      </w:pPr>
      <w:r w:rsidRPr="3EF235B2">
        <w:rPr>
          <w:rFonts w:ascii="Arial" w:hAnsi="Arial" w:eastAsia="Arial" w:cs="Arial"/>
        </w:rPr>
        <w:t>BRIC have changed the lives of many children and their families by providing emotional support and practical help at the earliest opportunity.</w:t>
      </w:r>
    </w:p>
    <w:p w:rsidR="006C65D8" w:rsidP="123A100C" w:rsidRDefault="006C65D8" w14:paraId="2C078E63" w14:textId="707827D6"/>
    <w:sectPr w:rsidR="006C65D8">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intelligence2.xml><?xml version="1.0" encoding="utf-8"?>
<int2:intelligence xmlns:int2="http://schemas.microsoft.com/office/intelligence/2020/intelligence" xmlns:oel="http://schemas.microsoft.com/office/2019/extlst">
  <int2:observations>
    <int2:textHash int2:hashCode="2jmj7l5rSw0yVb" int2:id="yKaCpa8n">
      <int2:state int2:value="Rejected" int2:type="AugLoop_Text_Critique"/>
    </int2:textHash>
    <int2:bookmark int2:bookmarkName="_Int_W0SsPMJh" int2:invalidationBookmarkName="" int2:hashCode="0GYf/LRGEYcRtn" int2:id="1u7jW4wt">
      <int2:state int2:value="Rejected" int2:type="AugLoop_Text_Critique"/>
    </int2:bookmark>
    <int2:bookmark int2:bookmarkName="_Int_oLFP2xvP" int2:invalidationBookmarkName="" int2:hashCode="e0dMsLOcF3PXGS" int2:id="z19pdFKA">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8C9A8A"/>
    <w:multiLevelType w:val="hybridMultilevel"/>
    <w:tmpl w:val="BBD0D3A8"/>
    <w:lvl w:ilvl="0" w:tplc="8B165D08">
      <w:start w:val="1"/>
      <w:numFmt w:val="bullet"/>
      <w:lvlText w:val=""/>
      <w:lvlJc w:val="left"/>
      <w:pPr>
        <w:ind w:left="720" w:hanging="360"/>
      </w:pPr>
      <w:rPr>
        <w:rFonts w:hint="default" w:ascii="Symbol" w:hAnsi="Symbol"/>
      </w:rPr>
    </w:lvl>
    <w:lvl w:ilvl="1" w:tplc="8988B346">
      <w:start w:val="1"/>
      <w:numFmt w:val="bullet"/>
      <w:lvlText w:val="o"/>
      <w:lvlJc w:val="left"/>
      <w:pPr>
        <w:ind w:left="1440" w:hanging="360"/>
      </w:pPr>
      <w:rPr>
        <w:rFonts w:hint="default" w:ascii="Courier New" w:hAnsi="Courier New"/>
      </w:rPr>
    </w:lvl>
    <w:lvl w:ilvl="2" w:tplc="0436FF30">
      <w:start w:val="1"/>
      <w:numFmt w:val="bullet"/>
      <w:lvlText w:val=""/>
      <w:lvlJc w:val="left"/>
      <w:pPr>
        <w:ind w:left="2160" w:hanging="360"/>
      </w:pPr>
      <w:rPr>
        <w:rFonts w:hint="default" w:ascii="Wingdings" w:hAnsi="Wingdings"/>
      </w:rPr>
    </w:lvl>
    <w:lvl w:ilvl="3" w:tplc="9044017C">
      <w:start w:val="1"/>
      <w:numFmt w:val="bullet"/>
      <w:lvlText w:val=""/>
      <w:lvlJc w:val="left"/>
      <w:pPr>
        <w:ind w:left="2880" w:hanging="360"/>
      </w:pPr>
      <w:rPr>
        <w:rFonts w:hint="default" w:ascii="Symbol" w:hAnsi="Symbol"/>
      </w:rPr>
    </w:lvl>
    <w:lvl w:ilvl="4" w:tplc="3E1AF460">
      <w:start w:val="1"/>
      <w:numFmt w:val="bullet"/>
      <w:lvlText w:val="o"/>
      <w:lvlJc w:val="left"/>
      <w:pPr>
        <w:ind w:left="3600" w:hanging="360"/>
      </w:pPr>
      <w:rPr>
        <w:rFonts w:hint="default" w:ascii="Courier New" w:hAnsi="Courier New"/>
      </w:rPr>
    </w:lvl>
    <w:lvl w:ilvl="5" w:tplc="8FA66CCC">
      <w:start w:val="1"/>
      <w:numFmt w:val="bullet"/>
      <w:lvlText w:val=""/>
      <w:lvlJc w:val="left"/>
      <w:pPr>
        <w:ind w:left="4320" w:hanging="360"/>
      </w:pPr>
      <w:rPr>
        <w:rFonts w:hint="default" w:ascii="Wingdings" w:hAnsi="Wingdings"/>
      </w:rPr>
    </w:lvl>
    <w:lvl w:ilvl="6" w:tplc="6A6896E0">
      <w:start w:val="1"/>
      <w:numFmt w:val="bullet"/>
      <w:lvlText w:val=""/>
      <w:lvlJc w:val="left"/>
      <w:pPr>
        <w:ind w:left="5040" w:hanging="360"/>
      </w:pPr>
      <w:rPr>
        <w:rFonts w:hint="default" w:ascii="Symbol" w:hAnsi="Symbol"/>
      </w:rPr>
    </w:lvl>
    <w:lvl w:ilvl="7" w:tplc="7396CC14">
      <w:start w:val="1"/>
      <w:numFmt w:val="bullet"/>
      <w:lvlText w:val="o"/>
      <w:lvlJc w:val="left"/>
      <w:pPr>
        <w:ind w:left="5760" w:hanging="360"/>
      </w:pPr>
      <w:rPr>
        <w:rFonts w:hint="default" w:ascii="Courier New" w:hAnsi="Courier New"/>
      </w:rPr>
    </w:lvl>
    <w:lvl w:ilvl="8" w:tplc="9F1207D0">
      <w:start w:val="1"/>
      <w:numFmt w:val="bullet"/>
      <w:lvlText w:val=""/>
      <w:lvlJc w:val="left"/>
      <w:pPr>
        <w:ind w:left="6480" w:hanging="360"/>
      </w:pPr>
      <w:rPr>
        <w:rFonts w:hint="default" w:ascii="Wingdings" w:hAnsi="Wingdings"/>
      </w:rPr>
    </w:lvl>
  </w:abstractNum>
  <w:abstractNum w:abstractNumId="1" w15:restartNumberingAfterBreak="0">
    <w:nsid w:val="17C4F585"/>
    <w:multiLevelType w:val="hybridMultilevel"/>
    <w:tmpl w:val="52EA3A0E"/>
    <w:lvl w:ilvl="0" w:tplc="89D05730">
      <w:start w:val="1"/>
      <w:numFmt w:val="bullet"/>
      <w:lvlText w:val="·"/>
      <w:lvlJc w:val="left"/>
      <w:pPr>
        <w:ind w:left="720" w:hanging="360"/>
      </w:pPr>
      <w:rPr>
        <w:rFonts w:hint="default" w:ascii="Symbol" w:hAnsi="Symbol"/>
      </w:rPr>
    </w:lvl>
    <w:lvl w:ilvl="1" w:tplc="1D0EFD58">
      <w:start w:val="1"/>
      <w:numFmt w:val="bullet"/>
      <w:lvlText w:val="o"/>
      <w:lvlJc w:val="left"/>
      <w:pPr>
        <w:ind w:left="1440" w:hanging="360"/>
      </w:pPr>
      <w:rPr>
        <w:rFonts w:hint="default" w:ascii="Courier New" w:hAnsi="Courier New"/>
      </w:rPr>
    </w:lvl>
    <w:lvl w:ilvl="2" w:tplc="C20CF4B6">
      <w:start w:val="1"/>
      <w:numFmt w:val="bullet"/>
      <w:lvlText w:val=""/>
      <w:lvlJc w:val="left"/>
      <w:pPr>
        <w:ind w:left="2160" w:hanging="360"/>
      </w:pPr>
      <w:rPr>
        <w:rFonts w:hint="default" w:ascii="Wingdings" w:hAnsi="Wingdings"/>
      </w:rPr>
    </w:lvl>
    <w:lvl w:ilvl="3" w:tplc="B4A800F6">
      <w:start w:val="1"/>
      <w:numFmt w:val="bullet"/>
      <w:lvlText w:val=""/>
      <w:lvlJc w:val="left"/>
      <w:pPr>
        <w:ind w:left="2880" w:hanging="360"/>
      </w:pPr>
      <w:rPr>
        <w:rFonts w:hint="default" w:ascii="Symbol" w:hAnsi="Symbol"/>
      </w:rPr>
    </w:lvl>
    <w:lvl w:ilvl="4" w:tplc="1582657A">
      <w:start w:val="1"/>
      <w:numFmt w:val="bullet"/>
      <w:lvlText w:val="o"/>
      <w:lvlJc w:val="left"/>
      <w:pPr>
        <w:ind w:left="3600" w:hanging="360"/>
      </w:pPr>
      <w:rPr>
        <w:rFonts w:hint="default" w:ascii="Courier New" w:hAnsi="Courier New"/>
      </w:rPr>
    </w:lvl>
    <w:lvl w:ilvl="5" w:tplc="6E80AD02">
      <w:start w:val="1"/>
      <w:numFmt w:val="bullet"/>
      <w:lvlText w:val=""/>
      <w:lvlJc w:val="left"/>
      <w:pPr>
        <w:ind w:left="4320" w:hanging="360"/>
      </w:pPr>
      <w:rPr>
        <w:rFonts w:hint="default" w:ascii="Wingdings" w:hAnsi="Wingdings"/>
      </w:rPr>
    </w:lvl>
    <w:lvl w:ilvl="6" w:tplc="BC827FE4">
      <w:start w:val="1"/>
      <w:numFmt w:val="bullet"/>
      <w:lvlText w:val=""/>
      <w:lvlJc w:val="left"/>
      <w:pPr>
        <w:ind w:left="5040" w:hanging="360"/>
      </w:pPr>
      <w:rPr>
        <w:rFonts w:hint="default" w:ascii="Symbol" w:hAnsi="Symbol"/>
      </w:rPr>
    </w:lvl>
    <w:lvl w:ilvl="7" w:tplc="EC285EAC">
      <w:start w:val="1"/>
      <w:numFmt w:val="bullet"/>
      <w:lvlText w:val="o"/>
      <w:lvlJc w:val="left"/>
      <w:pPr>
        <w:ind w:left="5760" w:hanging="360"/>
      </w:pPr>
      <w:rPr>
        <w:rFonts w:hint="default" w:ascii="Courier New" w:hAnsi="Courier New"/>
      </w:rPr>
    </w:lvl>
    <w:lvl w:ilvl="8" w:tplc="832A4248">
      <w:start w:val="1"/>
      <w:numFmt w:val="bullet"/>
      <w:lvlText w:val=""/>
      <w:lvlJc w:val="left"/>
      <w:pPr>
        <w:ind w:left="6480" w:hanging="360"/>
      </w:pPr>
      <w:rPr>
        <w:rFonts w:hint="default" w:ascii="Wingdings" w:hAnsi="Wingdings"/>
      </w:rPr>
    </w:lvl>
  </w:abstractNum>
  <w:abstractNum w:abstractNumId="2" w15:restartNumberingAfterBreak="0">
    <w:nsid w:val="2F07E7DA"/>
    <w:multiLevelType w:val="hybridMultilevel"/>
    <w:tmpl w:val="D496107A"/>
    <w:lvl w:ilvl="0" w:tplc="9036F9EC">
      <w:start w:val="1"/>
      <w:numFmt w:val="bullet"/>
      <w:lvlText w:val="·"/>
      <w:lvlJc w:val="left"/>
      <w:pPr>
        <w:ind w:left="720" w:hanging="360"/>
      </w:pPr>
      <w:rPr>
        <w:rFonts w:hint="default" w:ascii="Symbol" w:hAnsi="Symbol"/>
      </w:rPr>
    </w:lvl>
    <w:lvl w:ilvl="1" w:tplc="59EE7624">
      <w:start w:val="1"/>
      <w:numFmt w:val="bullet"/>
      <w:lvlText w:val="o"/>
      <w:lvlJc w:val="left"/>
      <w:pPr>
        <w:ind w:left="1440" w:hanging="360"/>
      </w:pPr>
      <w:rPr>
        <w:rFonts w:hint="default" w:ascii="Courier New" w:hAnsi="Courier New"/>
      </w:rPr>
    </w:lvl>
    <w:lvl w:ilvl="2" w:tplc="D584CEEE">
      <w:start w:val="1"/>
      <w:numFmt w:val="bullet"/>
      <w:lvlText w:val=""/>
      <w:lvlJc w:val="left"/>
      <w:pPr>
        <w:ind w:left="2160" w:hanging="360"/>
      </w:pPr>
      <w:rPr>
        <w:rFonts w:hint="default" w:ascii="Wingdings" w:hAnsi="Wingdings"/>
      </w:rPr>
    </w:lvl>
    <w:lvl w:ilvl="3" w:tplc="11483290">
      <w:start w:val="1"/>
      <w:numFmt w:val="bullet"/>
      <w:lvlText w:val=""/>
      <w:lvlJc w:val="left"/>
      <w:pPr>
        <w:ind w:left="2880" w:hanging="360"/>
      </w:pPr>
      <w:rPr>
        <w:rFonts w:hint="default" w:ascii="Symbol" w:hAnsi="Symbol"/>
      </w:rPr>
    </w:lvl>
    <w:lvl w:ilvl="4" w:tplc="2346BF84">
      <w:start w:val="1"/>
      <w:numFmt w:val="bullet"/>
      <w:lvlText w:val="o"/>
      <w:lvlJc w:val="left"/>
      <w:pPr>
        <w:ind w:left="3600" w:hanging="360"/>
      </w:pPr>
      <w:rPr>
        <w:rFonts w:hint="default" w:ascii="Courier New" w:hAnsi="Courier New"/>
      </w:rPr>
    </w:lvl>
    <w:lvl w:ilvl="5" w:tplc="C540BCD8">
      <w:start w:val="1"/>
      <w:numFmt w:val="bullet"/>
      <w:lvlText w:val=""/>
      <w:lvlJc w:val="left"/>
      <w:pPr>
        <w:ind w:left="4320" w:hanging="360"/>
      </w:pPr>
      <w:rPr>
        <w:rFonts w:hint="default" w:ascii="Wingdings" w:hAnsi="Wingdings"/>
      </w:rPr>
    </w:lvl>
    <w:lvl w:ilvl="6" w:tplc="5182773A">
      <w:start w:val="1"/>
      <w:numFmt w:val="bullet"/>
      <w:lvlText w:val=""/>
      <w:lvlJc w:val="left"/>
      <w:pPr>
        <w:ind w:left="5040" w:hanging="360"/>
      </w:pPr>
      <w:rPr>
        <w:rFonts w:hint="default" w:ascii="Symbol" w:hAnsi="Symbol"/>
      </w:rPr>
    </w:lvl>
    <w:lvl w:ilvl="7" w:tplc="820A448C">
      <w:start w:val="1"/>
      <w:numFmt w:val="bullet"/>
      <w:lvlText w:val="o"/>
      <w:lvlJc w:val="left"/>
      <w:pPr>
        <w:ind w:left="5760" w:hanging="360"/>
      </w:pPr>
      <w:rPr>
        <w:rFonts w:hint="default" w:ascii="Courier New" w:hAnsi="Courier New"/>
      </w:rPr>
    </w:lvl>
    <w:lvl w:ilvl="8" w:tplc="02FE02D6">
      <w:start w:val="1"/>
      <w:numFmt w:val="bullet"/>
      <w:lvlText w:val=""/>
      <w:lvlJc w:val="left"/>
      <w:pPr>
        <w:ind w:left="6480" w:hanging="360"/>
      </w:pPr>
      <w:rPr>
        <w:rFonts w:hint="default" w:ascii="Wingdings" w:hAnsi="Wingdings"/>
      </w:rPr>
    </w:lvl>
  </w:abstractNum>
  <w:abstractNum w:abstractNumId="3" w15:restartNumberingAfterBreak="0">
    <w:nsid w:val="398BDEB7"/>
    <w:multiLevelType w:val="hybridMultilevel"/>
    <w:tmpl w:val="BB70687E"/>
    <w:lvl w:ilvl="0" w:tplc="09B47970">
      <w:start w:val="1"/>
      <w:numFmt w:val="bullet"/>
      <w:lvlText w:val=""/>
      <w:lvlJc w:val="left"/>
      <w:pPr>
        <w:ind w:left="720" w:hanging="360"/>
      </w:pPr>
      <w:rPr>
        <w:rFonts w:hint="default" w:ascii="Symbol" w:hAnsi="Symbol"/>
      </w:rPr>
    </w:lvl>
    <w:lvl w:ilvl="1" w:tplc="1BE21F1C">
      <w:start w:val="1"/>
      <w:numFmt w:val="bullet"/>
      <w:lvlText w:val="o"/>
      <w:lvlJc w:val="left"/>
      <w:pPr>
        <w:ind w:left="1440" w:hanging="360"/>
      </w:pPr>
      <w:rPr>
        <w:rFonts w:hint="default" w:ascii="&quot;Courier New&quot;" w:hAnsi="&quot;Courier New&quot;"/>
      </w:rPr>
    </w:lvl>
    <w:lvl w:ilvl="2" w:tplc="BB2AF2A2">
      <w:start w:val="1"/>
      <w:numFmt w:val="bullet"/>
      <w:lvlText w:val=""/>
      <w:lvlJc w:val="left"/>
      <w:pPr>
        <w:ind w:left="2160" w:hanging="360"/>
      </w:pPr>
      <w:rPr>
        <w:rFonts w:hint="default" w:ascii="Wingdings" w:hAnsi="Wingdings"/>
      </w:rPr>
    </w:lvl>
    <w:lvl w:ilvl="3" w:tplc="DA9E6ECC">
      <w:start w:val="1"/>
      <w:numFmt w:val="bullet"/>
      <w:lvlText w:val=""/>
      <w:lvlJc w:val="left"/>
      <w:pPr>
        <w:ind w:left="2880" w:hanging="360"/>
      </w:pPr>
      <w:rPr>
        <w:rFonts w:hint="default" w:ascii="Symbol" w:hAnsi="Symbol"/>
      </w:rPr>
    </w:lvl>
    <w:lvl w:ilvl="4" w:tplc="E414739A">
      <w:start w:val="1"/>
      <w:numFmt w:val="bullet"/>
      <w:lvlText w:val="o"/>
      <w:lvlJc w:val="left"/>
      <w:pPr>
        <w:ind w:left="3600" w:hanging="360"/>
      </w:pPr>
      <w:rPr>
        <w:rFonts w:hint="default" w:ascii="Courier New" w:hAnsi="Courier New"/>
      </w:rPr>
    </w:lvl>
    <w:lvl w:ilvl="5" w:tplc="3D10E49E">
      <w:start w:val="1"/>
      <w:numFmt w:val="bullet"/>
      <w:lvlText w:val=""/>
      <w:lvlJc w:val="left"/>
      <w:pPr>
        <w:ind w:left="4320" w:hanging="360"/>
      </w:pPr>
      <w:rPr>
        <w:rFonts w:hint="default" w:ascii="Wingdings" w:hAnsi="Wingdings"/>
      </w:rPr>
    </w:lvl>
    <w:lvl w:ilvl="6" w:tplc="35788ADE">
      <w:start w:val="1"/>
      <w:numFmt w:val="bullet"/>
      <w:lvlText w:val=""/>
      <w:lvlJc w:val="left"/>
      <w:pPr>
        <w:ind w:left="5040" w:hanging="360"/>
      </w:pPr>
      <w:rPr>
        <w:rFonts w:hint="default" w:ascii="Symbol" w:hAnsi="Symbol"/>
      </w:rPr>
    </w:lvl>
    <w:lvl w:ilvl="7" w:tplc="DF8ED768">
      <w:start w:val="1"/>
      <w:numFmt w:val="bullet"/>
      <w:lvlText w:val="o"/>
      <w:lvlJc w:val="left"/>
      <w:pPr>
        <w:ind w:left="5760" w:hanging="360"/>
      </w:pPr>
      <w:rPr>
        <w:rFonts w:hint="default" w:ascii="Courier New" w:hAnsi="Courier New"/>
      </w:rPr>
    </w:lvl>
    <w:lvl w:ilvl="8" w:tplc="5DE0AE44">
      <w:start w:val="1"/>
      <w:numFmt w:val="bullet"/>
      <w:lvlText w:val=""/>
      <w:lvlJc w:val="left"/>
      <w:pPr>
        <w:ind w:left="6480" w:hanging="360"/>
      </w:pPr>
      <w:rPr>
        <w:rFonts w:hint="default" w:ascii="Wingdings" w:hAnsi="Wingdings"/>
      </w:rPr>
    </w:lvl>
  </w:abstractNum>
  <w:abstractNum w:abstractNumId="4" w15:restartNumberingAfterBreak="0">
    <w:nsid w:val="4F313982"/>
    <w:multiLevelType w:val="hybridMultilevel"/>
    <w:tmpl w:val="936E5E42"/>
    <w:lvl w:ilvl="0" w:tplc="742061DC">
      <w:start w:val="1"/>
      <w:numFmt w:val="bullet"/>
      <w:lvlText w:val="·"/>
      <w:lvlJc w:val="left"/>
      <w:pPr>
        <w:ind w:left="720" w:hanging="360"/>
      </w:pPr>
      <w:rPr>
        <w:rFonts w:hint="default" w:ascii="Symbol" w:hAnsi="Symbol"/>
      </w:rPr>
    </w:lvl>
    <w:lvl w:ilvl="1" w:tplc="CF14BEC0">
      <w:start w:val="1"/>
      <w:numFmt w:val="bullet"/>
      <w:lvlText w:val="o"/>
      <w:lvlJc w:val="left"/>
      <w:pPr>
        <w:ind w:left="1440" w:hanging="360"/>
      </w:pPr>
      <w:rPr>
        <w:rFonts w:hint="default" w:ascii="Courier New" w:hAnsi="Courier New"/>
      </w:rPr>
    </w:lvl>
    <w:lvl w:ilvl="2" w:tplc="5FA4804A">
      <w:start w:val="1"/>
      <w:numFmt w:val="bullet"/>
      <w:lvlText w:val=""/>
      <w:lvlJc w:val="left"/>
      <w:pPr>
        <w:ind w:left="2160" w:hanging="360"/>
      </w:pPr>
      <w:rPr>
        <w:rFonts w:hint="default" w:ascii="Wingdings" w:hAnsi="Wingdings"/>
      </w:rPr>
    </w:lvl>
    <w:lvl w:ilvl="3" w:tplc="19F05224">
      <w:start w:val="1"/>
      <w:numFmt w:val="bullet"/>
      <w:lvlText w:val=""/>
      <w:lvlJc w:val="left"/>
      <w:pPr>
        <w:ind w:left="2880" w:hanging="360"/>
      </w:pPr>
      <w:rPr>
        <w:rFonts w:hint="default" w:ascii="Symbol" w:hAnsi="Symbol"/>
      </w:rPr>
    </w:lvl>
    <w:lvl w:ilvl="4" w:tplc="B7D2AC84">
      <w:start w:val="1"/>
      <w:numFmt w:val="bullet"/>
      <w:lvlText w:val="o"/>
      <w:lvlJc w:val="left"/>
      <w:pPr>
        <w:ind w:left="3600" w:hanging="360"/>
      </w:pPr>
      <w:rPr>
        <w:rFonts w:hint="default" w:ascii="Courier New" w:hAnsi="Courier New"/>
      </w:rPr>
    </w:lvl>
    <w:lvl w:ilvl="5" w:tplc="B07E571C">
      <w:start w:val="1"/>
      <w:numFmt w:val="bullet"/>
      <w:lvlText w:val=""/>
      <w:lvlJc w:val="left"/>
      <w:pPr>
        <w:ind w:left="4320" w:hanging="360"/>
      </w:pPr>
      <w:rPr>
        <w:rFonts w:hint="default" w:ascii="Wingdings" w:hAnsi="Wingdings"/>
      </w:rPr>
    </w:lvl>
    <w:lvl w:ilvl="6" w:tplc="27565810">
      <w:start w:val="1"/>
      <w:numFmt w:val="bullet"/>
      <w:lvlText w:val=""/>
      <w:lvlJc w:val="left"/>
      <w:pPr>
        <w:ind w:left="5040" w:hanging="360"/>
      </w:pPr>
      <w:rPr>
        <w:rFonts w:hint="default" w:ascii="Symbol" w:hAnsi="Symbol"/>
      </w:rPr>
    </w:lvl>
    <w:lvl w:ilvl="7" w:tplc="E848BF60">
      <w:start w:val="1"/>
      <w:numFmt w:val="bullet"/>
      <w:lvlText w:val="o"/>
      <w:lvlJc w:val="left"/>
      <w:pPr>
        <w:ind w:left="5760" w:hanging="360"/>
      </w:pPr>
      <w:rPr>
        <w:rFonts w:hint="default" w:ascii="Courier New" w:hAnsi="Courier New"/>
      </w:rPr>
    </w:lvl>
    <w:lvl w:ilvl="8" w:tplc="382EC028">
      <w:start w:val="1"/>
      <w:numFmt w:val="bullet"/>
      <w:lvlText w:val=""/>
      <w:lvlJc w:val="left"/>
      <w:pPr>
        <w:ind w:left="6480" w:hanging="360"/>
      </w:pPr>
      <w:rPr>
        <w:rFonts w:hint="default" w:ascii="Wingdings" w:hAnsi="Wingdings"/>
      </w:rPr>
    </w:lvl>
  </w:abstractNum>
  <w:abstractNum w:abstractNumId="5" w15:restartNumberingAfterBreak="0">
    <w:nsid w:val="546B2C01"/>
    <w:multiLevelType w:val="hybridMultilevel"/>
    <w:tmpl w:val="1A80E15E"/>
    <w:lvl w:ilvl="0" w:tplc="6F58E0EE">
      <w:start w:val="1"/>
      <w:numFmt w:val="bullet"/>
      <w:lvlText w:val=""/>
      <w:lvlJc w:val="left"/>
      <w:pPr>
        <w:ind w:left="720" w:hanging="360"/>
      </w:pPr>
      <w:rPr>
        <w:rFonts w:hint="default" w:ascii="Symbol" w:hAnsi="Symbol"/>
      </w:rPr>
    </w:lvl>
    <w:lvl w:ilvl="1" w:tplc="99861FBA">
      <w:start w:val="1"/>
      <w:numFmt w:val="bullet"/>
      <w:lvlText w:val="o"/>
      <w:lvlJc w:val="left"/>
      <w:pPr>
        <w:ind w:left="1440" w:hanging="360"/>
      </w:pPr>
      <w:rPr>
        <w:rFonts w:hint="default" w:ascii="&quot;Courier New&quot;" w:hAnsi="&quot;Courier New&quot;"/>
      </w:rPr>
    </w:lvl>
    <w:lvl w:ilvl="2" w:tplc="6376303C">
      <w:start w:val="1"/>
      <w:numFmt w:val="bullet"/>
      <w:lvlText w:val=""/>
      <w:lvlJc w:val="left"/>
      <w:pPr>
        <w:ind w:left="2160" w:hanging="360"/>
      </w:pPr>
      <w:rPr>
        <w:rFonts w:hint="default" w:ascii="Wingdings" w:hAnsi="Wingdings"/>
      </w:rPr>
    </w:lvl>
    <w:lvl w:ilvl="3" w:tplc="DCDED97E">
      <w:start w:val="1"/>
      <w:numFmt w:val="bullet"/>
      <w:lvlText w:val=""/>
      <w:lvlJc w:val="left"/>
      <w:pPr>
        <w:ind w:left="2880" w:hanging="360"/>
      </w:pPr>
      <w:rPr>
        <w:rFonts w:hint="default" w:ascii="Symbol" w:hAnsi="Symbol"/>
      </w:rPr>
    </w:lvl>
    <w:lvl w:ilvl="4" w:tplc="5C04821C">
      <w:start w:val="1"/>
      <w:numFmt w:val="bullet"/>
      <w:lvlText w:val="o"/>
      <w:lvlJc w:val="left"/>
      <w:pPr>
        <w:ind w:left="3600" w:hanging="360"/>
      </w:pPr>
      <w:rPr>
        <w:rFonts w:hint="default" w:ascii="Courier New" w:hAnsi="Courier New"/>
      </w:rPr>
    </w:lvl>
    <w:lvl w:ilvl="5" w:tplc="F0408EB8">
      <w:start w:val="1"/>
      <w:numFmt w:val="bullet"/>
      <w:lvlText w:val=""/>
      <w:lvlJc w:val="left"/>
      <w:pPr>
        <w:ind w:left="4320" w:hanging="360"/>
      </w:pPr>
      <w:rPr>
        <w:rFonts w:hint="default" w:ascii="Wingdings" w:hAnsi="Wingdings"/>
      </w:rPr>
    </w:lvl>
    <w:lvl w:ilvl="6" w:tplc="C352A464">
      <w:start w:val="1"/>
      <w:numFmt w:val="bullet"/>
      <w:lvlText w:val=""/>
      <w:lvlJc w:val="left"/>
      <w:pPr>
        <w:ind w:left="5040" w:hanging="360"/>
      </w:pPr>
      <w:rPr>
        <w:rFonts w:hint="default" w:ascii="Symbol" w:hAnsi="Symbol"/>
      </w:rPr>
    </w:lvl>
    <w:lvl w:ilvl="7" w:tplc="1592D1C2">
      <w:start w:val="1"/>
      <w:numFmt w:val="bullet"/>
      <w:lvlText w:val="o"/>
      <w:lvlJc w:val="left"/>
      <w:pPr>
        <w:ind w:left="5760" w:hanging="360"/>
      </w:pPr>
      <w:rPr>
        <w:rFonts w:hint="default" w:ascii="Courier New" w:hAnsi="Courier New"/>
      </w:rPr>
    </w:lvl>
    <w:lvl w:ilvl="8" w:tplc="91F03054">
      <w:start w:val="1"/>
      <w:numFmt w:val="bullet"/>
      <w:lvlText w:val=""/>
      <w:lvlJc w:val="left"/>
      <w:pPr>
        <w:ind w:left="6480" w:hanging="360"/>
      </w:pPr>
      <w:rPr>
        <w:rFonts w:hint="default" w:ascii="Wingdings" w:hAnsi="Wingdings"/>
      </w:rPr>
    </w:lvl>
  </w:abstractNum>
  <w:abstractNum w:abstractNumId="6" w15:restartNumberingAfterBreak="0">
    <w:nsid w:val="5CBDCC58"/>
    <w:multiLevelType w:val="hybridMultilevel"/>
    <w:tmpl w:val="C40A6152"/>
    <w:lvl w:ilvl="0" w:tplc="09F0B124">
      <w:start w:val="1"/>
      <w:numFmt w:val="bullet"/>
      <w:lvlText w:val="·"/>
      <w:lvlJc w:val="left"/>
      <w:pPr>
        <w:ind w:left="720" w:hanging="360"/>
      </w:pPr>
      <w:rPr>
        <w:rFonts w:hint="default" w:ascii="Symbol" w:hAnsi="Symbol"/>
      </w:rPr>
    </w:lvl>
    <w:lvl w:ilvl="1" w:tplc="262CEF64">
      <w:start w:val="1"/>
      <w:numFmt w:val="bullet"/>
      <w:lvlText w:val="o"/>
      <w:lvlJc w:val="left"/>
      <w:pPr>
        <w:ind w:left="1440" w:hanging="360"/>
      </w:pPr>
      <w:rPr>
        <w:rFonts w:hint="default" w:ascii="Courier New" w:hAnsi="Courier New"/>
      </w:rPr>
    </w:lvl>
    <w:lvl w:ilvl="2" w:tplc="59208BD0">
      <w:start w:val="1"/>
      <w:numFmt w:val="bullet"/>
      <w:lvlText w:val=""/>
      <w:lvlJc w:val="left"/>
      <w:pPr>
        <w:ind w:left="2160" w:hanging="360"/>
      </w:pPr>
      <w:rPr>
        <w:rFonts w:hint="default" w:ascii="Wingdings" w:hAnsi="Wingdings"/>
      </w:rPr>
    </w:lvl>
    <w:lvl w:ilvl="3" w:tplc="16D07358">
      <w:start w:val="1"/>
      <w:numFmt w:val="bullet"/>
      <w:lvlText w:val=""/>
      <w:lvlJc w:val="left"/>
      <w:pPr>
        <w:ind w:left="2880" w:hanging="360"/>
      </w:pPr>
      <w:rPr>
        <w:rFonts w:hint="default" w:ascii="Symbol" w:hAnsi="Symbol"/>
      </w:rPr>
    </w:lvl>
    <w:lvl w:ilvl="4" w:tplc="73C4A846">
      <w:start w:val="1"/>
      <w:numFmt w:val="bullet"/>
      <w:lvlText w:val="o"/>
      <w:lvlJc w:val="left"/>
      <w:pPr>
        <w:ind w:left="3600" w:hanging="360"/>
      </w:pPr>
      <w:rPr>
        <w:rFonts w:hint="default" w:ascii="Courier New" w:hAnsi="Courier New"/>
      </w:rPr>
    </w:lvl>
    <w:lvl w:ilvl="5" w:tplc="F4DAE4CC">
      <w:start w:val="1"/>
      <w:numFmt w:val="bullet"/>
      <w:lvlText w:val=""/>
      <w:lvlJc w:val="left"/>
      <w:pPr>
        <w:ind w:left="4320" w:hanging="360"/>
      </w:pPr>
      <w:rPr>
        <w:rFonts w:hint="default" w:ascii="Wingdings" w:hAnsi="Wingdings"/>
      </w:rPr>
    </w:lvl>
    <w:lvl w:ilvl="6" w:tplc="E5FEF4EC">
      <w:start w:val="1"/>
      <w:numFmt w:val="bullet"/>
      <w:lvlText w:val=""/>
      <w:lvlJc w:val="left"/>
      <w:pPr>
        <w:ind w:left="5040" w:hanging="360"/>
      </w:pPr>
      <w:rPr>
        <w:rFonts w:hint="default" w:ascii="Symbol" w:hAnsi="Symbol"/>
      </w:rPr>
    </w:lvl>
    <w:lvl w:ilvl="7" w:tplc="96E42A1E">
      <w:start w:val="1"/>
      <w:numFmt w:val="bullet"/>
      <w:lvlText w:val="o"/>
      <w:lvlJc w:val="left"/>
      <w:pPr>
        <w:ind w:left="5760" w:hanging="360"/>
      </w:pPr>
      <w:rPr>
        <w:rFonts w:hint="default" w:ascii="Courier New" w:hAnsi="Courier New"/>
      </w:rPr>
    </w:lvl>
    <w:lvl w:ilvl="8" w:tplc="1C56956E">
      <w:start w:val="1"/>
      <w:numFmt w:val="bullet"/>
      <w:lvlText w:val=""/>
      <w:lvlJc w:val="left"/>
      <w:pPr>
        <w:ind w:left="6480" w:hanging="360"/>
      </w:pPr>
      <w:rPr>
        <w:rFonts w:hint="default" w:ascii="Wingdings" w:hAnsi="Wingdings"/>
      </w:rPr>
    </w:lvl>
  </w:abstractNum>
  <w:abstractNum w:abstractNumId="7" w15:restartNumberingAfterBreak="0">
    <w:nsid w:val="72F0CB7D"/>
    <w:multiLevelType w:val="hybridMultilevel"/>
    <w:tmpl w:val="2A1AA74A"/>
    <w:lvl w:ilvl="0" w:tplc="604A7E6A">
      <w:start w:val="1"/>
      <w:numFmt w:val="bullet"/>
      <w:lvlText w:val=""/>
      <w:lvlJc w:val="left"/>
      <w:pPr>
        <w:ind w:left="720" w:hanging="360"/>
      </w:pPr>
      <w:rPr>
        <w:rFonts w:hint="default" w:ascii="Symbol" w:hAnsi="Symbol"/>
      </w:rPr>
    </w:lvl>
    <w:lvl w:ilvl="1" w:tplc="3642F8AA">
      <w:start w:val="1"/>
      <w:numFmt w:val="bullet"/>
      <w:lvlText w:val="o"/>
      <w:lvlJc w:val="left"/>
      <w:pPr>
        <w:ind w:left="1440" w:hanging="360"/>
      </w:pPr>
      <w:rPr>
        <w:rFonts w:hint="default" w:ascii="&quot;Courier New&quot;" w:hAnsi="&quot;Courier New&quot;"/>
      </w:rPr>
    </w:lvl>
    <w:lvl w:ilvl="2" w:tplc="1BBEC4E4">
      <w:start w:val="1"/>
      <w:numFmt w:val="bullet"/>
      <w:lvlText w:val=""/>
      <w:lvlJc w:val="left"/>
      <w:pPr>
        <w:ind w:left="2160" w:hanging="360"/>
      </w:pPr>
      <w:rPr>
        <w:rFonts w:hint="default" w:ascii="Wingdings" w:hAnsi="Wingdings"/>
      </w:rPr>
    </w:lvl>
    <w:lvl w:ilvl="3" w:tplc="12580168">
      <w:start w:val="1"/>
      <w:numFmt w:val="bullet"/>
      <w:lvlText w:val=""/>
      <w:lvlJc w:val="left"/>
      <w:pPr>
        <w:ind w:left="2880" w:hanging="360"/>
      </w:pPr>
      <w:rPr>
        <w:rFonts w:hint="default" w:ascii="Symbol" w:hAnsi="Symbol"/>
      </w:rPr>
    </w:lvl>
    <w:lvl w:ilvl="4" w:tplc="716005C0">
      <w:start w:val="1"/>
      <w:numFmt w:val="bullet"/>
      <w:lvlText w:val="o"/>
      <w:lvlJc w:val="left"/>
      <w:pPr>
        <w:ind w:left="3600" w:hanging="360"/>
      </w:pPr>
      <w:rPr>
        <w:rFonts w:hint="default" w:ascii="Courier New" w:hAnsi="Courier New"/>
      </w:rPr>
    </w:lvl>
    <w:lvl w:ilvl="5" w:tplc="0BFABFF0">
      <w:start w:val="1"/>
      <w:numFmt w:val="bullet"/>
      <w:lvlText w:val=""/>
      <w:lvlJc w:val="left"/>
      <w:pPr>
        <w:ind w:left="4320" w:hanging="360"/>
      </w:pPr>
      <w:rPr>
        <w:rFonts w:hint="default" w:ascii="Wingdings" w:hAnsi="Wingdings"/>
      </w:rPr>
    </w:lvl>
    <w:lvl w:ilvl="6" w:tplc="0C98A870">
      <w:start w:val="1"/>
      <w:numFmt w:val="bullet"/>
      <w:lvlText w:val=""/>
      <w:lvlJc w:val="left"/>
      <w:pPr>
        <w:ind w:left="5040" w:hanging="360"/>
      </w:pPr>
      <w:rPr>
        <w:rFonts w:hint="default" w:ascii="Symbol" w:hAnsi="Symbol"/>
      </w:rPr>
    </w:lvl>
    <w:lvl w:ilvl="7" w:tplc="5658FDB6">
      <w:start w:val="1"/>
      <w:numFmt w:val="bullet"/>
      <w:lvlText w:val="o"/>
      <w:lvlJc w:val="left"/>
      <w:pPr>
        <w:ind w:left="5760" w:hanging="360"/>
      </w:pPr>
      <w:rPr>
        <w:rFonts w:hint="default" w:ascii="Courier New" w:hAnsi="Courier New"/>
      </w:rPr>
    </w:lvl>
    <w:lvl w:ilvl="8" w:tplc="F7D08F56">
      <w:start w:val="1"/>
      <w:numFmt w:val="bullet"/>
      <w:lvlText w:val=""/>
      <w:lvlJc w:val="left"/>
      <w:pPr>
        <w:ind w:left="6480" w:hanging="360"/>
      </w:pPr>
      <w:rPr>
        <w:rFonts w:hint="default" w:ascii="Wingdings" w:hAnsi="Wingdings"/>
      </w:rPr>
    </w:lvl>
  </w:abstractNum>
  <w:abstractNum w:abstractNumId="8" w15:restartNumberingAfterBreak="0">
    <w:nsid w:val="7C8CB457"/>
    <w:multiLevelType w:val="hybridMultilevel"/>
    <w:tmpl w:val="6DEE9DD8"/>
    <w:lvl w:ilvl="0" w:tplc="0DC0FD1C">
      <w:start w:val="1"/>
      <w:numFmt w:val="bullet"/>
      <w:lvlText w:val="·"/>
      <w:lvlJc w:val="left"/>
      <w:pPr>
        <w:ind w:left="720" w:hanging="360"/>
      </w:pPr>
      <w:rPr>
        <w:rFonts w:hint="default" w:ascii="Symbol" w:hAnsi="Symbol"/>
      </w:rPr>
    </w:lvl>
    <w:lvl w:ilvl="1" w:tplc="E49A9FEA">
      <w:start w:val="1"/>
      <w:numFmt w:val="bullet"/>
      <w:lvlText w:val="o"/>
      <w:lvlJc w:val="left"/>
      <w:pPr>
        <w:ind w:left="1440" w:hanging="360"/>
      </w:pPr>
      <w:rPr>
        <w:rFonts w:hint="default" w:ascii="Courier New" w:hAnsi="Courier New"/>
      </w:rPr>
    </w:lvl>
    <w:lvl w:ilvl="2" w:tplc="602E5764">
      <w:start w:val="1"/>
      <w:numFmt w:val="bullet"/>
      <w:lvlText w:val=""/>
      <w:lvlJc w:val="left"/>
      <w:pPr>
        <w:ind w:left="2160" w:hanging="360"/>
      </w:pPr>
      <w:rPr>
        <w:rFonts w:hint="default" w:ascii="Wingdings" w:hAnsi="Wingdings"/>
      </w:rPr>
    </w:lvl>
    <w:lvl w:ilvl="3" w:tplc="F300F7B2">
      <w:start w:val="1"/>
      <w:numFmt w:val="bullet"/>
      <w:lvlText w:val=""/>
      <w:lvlJc w:val="left"/>
      <w:pPr>
        <w:ind w:left="2880" w:hanging="360"/>
      </w:pPr>
      <w:rPr>
        <w:rFonts w:hint="default" w:ascii="Symbol" w:hAnsi="Symbol"/>
      </w:rPr>
    </w:lvl>
    <w:lvl w:ilvl="4" w:tplc="142E7276">
      <w:start w:val="1"/>
      <w:numFmt w:val="bullet"/>
      <w:lvlText w:val="o"/>
      <w:lvlJc w:val="left"/>
      <w:pPr>
        <w:ind w:left="3600" w:hanging="360"/>
      </w:pPr>
      <w:rPr>
        <w:rFonts w:hint="default" w:ascii="Courier New" w:hAnsi="Courier New"/>
      </w:rPr>
    </w:lvl>
    <w:lvl w:ilvl="5" w:tplc="8946E5B0">
      <w:start w:val="1"/>
      <w:numFmt w:val="bullet"/>
      <w:lvlText w:val=""/>
      <w:lvlJc w:val="left"/>
      <w:pPr>
        <w:ind w:left="4320" w:hanging="360"/>
      </w:pPr>
      <w:rPr>
        <w:rFonts w:hint="default" w:ascii="Wingdings" w:hAnsi="Wingdings"/>
      </w:rPr>
    </w:lvl>
    <w:lvl w:ilvl="6" w:tplc="47DC3AE0">
      <w:start w:val="1"/>
      <w:numFmt w:val="bullet"/>
      <w:lvlText w:val=""/>
      <w:lvlJc w:val="left"/>
      <w:pPr>
        <w:ind w:left="5040" w:hanging="360"/>
      </w:pPr>
      <w:rPr>
        <w:rFonts w:hint="default" w:ascii="Symbol" w:hAnsi="Symbol"/>
      </w:rPr>
    </w:lvl>
    <w:lvl w:ilvl="7" w:tplc="052E22AE">
      <w:start w:val="1"/>
      <w:numFmt w:val="bullet"/>
      <w:lvlText w:val="o"/>
      <w:lvlJc w:val="left"/>
      <w:pPr>
        <w:ind w:left="5760" w:hanging="360"/>
      </w:pPr>
      <w:rPr>
        <w:rFonts w:hint="default" w:ascii="Courier New" w:hAnsi="Courier New"/>
      </w:rPr>
    </w:lvl>
    <w:lvl w:ilvl="8" w:tplc="B93A9EF2">
      <w:start w:val="1"/>
      <w:numFmt w:val="bullet"/>
      <w:lvlText w:val=""/>
      <w:lvlJc w:val="left"/>
      <w:pPr>
        <w:ind w:left="6480" w:hanging="360"/>
      </w:pPr>
      <w:rPr>
        <w:rFonts w:hint="default" w:ascii="Wingdings" w:hAnsi="Wingdings"/>
      </w:rPr>
    </w:lvl>
  </w:abstractNum>
  <w:abstractNum w:abstractNumId="9" w15:restartNumberingAfterBreak="0">
    <w:nsid w:val="7FE006D2"/>
    <w:multiLevelType w:val="hybridMultilevel"/>
    <w:tmpl w:val="C37CF862"/>
    <w:lvl w:ilvl="0" w:tplc="80C2F8C8">
      <w:start w:val="1"/>
      <w:numFmt w:val="bullet"/>
      <w:lvlText w:val="·"/>
      <w:lvlJc w:val="left"/>
      <w:pPr>
        <w:ind w:left="720" w:hanging="360"/>
      </w:pPr>
      <w:rPr>
        <w:rFonts w:hint="default" w:ascii="Symbol" w:hAnsi="Symbol"/>
      </w:rPr>
    </w:lvl>
    <w:lvl w:ilvl="1" w:tplc="99CE11C6">
      <w:start w:val="1"/>
      <w:numFmt w:val="bullet"/>
      <w:lvlText w:val="o"/>
      <w:lvlJc w:val="left"/>
      <w:pPr>
        <w:ind w:left="1440" w:hanging="360"/>
      </w:pPr>
      <w:rPr>
        <w:rFonts w:hint="default" w:ascii="Courier New" w:hAnsi="Courier New"/>
      </w:rPr>
    </w:lvl>
    <w:lvl w:ilvl="2" w:tplc="3AF085F8">
      <w:start w:val="1"/>
      <w:numFmt w:val="bullet"/>
      <w:lvlText w:val=""/>
      <w:lvlJc w:val="left"/>
      <w:pPr>
        <w:ind w:left="2160" w:hanging="360"/>
      </w:pPr>
      <w:rPr>
        <w:rFonts w:hint="default" w:ascii="Wingdings" w:hAnsi="Wingdings"/>
      </w:rPr>
    </w:lvl>
    <w:lvl w:ilvl="3" w:tplc="02109FDE">
      <w:start w:val="1"/>
      <w:numFmt w:val="bullet"/>
      <w:lvlText w:val=""/>
      <w:lvlJc w:val="left"/>
      <w:pPr>
        <w:ind w:left="2880" w:hanging="360"/>
      </w:pPr>
      <w:rPr>
        <w:rFonts w:hint="default" w:ascii="Symbol" w:hAnsi="Symbol"/>
      </w:rPr>
    </w:lvl>
    <w:lvl w:ilvl="4" w:tplc="8E0AC17C">
      <w:start w:val="1"/>
      <w:numFmt w:val="bullet"/>
      <w:lvlText w:val="o"/>
      <w:lvlJc w:val="left"/>
      <w:pPr>
        <w:ind w:left="3600" w:hanging="360"/>
      </w:pPr>
      <w:rPr>
        <w:rFonts w:hint="default" w:ascii="Courier New" w:hAnsi="Courier New"/>
      </w:rPr>
    </w:lvl>
    <w:lvl w:ilvl="5" w:tplc="61580792">
      <w:start w:val="1"/>
      <w:numFmt w:val="bullet"/>
      <w:lvlText w:val=""/>
      <w:lvlJc w:val="left"/>
      <w:pPr>
        <w:ind w:left="4320" w:hanging="360"/>
      </w:pPr>
      <w:rPr>
        <w:rFonts w:hint="default" w:ascii="Wingdings" w:hAnsi="Wingdings"/>
      </w:rPr>
    </w:lvl>
    <w:lvl w:ilvl="6" w:tplc="DAA6BC76">
      <w:start w:val="1"/>
      <w:numFmt w:val="bullet"/>
      <w:lvlText w:val=""/>
      <w:lvlJc w:val="left"/>
      <w:pPr>
        <w:ind w:left="5040" w:hanging="360"/>
      </w:pPr>
      <w:rPr>
        <w:rFonts w:hint="default" w:ascii="Symbol" w:hAnsi="Symbol"/>
      </w:rPr>
    </w:lvl>
    <w:lvl w:ilvl="7" w:tplc="9AAE7102">
      <w:start w:val="1"/>
      <w:numFmt w:val="bullet"/>
      <w:lvlText w:val="o"/>
      <w:lvlJc w:val="left"/>
      <w:pPr>
        <w:ind w:left="5760" w:hanging="360"/>
      </w:pPr>
      <w:rPr>
        <w:rFonts w:hint="default" w:ascii="Courier New" w:hAnsi="Courier New"/>
      </w:rPr>
    </w:lvl>
    <w:lvl w:ilvl="8" w:tplc="D9A429A6">
      <w:start w:val="1"/>
      <w:numFmt w:val="bullet"/>
      <w:lvlText w:val=""/>
      <w:lvlJc w:val="left"/>
      <w:pPr>
        <w:ind w:left="6480" w:hanging="360"/>
      </w:pPr>
      <w:rPr>
        <w:rFonts w:hint="default" w:ascii="Wingdings" w:hAnsi="Wingdings"/>
      </w:rPr>
    </w:lvl>
  </w:abstractNum>
  <w:num w:numId="1" w16cid:durableId="1015302339">
    <w:abstractNumId w:val="0"/>
  </w:num>
  <w:num w:numId="2" w16cid:durableId="1205370385">
    <w:abstractNumId w:val="2"/>
  </w:num>
  <w:num w:numId="3" w16cid:durableId="458184860">
    <w:abstractNumId w:val="4"/>
  </w:num>
  <w:num w:numId="4" w16cid:durableId="1024751393">
    <w:abstractNumId w:val="5"/>
  </w:num>
  <w:num w:numId="5" w16cid:durableId="765418191">
    <w:abstractNumId w:val="7"/>
  </w:num>
  <w:num w:numId="6" w16cid:durableId="689451320">
    <w:abstractNumId w:val="3"/>
  </w:num>
  <w:num w:numId="7" w16cid:durableId="503789769">
    <w:abstractNumId w:val="6"/>
  </w:num>
  <w:num w:numId="8" w16cid:durableId="1366783701">
    <w:abstractNumId w:val="9"/>
  </w:num>
  <w:num w:numId="9" w16cid:durableId="1312367617">
    <w:abstractNumId w:val="1"/>
  </w:num>
  <w:num w:numId="10" w16cid:durableId="191399856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321CA62"/>
    <w:rsid w:val="00010220"/>
    <w:rsid w:val="00494836"/>
    <w:rsid w:val="005777D3"/>
    <w:rsid w:val="006503C2"/>
    <w:rsid w:val="006C65D8"/>
    <w:rsid w:val="008B0F9D"/>
    <w:rsid w:val="00B24AAF"/>
    <w:rsid w:val="00E4016E"/>
    <w:rsid w:val="00E90965"/>
    <w:rsid w:val="00EE67BE"/>
    <w:rsid w:val="031A54B3"/>
    <w:rsid w:val="0397813C"/>
    <w:rsid w:val="03C91124"/>
    <w:rsid w:val="04319E3F"/>
    <w:rsid w:val="04553CFC"/>
    <w:rsid w:val="04CCF077"/>
    <w:rsid w:val="04CEB9AD"/>
    <w:rsid w:val="05653235"/>
    <w:rsid w:val="05D08A50"/>
    <w:rsid w:val="0666AB35"/>
    <w:rsid w:val="09826462"/>
    <w:rsid w:val="0AD73B77"/>
    <w:rsid w:val="0B1BDB37"/>
    <w:rsid w:val="0B1E34C3"/>
    <w:rsid w:val="0B2471C6"/>
    <w:rsid w:val="0BD42309"/>
    <w:rsid w:val="0BE3D047"/>
    <w:rsid w:val="0C2CBD47"/>
    <w:rsid w:val="0CB92999"/>
    <w:rsid w:val="0E9608D1"/>
    <w:rsid w:val="0F645E09"/>
    <w:rsid w:val="1033401A"/>
    <w:rsid w:val="123A100C"/>
    <w:rsid w:val="123C2D91"/>
    <w:rsid w:val="1295B91E"/>
    <w:rsid w:val="129F7B11"/>
    <w:rsid w:val="141A8C31"/>
    <w:rsid w:val="14C542AA"/>
    <w:rsid w:val="153D1712"/>
    <w:rsid w:val="1582F2D5"/>
    <w:rsid w:val="15DBE51E"/>
    <w:rsid w:val="1615A45C"/>
    <w:rsid w:val="17165E9F"/>
    <w:rsid w:val="1744E298"/>
    <w:rsid w:val="1790D637"/>
    <w:rsid w:val="17A7D352"/>
    <w:rsid w:val="188DE5CA"/>
    <w:rsid w:val="18FED384"/>
    <w:rsid w:val="19FF2E7D"/>
    <w:rsid w:val="1A817B88"/>
    <w:rsid w:val="1CA5091F"/>
    <w:rsid w:val="1CB86157"/>
    <w:rsid w:val="1CF97BDA"/>
    <w:rsid w:val="1CFBA61C"/>
    <w:rsid w:val="1D8E04BA"/>
    <w:rsid w:val="1D922D6B"/>
    <w:rsid w:val="1E5431B8"/>
    <w:rsid w:val="1E6786BD"/>
    <w:rsid w:val="1F802C2D"/>
    <w:rsid w:val="1FBCD70F"/>
    <w:rsid w:val="1FE192BF"/>
    <w:rsid w:val="2006782D"/>
    <w:rsid w:val="20C93BE9"/>
    <w:rsid w:val="21315345"/>
    <w:rsid w:val="21A4C3E7"/>
    <w:rsid w:val="2210B726"/>
    <w:rsid w:val="2228F609"/>
    <w:rsid w:val="2267FCDD"/>
    <w:rsid w:val="22FA9B92"/>
    <w:rsid w:val="26244D9F"/>
    <w:rsid w:val="265E741A"/>
    <w:rsid w:val="27A6D747"/>
    <w:rsid w:val="27C01E00"/>
    <w:rsid w:val="27E26F22"/>
    <w:rsid w:val="28A6AC83"/>
    <w:rsid w:val="28D44DCE"/>
    <w:rsid w:val="28F4E113"/>
    <w:rsid w:val="29C810C1"/>
    <w:rsid w:val="29F861D4"/>
    <w:rsid w:val="2B78EBCE"/>
    <w:rsid w:val="2CAEBF87"/>
    <w:rsid w:val="2CFFB183"/>
    <w:rsid w:val="2D2732A6"/>
    <w:rsid w:val="2DD2356C"/>
    <w:rsid w:val="2E724308"/>
    <w:rsid w:val="2EF87240"/>
    <w:rsid w:val="2F651C28"/>
    <w:rsid w:val="301A937B"/>
    <w:rsid w:val="304DFD38"/>
    <w:rsid w:val="3088D6A9"/>
    <w:rsid w:val="32741807"/>
    <w:rsid w:val="3352343D"/>
    <w:rsid w:val="33EDA16D"/>
    <w:rsid w:val="34597BBE"/>
    <w:rsid w:val="34C91FE6"/>
    <w:rsid w:val="34E1848C"/>
    <w:rsid w:val="34EE049E"/>
    <w:rsid w:val="367D54ED"/>
    <w:rsid w:val="36FC77AD"/>
    <w:rsid w:val="376C55EB"/>
    <w:rsid w:val="378F7D88"/>
    <w:rsid w:val="3796C7B1"/>
    <w:rsid w:val="37D9246E"/>
    <w:rsid w:val="3825A560"/>
    <w:rsid w:val="384F1D76"/>
    <w:rsid w:val="385AFD9F"/>
    <w:rsid w:val="3869E54D"/>
    <w:rsid w:val="394CAE96"/>
    <w:rsid w:val="3A1E4637"/>
    <w:rsid w:val="3A4CACC1"/>
    <w:rsid w:val="3A82B66A"/>
    <w:rsid w:val="3BE87D22"/>
    <w:rsid w:val="3C49C64E"/>
    <w:rsid w:val="3DA93383"/>
    <w:rsid w:val="3E22F273"/>
    <w:rsid w:val="3EF235B2"/>
    <w:rsid w:val="3F7AF4A0"/>
    <w:rsid w:val="4116C501"/>
    <w:rsid w:val="4135A3E9"/>
    <w:rsid w:val="41B01959"/>
    <w:rsid w:val="42D68370"/>
    <w:rsid w:val="435F0386"/>
    <w:rsid w:val="43A3AF4A"/>
    <w:rsid w:val="44790B9A"/>
    <w:rsid w:val="44DDB076"/>
    <w:rsid w:val="458CB90D"/>
    <w:rsid w:val="4614DBFB"/>
    <w:rsid w:val="46DF6AAA"/>
    <w:rsid w:val="475C86D3"/>
    <w:rsid w:val="47B0AC5C"/>
    <w:rsid w:val="4909E3AE"/>
    <w:rsid w:val="492D4B21"/>
    <w:rsid w:val="4AE84D1E"/>
    <w:rsid w:val="4AFEAE80"/>
    <w:rsid w:val="4B7EEDDF"/>
    <w:rsid w:val="4BBF975F"/>
    <w:rsid w:val="4C841D7F"/>
    <w:rsid w:val="4CE775F3"/>
    <w:rsid w:val="4D3AEE02"/>
    <w:rsid w:val="4DBB6F6B"/>
    <w:rsid w:val="4E08348A"/>
    <w:rsid w:val="4EDE0FC4"/>
    <w:rsid w:val="4F0CA5DC"/>
    <w:rsid w:val="4F114EA5"/>
    <w:rsid w:val="4F5E84EA"/>
    <w:rsid w:val="50703C00"/>
    <w:rsid w:val="5114F593"/>
    <w:rsid w:val="52271E2E"/>
    <w:rsid w:val="5525D025"/>
    <w:rsid w:val="5643D6D6"/>
    <w:rsid w:val="566EB083"/>
    <w:rsid w:val="57D66869"/>
    <w:rsid w:val="58422B2C"/>
    <w:rsid w:val="5844C6FA"/>
    <w:rsid w:val="59F94148"/>
    <w:rsid w:val="5A1907B6"/>
    <w:rsid w:val="5AB01680"/>
    <w:rsid w:val="5BB463E6"/>
    <w:rsid w:val="5BEB367A"/>
    <w:rsid w:val="5E6061B0"/>
    <w:rsid w:val="5E720564"/>
    <w:rsid w:val="5EA5ED97"/>
    <w:rsid w:val="5ED2A3C4"/>
    <w:rsid w:val="5EE97E69"/>
    <w:rsid w:val="5EEE3F41"/>
    <w:rsid w:val="602B2997"/>
    <w:rsid w:val="6111217D"/>
    <w:rsid w:val="61D27B5C"/>
    <w:rsid w:val="62047ECE"/>
    <w:rsid w:val="626CC74B"/>
    <w:rsid w:val="6291C408"/>
    <w:rsid w:val="63066EE6"/>
    <w:rsid w:val="6349F5CF"/>
    <w:rsid w:val="63EE7B15"/>
    <w:rsid w:val="645263C3"/>
    <w:rsid w:val="64FF2FA3"/>
    <w:rsid w:val="66CE5B1F"/>
    <w:rsid w:val="671A3F99"/>
    <w:rsid w:val="67C0AEC1"/>
    <w:rsid w:val="67F30866"/>
    <w:rsid w:val="691F4500"/>
    <w:rsid w:val="6978BAF2"/>
    <w:rsid w:val="6AE9FFA8"/>
    <w:rsid w:val="6B148B53"/>
    <w:rsid w:val="6B3245CC"/>
    <w:rsid w:val="6C0B9C31"/>
    <w:rsid w:val="6D1BE605"/>
    <w:rsid w:val="6D6EB9C8"/>
    <w:rsid w:val="6DE01BC0"/>
    <w:rsid w:val="6E49218D"/>
    <w:rsid w:val="6EF9860E"/>
    <w:rsid w:val="6F7BEC21"/>
    <w:rsid w:val="6FB085DD"/>
    <w:rsid w:val="7149094E"/>
    <w:rsid w:val="7159412C"/>
    <w:rsid w:val="72F31434"/>
    <w:rsid w:val="7321CA62"/>
    <w:rsid w:val="736A9411"/>
    <w:rsid w:val="763BACE2"/>
    <w:rsid w:val="76E348CF"/>
    <w:rsid w:val="779D34C8"/>
    <w:rsid w:val="77D28DF2"/>
    <w:rsid w:val="7993C1BA"/>
    <w:rsid w:val="79D6A431"/>
    <w:rsid w:val="7A1015C6"/>
    <w:rsid w:val="7A35C939"/>
    <w:rsid w:val="7A7F9727"/>
    <w:rsid w:val="7BB02475"/>
    <w:rsid w:val="7BBA4E46"/>
    <w:rsid w:val="7C6A1C02"/>
    <w:rsid w:val="7D49DF33"/>
    <w:rsid w:val="7D5449A5"/>
    <w:rsid w:val="7E3FB1BA"/>
    <w:rsid w:val="7E7A3F7D"/>
    <w:rsid w:val="7FFA83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1CA62"/>
  <w15:chartTrackingRefBased/>
  <w15:docId w15:val="{4B5B46A9-304F-4C63-B5B5-8A5F8419E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3EF235B2"/>
    <w:rPr>
      <w:lang w:val="en-GB"/>
    </w:rPr>
  </w:style>
  <w:style w:type="paragraph" w:styleId="Heading1">
    <w:name w:val="heading 1"/>
    <w:basedOn w:val="Normal"/>
    <w:next w:val="Normal"/>
    <w:link w:val="Heading1Char"/>
    <w:uiPriority w:val="9"/>
    <w:qFormat/>
    <w:rsid w:val="3EF235B2"/>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3EF235B2"/>
    <w:pPr>
      <w:keepNext/>
      <w:keepLines/>
      <w:spacing w:before="40" w:after="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uiPriority w:val="9"/>
    <w:unhideWhenUsed/>
    <w:qFormat/>
    <w:rsid w:val="3EF235B2"/>
    <w:pPr>
      <w:keepNext/>
      <w:keepLines/>
      <w:spacing w:before="40" w:after="0"/>
      <w:outlineLvl w:val="2"/>
    </w:pPr>
    <w:rPr>
      <w:rFonts w:asciiTheme="majorHAnsi" w:hAnsiTheme="majorHAnsi" w:eastAsiaTheme="majorEastAsia" w:cstheme="majorBidi"/>
      <w:color w:val="1F3763"/>
      <w:sz w:val="24"/>
      <w:szCs w:val="24"/>
    </w:rPr>
  </w:style>
  <w:style w:type="paragraph" w:styleId="Heading4">
    <w:name w:val="heading 4"/>
    <w:basedOn w:val="Normal"/>
    <w:next w:val="Normal"/>
    <w:link w:val="Heading4Char"/>
    <w:uiPriority w:val="9"/>
    <w:unhideWhenUsed/>
    <w:qFormat/>
    <w:rsid w:val="3EF235B2"/>
    <w:pPr>
      <w:keepNext/>
      <w:keepLines/>
      <w:spacing w:before="40" w:after="0"/>
      <w:outlineLvl w:val="3"/>
    </w:pPr>
    <w:rPr>
      <w:rFonts w:asciiTheme="majorHAnsi" w:hAnsiTheme="majorHAnsi"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3EF235B2"/>
    <w:pPr>
      <w:keepNext/>
      <w:keepLines/>
      <w:spacing w:before="40" w:after="0"/>
      <w:outlineLvl w:val="4"/>
    </w:pPr>
    <w:rPr>
      <w:rFonts w:asciiTheme="majorHAnsi" w:hAnsiTheme="majorHAnsi" w:eastAsiaTheme="majorEastAsia" w:cstheme="majorBidi"/>
      <w:color w:val="2F5496" w:themeColor="accent1" w:themeShade="BF"/>
    </w:rPr>
  </w:style>
  <w:style w:type="paragraph" w:styleId="Heading6">
    <w:name w:val="heading 6"/>
    <w:basedOn w:val="Normal"/>
    <w:next w:val="Normal"/>
    <w:link w:val="Heading6Char"/>
    <w:uiPriority w:val="9"/>
    <w:unhideWhenUsed/>
    <w:qFormat/>
    <w:rsid w:val="3EF235B2"/>
    <w:pPr>
      <w:keepNext/>
      <w:keepLines/>
      <w:spacing w:before="40" w:after="0"/>
      <w:outlineLvl w:val="5"/>
    </w:pPr>
    <w:rPr>
      <w:rFonts w:asciiTheme="majorHAnsi" w:hAnsiTheme="majorHAnsi" w:eastAsiaTheme="majorEastAsia" w:cstheme="majorBidi"/>
      <w:color w:val="1F3763"/>
    </w:rPr>
  </w:style>
  <w:style w:type="paragraph" w:styleId="Heading7">
    <w:name w:val="heading 7"/>
    <w:basedOn w:val="Normal"/>
    <w:next w:val="Normal"/>
    <w:link w:val="Heading7Char"/>
    <w:uiPriority w:val="9"/>
    <w:unhideWhenUsed/>
    <w:qFormat/>
    <w:rsid w:val="3EF235B2"/>
    <w:pPr>
      <w:keepNext/>
      <w:keepLines/>
      <w:spacing w:before="40" w:after="0"/>
      <w:outlineLvl w:val="6"/>
    </w:pPr>
    <w:rPr>
      <w:rFonts w:asciiTheme="majorHAnsi" w:hAnsiTheme="majorHAnsi" w:eastAsiaTheme="majorEastAsia" w:cstheme="majorBidi"/>
      <w:i/>
      <w:iCs/>
      <w:color w:val="1F3763"/>
    </w:rPr>
  </w:style>
  <w:style w:type="paragraph" w:styleId="Heading8">
    <w:name w:val="heading 8"/>
    <w:basedOn w:val="Normal"/>
    <w:next w:val="Normal"/>
    <w:link w:val="Heading8Char"/>
    <w:uiPriority w:val="9"/>
    <w:unhideWhenUsed/>
    <w:qFormat/>
    <w:rsid w:val="3EF235B2"/>
    <w:pPr>
      <w:keepNext/>
      <w:keepLines/>
      <w:spacing w:before="40" w:after="0"/>
      <w:outlineLvl w:val="7"/>
    </w:pPr>
    <w:rPr>
      <w:rFonts w:asciiTheme="majorHAnsi" w:hAnsiTheme="majorHAnsi" w:eastAsiaTheme="majorEastAsia" w:cstheme="majorBidi"/>
      <w:color w:val="272727"/>
      <w:sz w:val="21"/>
      <w:szCs w:val="21"/>
    </w:rPr>
  </w:style>
  <w:style w:type="paragraph" w:styleId="Heading9">
    <w:name w:val="heading 9"/>
    <w:basedOn w:val="Normal"/>
    <w:next w:val="Normal"/>
    <w:link w:val="Heading9Char"/>
    <w:uiPriority w:val="9"/>
    <w:unhideWhenUsed/>
    <w:qFormat/>
    <w:rsid w:val="3EF235B2"/>
    <w:pPr>
      <w:keepNext/>
      <w:keepLines/>
      <w:spacing w:before="40" w:after="0"/>
      <w:outlineLvl w:val="8"/>
    </w:pPr>
    <w:rPr>
      <w:rFonts w:asciiTheme="majorHAnsi" w:hAnsiTheme="majorHAnsi" w:eastAsiaTheme="majorEastAsia" w:cstheme="majorBidi"/>
      <w:i/>
      <w:iCs/>
      <w:color w:val="272727"/>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rsid w:val="3EF235B2"/>
    <w:pPr>
      <w:ind w:left="720"/>
      <w:contextualSpacing/>
    </w:pPr>
  </w:style>
  <w:style w:type="paragraph" w:styleId="Title">
    <w:name w:val="Title"/>
    <w:basedOn w:val="Normal"/>
    <w:next w:val="Normal"/>
    <w:link w:val="TitleChar"/>
    <w:uiPriority w:val="10"/>
    <w:qFormat/>
    <w:rsid w:val="3EF235B2"/>
    <w:pPr>
      <w:spacing w:after="0"/>
      <w:contextualSpacing/>
    </w:pPr>
    <w:rPr>
      <w:rFonts w:asciiTheme="majorHAnsi" w:hAnsiTheme="majorHAnsi" w:eastAsiaTheme="majorEastAsia" w:cstheme="majorBidi"/>
      <w:sz w:val="56"/>
      <w:szCs w:val="56"/>
    </w:rPr>
  </w:style>
  <w:style w:type="paragraph" w:styleId="Subtitle">
    <w:name w:val="Subtitle"/>
    <w:basedOn w:val="Normal"/>
    <w:next w:val="Normal"/>
    <w:link w:val="SubtitleChar"/>
    <w:uiPriority w:val="11"/>
    <w:qFormat/>
    <w:rsid w:val="3EF235B2"/>
    <w:rPr>
      <w:rFonts w:eastAsiaTheme="minorEastAsia"/>
      <w:color w:val="5A5A5A"/>
    </w:rPr>
  </w:style>
  <w:style w:type="paragraph" w:styleId="Quote">
    <w:name w:val="Quote"/>
    <w:basedOn w:val="Normal"/>
    <w:next w:val="Normal"/>
    <w:link w:val="QuoteChar"/>
    <w:uiPriority w:val="29"/>
    <w:qFormat/>
    <w:rsid w:val="3EF235B2"/>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3EF235B2"/>
    <w:pPr>
      <w:spacing w:before="360" w:after="360"/>
      <w:ind w:left="864" w:right="864"/>
      <w:jc w:val="center"/>
    </w:pPr>
    <w:rPr>
      <w:i/>
      <w:iCs/>
      <w:color w:val="4472C4" w:themeColor="accent1"/>
    </w:rPr>
  </w:style>
  <w:style w:type="character" w:styleId="Heading1Char" w:customStyle="1">
    <w:name w:val="Heading 1 Char"/>
    <w:basedOn w:val="DefaultParagraphFont"/>
    <w:link w:val="Heading1"/>
    <w:uiPriority w:val="9"/>
    <w:rsid w:val="3EF235B2"/>
    <w:rPr>
      <w:rFonts w:asciiTheme="majorHAnsi" w:hAnsiTheme="majorHAnsi" w:eastAsiaTheme="majorEastAsia" w:cstheme="majorBidi"/>
      <w:noProof w:val="0"/>
      <w:color w:val="2F5496" w:themeColor="accent1" w:themeShade="BF"/>
      <w:sz w:val="32"/>
      <w:szCs w:val="32"/>
      <w:lang w:val="en-GB"/>
    </w:rPr>
  </w:style>
  <w:style w:type="character" w:styleId="Heading2Char" w:customStyle="1">
    <w:name w:val="Heading 2 Char"/>
    <w:basedOn w:val="DefaultParagraphFont"/>
    <w:link w:val="Heading2"/>
    <w:uiPriority w:val="9"/>
    <w:rsid w:val="3EF235B2"/>
    <w:rPr>
      <w:rFonts w:asciiTheme="majorHAnsi" w:hAnsiTheme="majorHAnsi" w:eastAsiaTheme="majorEastAsia" w:cstheme="majorBidi"/>
      <w:noProof w:val="0"/>
      <w:color w:val="2F5496" w:themeColor="accent1" w:themeShade="BF"/>
      <w:sz w:val="26"/>
      <w:szCs w:val="26"/>
      <w:lang w:val="en-GB"/>
    </w:rPr>
  </w:style>
  <w:style w:type="character" w:styleId="Heading3Char" w:customStyle="1">
    <w:name w:val="Heading 3 Char"/>
    <w:basedOn w:val="DefaultParagraphFont"/>
    <w:link w:val="Heading3"/>
    <w:uiPriority w:val="9"/>
    <w:rsid w:val="3EF235B2"/>
    <w:rPr>
      <w:rFonts w:asciiTheme="majorHAnsi" w:hAnsiTheme="majorHAnsi" w:eastAsiaTheme="majorEastAsia" w:cstheme="majorBidi"/>
      <w:noProof w:val="0"/>
      <w:color w:val="1F3763"/>
      <w:sz w:val="24"/>
      <w:szCs w:val="24"/>
      <w:lang w:val="en-GB"/>
    </w:rPr>
  </w:style>
  <w:style w:type="character" w:styleId="Heading4Char" w:customStyle="1">
    <w:name w:val="Heading 4 Char"/>
    <w:basedOn w:val="DefaultParagraphFont"/>
    <w:link w:val="Heading4"/>
    <w:uiPriority w:val="9"/>
    <w:rsid w:val="3EF235B2"/>
    <w:rPr>
      <w:rFonts w:asciiTheme="majorHAnsi" w:hAnsiTheme="majorHAnsi" w:eastAsiaTheme="majorEastAsia" w:cstheme="majorBidi"/>
      <w:i/>
      <w:iCs/>
      <w:noProof w:val="0"/>
      <w:color w:val="2F5496" w:themeColor="accent1" w:themeShade="BF"/>
      <w:lang w:val="en-GB"/>
    </w:rPr>
  </w:style>
  <w:style w:type="character" w:styleId="Heading5Char" w:customStyle="1">
    <w:name w:val="Heading 5 Char"/>
    <w:basedOn w:val="DefaultParagraphFont"/>
    <w:link w:val="Heading5"/>
    <w:uiPriority w:val="9"/>
    <w:rsid w:val="3EF235B2"/>
    <w:rPr>
      <w:rFonts w:asciiTheme="majorHAnsi" w:hAnsiTheme="majorHAnsi" w:eastAsiaTheme="majorEastAsia" w:cstheme="majorBidi"/>
      <w:noProof w:val="0"/>
      <w:color w:val="2F5496" w:themeColor="accent1" w:themeShade="BF"/>
      <w:lang w:val="en-GB"/>
    </w:rPr>
  </w:style>
  <w:style w:type="character" w:styleId="Heading6Char" w:customStyle="1">
    <w:name w:val="Heading 6 Char"/>
    <w:basedOn w:val="DefaultParagraphFont"/>
    <w:link w:val="Heading6"/>
    <w:uiPriority w:val="9"/>
    <w:rsid w:val="3EF235B2"/>
    <w:rPr>
      <w:rFonts w:asciiTheme="majorHAnsi" w:hAnsiTheme="majorHAnsi" w:eastAsiaTheme="majorEastAsia" w:cstheme="majorBidi"/>
      <w:noProof w:val="0"/>
      <w:color w:val="1F3763"/>
      <w:lang w:val="en-GB"/>
    </w:rPr>
  </w:style>
  <w:style w:type="character" w:styleId="Heading7Char" w:customStyle="1">
    <w:name w:val="Heading 7 Char"/>
    <w:basedOn w:val="DefaultParagraphFont"/>
    <w:link w:val="Heading7"/>
    <w:uiPriority w:val="9"/>
    <w:rsid w:val="3EF235B2"/>
    <w:rPr>
      <w:rFonts w:asciiTheme="majorHAnsi" w:hAnsiTheme="majorHAnsi" w:eastAsiaTheme="majorEastAsia" w:cstheme="majorBidi"/>
      <w:i/>
      <w:iCs/>
      <w:noProof w:val="0"/>
      <w:color w:val="1F3763"/>
      <w:lang w:val="en-GB"/>
    </w:rPr>
  </w:style>
  <w:style w:type="character" w:styleId="Heading8Char" w:customStyle="1">
    <w:name w:val="Heading 8 Char"/>
    <w:basedOn w:val="DefaultParagraphFont"/>
    <w:link w:val="Heading8"/>
    <w:uiPriority w:val="9"/>
    <w:rsid w:val="3EF235B2"/>
    <w:rPr>
      <w:rFonts w:asciiTheme="majorHAnsi" w:hAnsiTheme="majorHAnsi" w:eastAsiaTheme="majorEastAsia" w:cstheme="majorBidi"/>
      <w:noProof w:val="0"/>
      <w:color w:val="272727"/>
      <w:sz w:val="21"/>
      <w:szCs w:val="21"/>
      <w:lang w:val="en-GB"/>
    </w:rPr>
  </w:style>
  <w:style w:type="character" w:styleId="Heading9Char" w:customStyle="1">
    <w:name w:val="Heading 9 Char"/>
    <w:basedOn w:val="DefaultParagraphFont"/>
    <w:link w:val="Heading9"/>
    <w:uiPriority w:val="9"/>
    <w:rsid w:val="3EF235B2"/>
    <w:rPr>
      <w:rFonts w:asciiTheme="majorHAnsi" w:hAnsiTheme="majorHAnsi" w:eastAsiaTheme="majorEastAsia" w:cstheme="majorBidi"/>
      <w:i/>
      <w:iCs/>
      <w:noProof w:val="0"/>
      <w:color w:val="272727"/>
      <w:sz w:val="21"/>
      <w:szCs w:val="21"/>
      <w:lang w:val="en-GB"/>
    </w:rPr>
  </w:style>
  <w:style w:type="character" w:styleId="TitleChar" w:customStyle="1">
    <w:name w:val="Title Char"/>
    <w:basedOn w:val="DefaultParagraphFont"/>
    <w:link w:val="Title"/>
    <w:uiPriority w:val="10"/>
    <w:rsid w:val="3EF235B2"/>
    <w:rPr>
      <w:rFonts w:asciiTheme="majorHAnsi" w:hAnsiTheme="majorHAnsi" w:eastAsiaTheme="majorEastAsia" w:cstheme="majorBidi"/>
      <w:noProof w:val="0"/>
      <w:sz w:val="56"/>
      <w:szCs w:val="56"/>
      <w:lang w:val="en-GB"/>
    </w:rPr>
  </w:style>
  <w:style w:type="character" w:styleId="SubtitleChar" w:customStyle="1">
    <w:name w:val="Subtitle Char"/>
    <w:basedOn w:val="DefaultParagraphFont"/>
    <w:link w:val="Subtitle"/>
    <w:uiPriority w:val="11"/>
    <w:rsid w:val="3EF235B2"/>
    <w:rPr>
      <w:rFonts w:asciiTheme="minorHAnsi" w:hAnsiTheme="minorHAnsi" w:eastAsiaTheme="minorEastAsia" w:cstheme="minorBidi"/>
      <w:noProof w:val="0"/>
      <w:color w:val="5A5A5A"/>
      <w:lang w:val="en-GB"/>
    </w:rPr>
  </w:style>
  <w:style w:type="character" w:styleId="QuoteChar" w:customStyle="1">
    <w:name w:val="Quote Char"/>
    <w:basedOn w:val="DefaultParagraphFont"/>
    <w:link w:val="Quote"/>
    <w:uiPriority w:val="29"/>
    <w:rsid w:val="3EF235B2"/>
    <w:rPr>
      <w:i/>
      <w:iCs/>
      <w:noProof w:val="0"/>
      <w:color w:val="404040" w:themeColor="text1" w:themeTint="BF"/>
      <w:lang w:val="en-GB"/>
    </w:rPr>
  </w:style>
  <w:style w:type="character" w:styleId="IntenseQuoteChar" w:customStyle="1">
    <w:name w:val="Intense Quote Char"/>
    <w:basedOn w:val="DefaultParagraphFont"/>
    <w:link w:val="IntenseQuote"/>
    <w:uiPriority w:val="30"/>
    <w:rsid w:val="3EF235B2"/>
    <w:rPr>
      <w:i/>
      <w:iCs/>
      <w:noProof w:val="0"/>
      <w:color w:val="4472C4" w:themeColor="accent1"/>
      <w:lang w:val="en-GB"/>
    </w:rPr>
  </w:style>
  <w:style w:type="paragraph" w:styleId="TOC1">
    <w:name w:val="toc 1"/>
    <w:basedOn w:val="Normal"/>
    <w:next w:val="Normal"/>
    <w:uiPriority w:val="39"/>
    <w:unhideWhenUsed/>
    <w:rsid w:val="3EF235B2"/>
    <w:pPr>
      <w:spacing w:after="100"/>
    </w:pPr>
  </w:style>
  <w:style w:type="paragraph" w:styleId="TOC2">
    <w:name w:val="toc 2"/>
    <w:basedOn w:val="Normal"/>
    <w:next w:val="Normal"/>
    <w:uiPriority w:val="39"/>
    <w:unhideWhenUsed/>
    <w:rsid w:val="3EF235B2"/>
    <w:pPr>
      <w:spacing w:after="100"/>
      <w:ind w:left="220"/>
    </w:pPr>
  </w:style>
  <w:style w:type="paragraph" w:styleId="TOC3">
    <w:name w:val="toc 3"/>
    <w:basedOn w:val="Normal"/>
    <w:next w:val="Normal"/>
    <w:uiPriority w:val="39"/>
    <w:unhideWhenUsed/>
    <w:rsid w:val="3EF235B2"/>
    <w:pPr>
      <w:spacing w:after="100"/>
      <w:ind w:left="440"/>
    </w:pPr>
  </w:style>
  <w:style w:type="paragraph" w:styleId="TOC4">
    <w:name w:val="toc 4"/>
    <w:basedOn w:val="Normal"/>
    <w:next w:val="Normal"/>
    <w:uiPriority w:val="39"/>
    <w:unhideWhenUsed/>
    <w:rsid w:val="3EF235B2"/>
    <w:pPr>
      <w:spacing w:after="100"/>
      <w:ind w:left="660"/>
    </w:pPr>
  </w:style>
  <w:style w:type="paragraph" w:styleId="TOC5">
    <w:name w:val="toc 5"/>
    <w:basedOn w:val="Normal"/>
    <w:next w:val="Normal"/>
    <w:uiPriority w:val="39"/>
    <w:unhideWhenUsed/>
    <w:rsid w:val="3EF235B2"/>
    <w:pPr>
      <w:spacing w:after="100"/>
      <w:ind w:left="880"/>
    </w:pPr>
  </w:style>
  <w:style w:type="paragraph" w:styleId="TOC6">
    <w:name w:val="toc 6"/>
    <w:basedOn w:val="Normal"/>
    <w:next w:val="Normal"/>
    <w:uiPriority w:val="39"/>
    <w:unhideWhenUsed/>
    <w:rsid w:val="3EF235B2"/>
    <w:pPr>
      <w:spacing w:after="100"/>
      <w:ind w:left="1100"/>
    </w:pPr>
  </w:style>
  <w:style w:type="paragraph" w:styleId="TOC7">
    <w:name w:val="toc 7"/>
    <w:basedOn w:val="Normal"/>
    <w:next w:val="Normal"/>
    <w:uiPriority w:val="39"/>
    <w:unhideWhenUsed/>
    <w:rsid w:val="3EF235B2"/>
    <w:pPr>
      <w:spacing w:after="100"/>
      <w:ind w:left="1320"/>
    </w:pPr>
  </w:style>
  <w:style w:type="paragraph" w:styleId="TOC8">
    <w:name w:val="toc 8"/>
    <w:basedOn w:val="Normal"/>
    <w:next w:val="Normal"/>
    <w:uiPriority w:val="39"/>
    <w:unhideWhenUsed/>
    <w:rsid w:val="3EF235B2"/>
    <w:pPr>
      <w:spacing w:after="100"/>
      <w:ind w:left="1540"/>
    </w:pPr>
  </w:style>
  <w:style w:type="paragraph" w:styleId="TOC9">
    <w:name w:val="toc 9"/>
    <w:basedOn w:val="Normal"/>
    <w:next w:val="Normal"/>
    <w:uiPriority w:val="39"/>
    <w:unhideWhenUsed/>
    <w:rsid w:val="3EF235B2"/>
    <w:pPr>
      <w:spacing w:after="100"/>
      <w:ind w:left="1760"/>
    </w:pPr>
  </w:style>
  <w:style w:type="paragraph" w:styleId="EndnoteText">
    <w:name w:val="endnote text"/>
    <w:basedOn w:val="Normal"/>
    <w:link w:val="EndnoteTextChar"/>
    <w:uiPriority w:val="99"/>
    <w:semiHidden/>
    <w:unhideWhenUsed/>
    <w:rsid w:val="3EF235B2"/>
    <w:pPr>
      <w:spacing w:after="0"/>
    </w:pPr>
    <w:rPr>
      <w:sz w:val="20"/>
      <w:szCs w:val="20"/>
    </w:rPr>
  </w:style>
  <w:style w:type="character" w:styleId="EndnoteTextChar" w:customStyle="1">
    <w:name w:val="Endnote Text Char"/>
    <w:basedOn w:val="DefaultParagraphFont"/>
    <w:link w:val="EndnoteText"/>
    <w:uiPriority w:val="99"/>
    <w:semiHidden/>
    <w:rsid w:val="3EF235B2"/>
    <w:rPr>
      <w:noProof w:val="0"/>
      <w:sz w:val="20"/>
      <w:szCs w:val="20"/>
      <w:lang w:val="en-GB"/>
    </w:rPr>
  </w:style>
  <w:style w:type="paragraph" w:styleId="Footer">
    <w:name w:val="footer"/>
    <w:basedOn w:val="Normal"/>
    <w:link w:val="FooterChar"/>
    <w:uiPriority w:val="99"/>
    <w:unhideWhenUsed/>
    <w:rsid w:val="3EF235B2"/>
    <w:pPr>
      <w:tabs>
        <w:tab w:val="center" w:pos="4680"/>
        <w:tab w:val="right" w:pos="9360"/>
      </w:tabs>
      <w:spacing w:after="0"/>
    </w:pPr>
  </w:style>
  <w:style w:type="character" w:styleId="FooterChar" w:customStyle="1">
    <w:name w:val="Footer Char"/>
    <w:basedOn w:val="DefaultParagraphFont"/>
    <w:link w:val="Footer"/>
    <w:uiPriority w:val="99"/>
    <w:rsid w:val="3EF235B2"/>
    <w:rPr>
      <w:noProof w:val="0"/>
      <w:lang w:val="en-GB"/>
    </w:rPr>
  </w:style>
  <w:style w:type="paragraph" w:styleId="FootnoteText">
    <w:name w:val="footnote text"/>
    <w:basedOn w:val="Normal"/>
    <w:link w:val="FootnoteTextChar"/>
    <w:uiPriority w:val="99"/>
    <w:semiHidden/>
    <w:unhideWhenUsed/>
    <w:rsid w:val="3EF235B2"/>
    <w:pPr>
      <w:spacing w:after="0"/>
    </w:pPr>
    <w:rPr>
      <w:sz w:val="20"/>
      <w:szCs w:val="20"/>
    </w:rPr>
  </w:style>
  <w:style w:type="character" w:styleId="FootnoteTextChar" w:customStyle="1">
    <w:name w:val="Footnote Text Char"/>
    <w:basedOn w:val="DefaultParagraphFont"/>
    <w:link w:val="FootnoteText"/>
    <w:uiPriority w:val="99"/>
    <w:semiHidden/>
    <w:rsid w:val="3EF235B2"/>
    <w:rPr>
      <w:noProof w:val="0"/>
      <w:sz w:val="20"/>
      <w:szCs w:val="20"/>
      <w:lang w:val="en-GB"/>
    </w:rPr>
  </w:style>
  <w:style w:type="paragraph" w:styleId="Header">
    <w:name w:val="header"/>
    <w:basedOn w:val="Normal"/>
    <w:link w:val="HeaderChar"/>
    <w:uiPriority w:val="99"/>
    <w:unhideWhenUsed/>
    <w:rsid w:val="3EF235B2"/>
    <w:pPr>
      <w:tabs>
        <w:tab w:val="center" w:pos="4680"/>
        <w:tab w:val="right" w:pos="9360"/>
      </w:tabs>
      <w:spacing w:after="0"/>
    </w:pPr>
  </w:style>
  <w:style w:type="character" w:styleId="HeaderChar" w:customStyle="1">
    <w:name w:val="Header Char"/>
    <w:basedOn w:val="DefaultParagraphFont"/>
    <w:link w:val="Header"/>
    <w:uiPriority w:val="99"/>
    <w:rsid w:val="3EF235B2"/>
    <w:rPr>
      <w:noProof w:val="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hyperlink" Target="https://bric.org.uk/" TargetMode="Externa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microsoft.com/office/2020/10/relationships/intelligence" Target="intelligence2.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numbering" Target="numbering.xml" Id="rId4" /><Relationship Type="http://schemas.openxmlformats.org/officeDocument/2006/relationships/hyperlink" Target="https://www.marshallsyard.co.uk/" TargetMode="External" Id="rId9" /><Relationship Type="http://schemas.openxmlformats.org/officeDocument/2006/relationships/fontTable" Target="fontTable.xml" Id="rId14" /><Relationship Type="http://schemas.openxmlformats.org/officeDocument/2006/relationships/hyperlink" Target="https://www.snapfitness.com/uk/gyms/gainsborough" TargetMode="External" Id="R9b0c0ed37a4a496d" /><Relationship Type="http://schemas.openxmlformats.org/officeDocument/2006/relationships/hyperlink" Target="https://bric.org.uk/" TargetMode="External" Id="Rcf668d7ecff748a2" /><Relationship Type="http://schemas.openxmlformats.org/officeDocument/2006/relationships/hyperlink" Target="https://www.jerrygreendogs.org.uk/" TargetMode="External" Id="R9567c004af08459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32A0738EA73C469DC4A3E5BEAB3B5A" ma:contentTypeVersion="19" ma:contentTypeDescription="Create a new document." ma:contentTypeScope="" ma:versionID="ffd1aa1edd4c29a2d763c1b18184414d">
  <xsd:schema xmlns:xsd="http://www.w3.org/2001/XMLSchema" xmlns:xs="http://www.w3.org/2001/XMLSchema" xmlns:p="http://schemas.microsoft.com/office/2006/metadata/properties" xmlns:ns2="6de952fb-994f-4cef-bf88-d9a2a2d17181" xmlns:ns3="2418888d-c707-4b41-8b7b-7958bc18b2e9" targetNamespace="http://schemas.microsoft.com/office/2006/metadata/properties" ma:root="true" ma:fieldsID="a2f3955e3aee2ce93000ac158960ac99" ns2:_="" ns3:_="">
    <xsd:import namespace="6de952fb-994f-4cef-bf88-d9a2a2d17181"/>
    <xsd:import namespace="2418888d-c707-4b41-8b7b-7958bc18b2e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18888d-c707-4b41-8b7b-7958bc18b2e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de952fb-994f-4cef-bf88-d9a2a2d17181" xsi:nil="true"/>
    <lcf76f155ced4ddcb4097134ff3c332f xmlns="2418888d-c707-4b41-8b7b-7958bc18b2e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1E10B7-3959-4BB7-B6C3-5CB6106E4E92}"/>
</file>

<file path=customXml/itemProps2.xml><?xml version="1.0" encoding="utf-8"?>
<ds:datastoreItem xmlns:ds="http://schemas.openxmlformats.org/officeDocument/2006/customXml" ds:itemID="{C5927F44-6496-4DEA-8264-06B49C54A51C}">
  <ds:schemaRefs>
    <ds:schemaRef ds:uri="http://schemas.microsoft.com/office/2006/metadata/properties"/>
    <ds:schemaRef ds:uri="http://schemas.microsoft.com/office/infopath/2007/PartnerControls"/>
    <ds:schemaRef ds:uri="6de952fb-994f-4cef-bf88-d9a2a2d17181"/>
    <ds:schemaRef ds:uri="2418888d-c707-4b41-8b7b-7958bc18b2e9"/>
  </ds:schemaRefs>
</ds:datastoreItem>
</file>

<file path=customXml/itemProps3.xml><?xml version="1.0" encoding="utf-8"?>
<ds:datastoreItem xmlns:ds="http://schemas.openxmlformats.org/officeDocument/2006/customXml" ds:itemID="{318464CD-BCB7-4673-9F0F-C7F46C932B3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Lizzie Blythe</dc:creator>
  <cp:keywords/>
  <dc:description/>
  <cp:lastModifiedBy>Lizzie Blythe</cp:lastModifiedBy>
  <cp:revision>10</cp:revision>
  <dcterms:created xsi:type="dcterms:W3CDTF">2023-05-04T08:06:00Z</dcterms:created>
  <dcterms:modified xsi:type="dcterms:W3CDTF">2023-07-20T07:41:17Z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0x0101007C32A0738EA73C469DC4A3E5BEAB3B5A</vt:lpwstr>
  </property>
  <property fmtid="{D5CDD505-2E9C-101B-9397-08002B2CF9AE}" pid="3" name="MediaServiceImageTags">
    <vt:lpwstr/>
  </property>
</Properties>
</file>