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314399" w:rsidP="00314399" w:rsidRDefault="00314399" w14:paraId="5B4E5205" w14:textId="77777777">
      <w:pPr>
        <w:spacing w:after="0" w:line="360" w:lineRule="auto"/>
        <w:jc w:val="right"/>
        <w:rPr>
          <w:rFonts w:ascii="Arial" w:hAnsi="Arial" w:eastAsia="Arial" w:cs="Arial"/>
          <w:color w:val="000000" w:themeColor="text1"/>
        </w:rPr>
      </w:pPr>
      <w:r>
        <w:rPr>
          <w:noProof/>
          <w:lang w:val="en-GB" w:eastAsia="en-GB"/>
        </w:rPr>
        <w:drawing>
          <wp:inline distT="0" distB="0" distL="0" distR="0" wp14:anchorId="0D28286B" wp14:editId="1DC2D9F4">
            <wp:extent cx="1743075" cy="1743075"/>
            <wp:effectExtent l="0" t="0" r="0" b="0"/>
            <wp:docPr id="859694060" name="Picture 859694060" descr="Logo, Andrew Grove and Co Solicit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F25" w:rsidP="00314399" w:rsidRDefault="00314399" w14:paraId="5D9A3096" w14:textId="0E02F40B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  <w:lang w:val="en-GB"/>
        </w:rPr>
      </w:pPr>
      <w:r w:rsidRPr="76EE2583">
        <w:rPr>
          <w:rFonts w:ascii="Arial" w:hAnsi="Arial" w:eastAsia="Arial" w:cs="Arial"/>
          <w:b/>
          <w:bCs/>
          <w:color w:val="000000" w:themeColor="text1"/>
          <w:lang w:val="en-GB"/>
        </w:rPr>
        <w:t xml:space="preserve">News </w:t>
      </w:r>
      <w:r w:rsidRPr="5CAECF37" w:rsidR="734C5E6C">
        <w:rPr>
          <w:rFonts w:ascii="Arial" w:hAnsi="Arial" w:eastAsia="Arial" w:cs="Arial"/>
          <w:b/>
          <w:bCs/>
          <w:color w:val="000000" w:themeColor="text1"/>
          <w:lang w:val="en-GB"/>
        </w:rPr>
        <w:t>r</w:t>
      </w:r>
      <w:r w:rsidRPr="5CAECF37">
        <w:rPr>
          <w:rFonts w:ascii="Arial" w:hAnsi="Arial" w:eastAsia="Arial" w:cs="Arial"/>
          <w:b/>
          <w:bCs/>
          <w:color w:val="000000" w:themeColor="text1"/>
          <w:lang w:val="en-GB"/>
        </w:rPr>
        <w:t>elease</w:t>
      </w:r>
      <w:r w:rsidR="00AC1438">
        <w:rPr>
          <w:rFonts w:ascii="Arial" w:hAnsi="Arial" w:eastAsia="Arial" w:cs="Arial"/>
          <w:b/>
          <w:bCs/>
          <w:color w:val="000000" w:themeColor="text1"/>
          <w:lang w:val="en-GB"/>
        </w:rPr>
        <w:t xml:space="preserve"> </w:t>
      </w:r>
    </w:p>
    <w:p w:rsidR="00D06F25" w:rsidP="00314399" w:rsidRDefault="00D06F25" w14:paraId="5CCF158B" w14:textId="77777777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  <w:lang w:val="en-GB"/>
        </w:rPr>
      </w:pPr>
    </w:p>
    <w:p w:rsidR="00314399" w:rsidP="00314399" w:rsidRDefault="009C2B75" w14:paraId="25DA89F0" w14:textId="53F038EA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705FB5AC" w:rsidR="552AF88E">
        <w:rPr>
          <w:rFonts w:ascii="Arial" w:hAnsi="Arial" w:eastAsia="Arial" w:cs="Arial"/>
          <w:color w:val="000000" w:themeColor="text1" w:themeTint="FF" w:themeShade="FF"/>
          <w:lang w:val="en-GB"/>
        </w:rPr>
        <w:t>4th</w:t>
      </w:r>
      <w:r w:rsidRPr="705FB5AC" w:rsidR="006211E5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705FB5AC" w:rsidR="009C2B75">
        <w:rPr>
          <w:rFonts w:ascii="Arial" w:hAnsi="Arial" w:eastAsia="Arial" w:cs="Arial"/>
          <w:color w:val="000000" w:themeColor="text1" w:themeTint="FF" w:themeShade="FF"/>
          <w:lang w:val="en-GB"/>
        </w:rPr>
        <w:t>July 2024</w:t>
      </w:r>
    </w:p>
    <w:p w:rsidR="009C2B75" w:rsidP="00314399" w:rsidRDefault="009C2B75" w14:paraId="27CF84DC" w14:textId="77777777">
      <w:pPr>
        <w:spacing w:after="0" w:line="360" w:lineRule="auto"/>
      </w:pPr>
    </w:p>
    <w:p w:rsidR="00314399" w:rsidP="00197D4A" w:rsidRDefault="00412FCB" w14:paraId="4BEA77D4" w14:textId="1D07348A">
      <w:pPr>
        <w:spacing w:after="0" w:line="36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</w:rPr>
        <w:t xml:space="preserve">Council </w:t>
      </w:r>
      <w:r w:rsidR="00BB3497">
        <w:rPr>
          <w:rFonts w:ascii="Arial" w:hAnsi="Arial" w:eastAsia="Arial" w:cs="Arial"/>
          <w:b/>
          <w:bCs/>
          <w:sz w:val="28"/>
          <w:szCs w:val="28"/>
        </w:rPr>
        <w:t xml:space="preserve">Accused of </w:t>
      </w:r>
      <w:r w:rsidR="00197D4A">
        <w:rPr>
          <w:rFonts w:ascii="Arial" w:hAnsi="Arial" w:eastAsia="Arial" w:cs="Arial"/>
          <w:b/>
          <w:bCs/>
          <w:sz w:val="28"/>
          <w:szCs w:val="28"/>
        </w:rPr>
        <w:t>Delaying</w:t>
      </w:r>
      <w:r w:rsidR="009C2B75">
        <w:rPr>
          <w:rFonts w:ascii="Arial" w:hAnsi="Arial" w:eastAsia="Arial" w:cs="Arial"/>
          <w:b/>
          <w:bCs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sz w:val="28"/>
          <w:szCs w:val="28"/>
        </w:rPr>
        <w:t xml:space="preserve">Payment to </w:t>
      </w:r>
      <w:r w:rsidR="004269C2">
        <w:rPr>
          <w:rFonts w:ascii="Arial" w:hAnsi="Arial" w:eastAsia="Arial" w:cs="Arial"/>
          <w:b/>
          <w:bCs/>
          <w:sz w:val="28"/>
          <w:szCs w:val="28"/>
        </w:rPr>
        <w:t xml:space="preserve">Frant Court </w:t>
      </w:r>
      <w:r>
        <w:rPr>
          <w:rFonts w:ascii="Arial" w:hAnsi="Arial" w:eastAsia="Arial" w:cs="Arial"/>
          <w:b/>
          <w:bCs/>
          <w:sz w:val="28"/>
          <w:szCs w:val="28"/>
        </w:rPr>
        <w:t>Abuse Victim</w:t>
      </w:r>
    </w:p>
    <w:p w:rsidRPr="00AC1438" w:rsidR="00314399" w:rsidP="00314399" w:rsidRDefault="00314399" w14:paraId="7D03F054" w14:textId="77777777">
      <w:pPr>
        <w:spacing w:after="0" w:line="360" w:lineRule="auto"/>
        <w:rPr>
          <w:rFonts w:ascii="Arial" w:hAnsi="Arial" w:eastAsia="Arial" w:cs="Arial"/>
          <w:b/>
          <w:bCs/>
          <w:sz w:val="16"/>
          <w:szCs w:val="16"/>
        </w:rPr>
      </w:pPr>
    </w:p>
    <w:p w:rsidR="00BB3497" w:rsidP="54F8A36C" w:rsidRDefault="00BB3497" w14:paraId="1A569E64" w14:textId="7ECC0593">
      <w:pPr>
        <w:spacing w:after="0" w:line="360" w:lineRule="auto"/>
        <w:rPr>
          <w:rFonts w:ascii="Arial" w:hAnsi="Arial" w:eastAsia="Arial" w:cs="Arial"/>
          <w:b/>
          <w:bCs/>
        </w:rPr>
      </w:pPr>
      <w:r w:rsidRPr="54F8A36C">
        <w:rPr>
          <w:rFonts w:ascii="Arial" w:hAnsi="Arial" w:eastAsia="Arial" w:cs="Arial"/>
          <w:b/>
          <w:bCs/>
        </w:rPr>
        <w:t xml:space="preserve">The </w:t>
      </w:r>
      <w:r w:rsidRPr="54F8A36C" w:rsidR="008C566C">
        <w:rPr>
          <w:rFonts w:ascii="Arial" w:hAnsi="Arial" w:eastAsia="Arial" w:cs="Arial"/>
          <w:b/>
          <w:bCs/>
        </w:rPr>
        <w:t xml:space="preserve">solicitors </w:t>
      </w:r>
      <w:r w:rsidRPr="54F8A36C">
        <w:rPr>
          <w:rFonts w:ascii="Arial" w:hAnsi="Arial" w:eastAsia="Arial" w:cs="Arial"/>
          <w:b/>
          <w:bCs/>
        </w:rPr>
        <w:t>at the centre of a civil law case agains</w:t>
      </w:r>
      <w:r w:rsidR="009C2B75">
        <w:rPr>
          <w:rFonts w:ascii="Arial" w:hAnsi="Arial" w:eastAsia="Arial" w:cs="Arial"/>
          <w:b/>
          <w:bCs/>
        </w:rPr>
        <w:t>t the Royal Borough of Greenwich are</w:t>
      </w:r>
      <w:r w:rsidRPr="54F8A36C">
        <w:rPr>
          <w:rFonts w:ascii="Arial" w:hAnsi="Arial" w:eastAsia="Arial" w:cs="Arial"/>
          <w:b/>
          <w:bCs/>
        </w:rPr>
        <w:t xml:space="preserve"> accusing the authority of prolonging the suffering of </w:t>
      </w:r>
      <w:r w:rsidR="009C2B75">
        <w:rPr>
          <w:rFonts w:ascii="Arial" w:hAnsi="Arial" w:eastAsia="Arial" w:cs="Arial"/>
          <w:b/>
          <w:bCs/>
        </w:rPr>
        <w:t>a</w:t>
      </w:r>
      <w:r w:rsidR="00197D4A">
        <w:rPr>
          <w:rFonts w:ascii="Arial" w:hAnsi="Arial" w:eastAsia="Arial" w:cs="Arial"/>
          <w:b/>
          <w:bCs/>
        </w:rPr>
        <w:t xml:space="preserve">n </w:t>
      </w:r>
      <w:r w:rsidRPr="54F8A36C" w:rsidR="008C5142">
        <w:rPr>
          <w:rFonts w:ascii="Arial" w:hAnsi="Arial" w:eastAsia="Arial" w:cs="Arial"/>
          <w:b/>
          <w:bCs/>
        </w:rPr>
        <w:t>abuse</w:t>
      </w:r>
      <w:r w:rsidRPr="54F8A36C">
        <w:rPr>
          <w:rFonts w:ascii="Arial" w:hAnsi="Arial" w:eastAsia="Arial" w:cs="Arial"/>
          <w:b/>
          <w:bCs/>
        </w:rPr>
        <w:t xml:space="preserve"> </w:t>
      </w:r>
      <w:r w:rsidR="00197D4A">
        <w:rPr>
          <w:rFonts w:ascii="Arial" w:hAnsi="Arial" w:eastAsia="Arial" w:cs="Arial"/>
          <w:b/>
          <w:bCs/>
        </w:rPr>
        <w:t xml:space="preserve">survivor </w:t>
      </w:r>
      <w:r w:rsidRPr="54F8A36C">
        <w:rPr>
          <w:rFonts w:ascii="Arial" w:hAnsi="Arial" w:eastAsia="Arial" w:cs="Arial"/>
          <w:b/>
          <w:bCs/>
        </w:rPr>
        <w:t>by delaying pay</w:t>
      </w:r>
      <w:r w:rsidRPr="54F8A36C" w:rsidR="00EB1C74">
        <w:rPr>
          <w:rFonts w:ascii="Arial" w:hAnsi="Arial" w:eastAsia="Arial" w:cs="Arial"/>
          <w:b/>
          <w:bCs/>
        </w:rPr>
        <w:t>ing</w:t>
      </w:r>
      <w:r w:rsidRPr="54F8A36C" w:rsidR="006577A2">
        <w:rPr>
          <w:rFonts w:ascii="Arial" w:hAnsi="Arial" w:eastAsia="Arial" w:cs="Arial"/>
          <w:b/>
          <w:bCs/>
        </w:rPr>
        <w:t xml:space="preserve"> damages.</w:t>
      </w:r>
    </w:p>
    <w:p w:rsidR="00BB3497" w:rsidP="00314399" w:rsidRDefault="00BB3497" w14:paraId="0C829242" w14:textId="05BCCE1F">
      <w:pPr>
        <w:spacing w:after="0" w:line="360" w:lineRule="auto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 </w:t>
      </w:r>
    </w:p>
    <w:p w:rsidR="005407C9" w:rsidP="00314399" w:rsidRDefault="006D5437" w14:paraId="5928AFC4" w14:textId="3C8DF289">
      <w:pPr>
        <w:spacing w:after="0" w:line="360" w:lineRule="auto"/>
        <w:rPr>
          <w:rFonts w:ascii="Arial" w:hAnsi="Arial" w:eastAsia="Arial" w:cs="Arial"/>
        </w:rPr>
      </w:pPr>
      <w:r w:rsidRPr="54F8A36C">
        <w:rPr>
          <w:rFonts w:ascii="Arial" w:hAnsi="Arial" w:eastAsia="Arial" w:cs="Arial"/>
        </w:rPr>
        <w:t xml:space="preserve">After a </w:t>
      </w:r>
      <w:r w:rsidR="009C2B75">
        <w:rPr>
          <w:rFonts w:ascii="Arial" w:hAnsi="Arial" w:eastAsia="Arial" w:cs="Arial"/>
        </w:rPr>
        <w:t>protracted</w:t>
      </w:r>
      <w:r w:rsidRPr="54F8A36C">
        <w:rPr>
          <w:rFonts w:ascii="Arial" w:hAnsi="Arial" w:eastAsia="Arial" w:cs="Arial"/>
        </w:rPr>
        <w:t xml:space="preserve"> legal process</w:t>
      </w:r>
      <w:r w:rsidR="00283F0C">
        <w:rPr>
          <w:rFonts w:ascii="Arial" w:hAnsi="Arial" w:eastAsia="Arial" w:cs="Arial"/>
        </w:rPr>
        <w:t xml:space="preserve"> taking nearly </w:t>
      </w:r>
      <w:r w:rsidR="00197D4A">
        <w:rPr>
          <w:rFonts w:ascii="Arial" w:hAnsi="Arial" w:eastAsia="Arial" w:cs="Arial"/>
        </w:rPr>
        <w:t>two</w:t>
      </w:r>
      <w:r w:rsidR="00283F0C">
        <w:rPr>
          <w:rFonts w:ascii="Arial" w:hAnsi="Arial" w:eastAsia="Arial" w:cs="Arial"/>
        </w:rPr>
        <w:t xml:space="preserve"> years</w:t>
      </w:r>
      <w:r w:rsidRPr="54F8A36C">
        <w:rPr>
          <w:rFonts w:ascii="Arial" w:hAnsi="Arial" w:eastAsia="Arial" w:cs="Arial"/>
        </w:rPr>
        <w:t>,</w:t>
      </w:r>
      <w:r w:rsidR="009C2B75">
        <w:rPr>
          <w:rFonts w:ascii="Arial" w:hAnsi="Arial" w:eastAsia="Arial" w:cs="Arial"/>
        </w:rPr>
        <w:t xml:space="preserve"> the Royal Borough of Greenwich </w:t>
      </w:r>
      <w:r w:rsidRPr="54F8A36C" w:rsidR="00AF2A9B">
        <w:rPr>
          <w:rFonts w:ascii="Arial" w:hAnsi="Arial" w:eastAsia="Arial" w:cs="Arial"/>
        </w:rPr>
        <w:t>ha</w:t>
      </w:r>
      <w:r w:rsidRPr="54F8A36C" w:rsidR="00BB3497">
        <w:rPr>
          <w:rFonts w:ascii="Arial" w:hAnsi="Arial" w:eastAsia="Arial" w:cs="Arial"/>
        </w:rPr>
        <w:t>s</w:t>
      </w:r>
      <w:r w:rsidRPr="54F8A36C" w:rsidR="00AF2A9B">
        <w:rPr>
          <w:rFonts w:ascii="Arial" w:hAnsi="Arial" w:eastAsia="Arial" w:cs="Arial"/>
        </w:rPr>
        <w:t xml:space="preserve"> </w:t>
      </w:r>
      <w:r w:rsidR="00283F0C">
        <w:rPr>
          <w:rFonts w:ascii="Arial" w:hAnsi="Arial" w:eastAsia="Arial" w:cs="Arial"/>
        </w:rPr>
        <w:t xml:space="preserve">finally </w:t>
      </w:r>
      <w:r w:rsidRPr="54F8A36C" w:rsidR="00AF2A9B">
        <w:rPr>
          <w:rFonts w:ascii="Arial" w:hAnsi="Arial" w:eastAsia="Arial" w:cs="Arial"/>
        </w:rPr>
        <w:t>settl</w:t>
      </w:r>
      <w:r w:rsidR="00283F0C">
        <w:rPr>
          <w:rFonts w:ascii="Arial" w:hAnsi="Arial" w:eastAsia="Arial" w:cs="Arial"/>
        </w:rPr>
        <w:t>ed</w:t>
      </w:r>
      <w:r w:rsidRPr="54F8A36C" w:rsidR="00AF2A9B">
        <w:rPr>
          <w:rFonts w:ascii="Arial" w:hAnsi="Arial" w:eastAsia="Arial" w:cs="Arial"/>
        </w:rPr>
        <w:t xml:space="preserve"> </w:t>
      </w:r>
      <w:r w:rsidR="00283F0C">
        <w:rPr>
          <w:rFonts w:ascii="Arial" w:hAnsi="Arial" w:eastAsia="Arial" w:cs="Arial"/>
        </w:rPr>
        <w:t>a</w:t>
      </w:r>
      <w:r w:rsidRPr="54F8A36C" w:rsidR="00AF2A9B">
        <w:rPr>
          <w:rFonts w:ascii="Arial" w:hAnsi="Arial" w:eastAsia="Arial" w:cs="Arial"/>
        </w:rPr>
        <w:t xml:space="preserve"> claim made by</w:t>
      </w:r>
      <w:r w:rsidRPr="54F8A36C" w:rsidR="002369CA">
        <w:rPr>
          <w:rFonts w:ascii="Arial" w:hAnsi="Arial" w:eastAsia="Arial" w:cs="Arial"/>
        </w:rPr>
        <w:t xml:space="preserve"> </w:t>
      </w:r>
      <w:r w:rsidR="00283F0C">
        <w:rPr>
          <w:rFonts w:ascii="Arial" w:hAnsi="Arial" w:eastAsia="Arial" w:cs="Arial"/>
        </w:rPr>
        <w:t xml:space="preserve">a </w:t>
      </w:r>
      <w:r w:rsidRPr="54F8A36C" w:rsidR="002369CA">
        <w:rPr>
          <w:rFonts w:ascii="Arial" w:hAnsi="Arial" w:eastAsia="Arial" w:cs="Arial"/>
        </w:rPr>
        <w:t xml:space="preserve">former </w:t>
      </w:r>
      <w:r w:rsidR="00283F0C">
        <w:rPr>
          <w:rFonts w:ascii="Arial" w:hAnsi="Arial" w:eastAsia="Arial" w:cs="Arial"/>
        </w:rPr>
        <w:t>resident of Frant Court Children’s Home who was raped and physically assaulted by staff in the 1980s.</w:t>
      </w:r>
    </w:p>
    <w:p w:rsidR="00283F0C" w:rsidP="00314399" w:rsidRDefault="00283F0C" w14:paraId="54498752" w14:textId="6E12D050">
      <w:pPr>
        <w:spacing w:after="0" w:line="360" w:lineRule="auto"/>
        <w:rPr>
          <w:rFonts w:ascii="Arial" w:hAnsi="Arial" w:eastAsia="Arial" w:cs="Arial"/>
        </w:rPr>
      </w:pPr>
    </w:p>
    <w:p w:rsidR="00197D4A" w:rsidP="00314399" w:rsidRDefault="00283F0C" w14:paraId="2FCC3249" w14:textId="5FEB289F">
      <w:pPr>
        <w:spacing w:after="0" w:line="360" w:lineRule="auto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Frant Court was a </w:t>
      </w:r>
      <w:r w:rsidR="00197D4A">
        <w:rPr>
          <w:rFonts w:ascii="Arial" w:hAnsi="Arial" w:eastAsia="Arial" w:cs="Arial"/>
        </w:rPr>
        <w:t>c</w:t>
      </w:r>
      <w:r>
        <w:rPr>
          <w:rFonts w:ascii="Arial" w:hAnsi="Arial" w:eastAsia="Arial" w:cs="Arial"/>
        </w:rPr>
        <w:t xml:space="preserve">hildren’s </w:t>
      </w:r>
      <w:r w:rsidR="00197D4A">
        <w:rPr>
          <w:rFonts w:ascii="Arial" w:hAnsi="Arial" w:eastAsia="Arial" w:cs="Arial"/>
        </w:rPr>
        <w:t>h</w:t>
      </w:r>
      <w:r>
        <w:rPr>
          <w:rFonts w:ascii="Arial" w:hAnsi="Arial" w:eastAsia="Arial" w:cs="Arial"/>
        </w:rPr>
        <w:t xml:space="preserve">ome in East Sussex for teenage girls from vulnerable backgrounds. It was owned and managed by the Royal Borough of Greenwich. </w:t>
      </w:r>
      <w:r w:rsidR="00197D4A">
        <w:rPr>
          <w:rFonts w:ascii="Arial" w:hAnsi="Arial" w:eastAsia="Arial" w:cs="Arial"/>
        </w:rPr>
        <w:t xml:space="preserve">Solicitors </w:t>
      </w:r>
      <w:r w:rsidR="00596A89">
        <w:rPr>
          <w:rFonts w:ascii="Arial" w:hAnsi="Arial" w:eastAsia="Arial" w:cs="Arial"/>
        </w:rPr>
        <w:t xml:space="preserve">Andrew Grove and Co have interviewed various witnesses regarding allegations of sexual and physical abuse at the </w:t>
      </w:r>
      <w:r w:rsidR="00197D4A">
        <w:rPr>
          <w:rFonts w:ascii="Arial" w:hAnsi="Arial" w:eastAsia="Arial" w:cs="Arial"/>
        </w:rPr>
        <w:t>h</w:t>
      </w:r>
      <w:r w:rsidR="00596A89">
        <w:rPr>
          <w:rFonts w:ascii="Arial" w:hAnsi="Arial" w:eastAsia="Arial" w:cs="Arial"/>
        </w:rPr>
        <w:t xml:space="preserve">ome. </w:t>
      </w:r>
    </w:p>
    <w:p w:rsidR="00197D4A" w:rsidP="00314399" w:rsidRDefault="00197D4A" w14:paraId="0DD3634F" w14:textId="77777777">
      <w:pPr>
        <w:spacing w:after="0" w:line="360" w:lineRule="auto"/>
        <w:rPr>
          <w:rFonts w:ascii="Arial" w:hAnsi="Arial" w:eastAsia="Arial" w:cs="Arial"/>
        </w:rPr>
      </w:pPr>
    </w:p>
    <w:p w:rsidR="00283F0C" w:rsidP="00314399" w:rsidRDefault="00596A89" w14:paraId="2417B49D" w14:textId="36B8BC03">
      <w:pPr>
        <w:spacing w:after="0" w:line="360" w:lineRule="auto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One care worker, James Cruickshank Boyes, </w:t>
      </w:r>
      <w:r w:rsidRPr="00596A89">
        <w:rPr>
          <w:rFonts w:ascii="Arial" w:hAnsi="Arial" w:eastAsia="Arial" w:cs="Arial"/>
        </w:rPr>
        <w:t xml:space="preserve">was sentenced </w:t>
      </w:r>
      <w:r w:rsidR="00594F87">
        <w:rPr>
          <w:rFonts w:ascii="Arial" w:hAnsi="Arial" w:eastAsia="Arial" w:cs="Arial"/>
        </w:rPr>
        <w:t xml:space="preserve">in 2011 </w:t>
      </w:r>
      <w:r w:rsidRPr="00596A89">
        <w:rPr>
          <w:rFonts w:ascii="Arial" w:hAnsi="Arial" w:eastAsia="Arial" w:cs="Arial"/>
        </w:rPr>
        <w:t>for two counts of rape and 13 indecent assaults on</w:t>
      </w:r>
      <w:r>
        <w:rPr>
          <w:rFonts w:ascii="Arial" w:hAnsi="Arial" w:eastAsia="Arial" w:cs="Arial"/>
        </w:rPr>
        <w:t xml:space="preserve"> female residents at the </w:t>
      </w:r>
      <w:r w:rsidR="00197D4A">
        <w:rPr>
          <w:rFonts w:ascii="Arial" w:hAnsi="Arial" w:eastAsia="Arial" w:cs="Arial"/>
        </w:rPr>
        <w:t>h</w:t>
      </w:r>
      <w:r>
        <w:rPr>
          <w:rFonts w:ascii="Arial" w:hAnsi="Arial" w:eastAsia="Arial" w:cs="Arial"/>
        </w:rPr>
        <w:t xml:space="preserve">ome. </w:t>
      </w:r>
      <w:r w:rsidR="00137D66">
        <w:rPr>
          <w:rFonts w:ascii="Arial" w:hAnsi="Arial" w:eastAsia="Arial" w:cs="Arial"/>
        </w:rPr>
        <w:t>However</w:t>
      </w:r>
      <w:r w:rsidR="00197D4A">
        <w:rPr>
          <w:rFonts w:ascii="Arial" w:hAnsi="Arial" w:eastAsia="Arial" w:cs="Arial"/>
        </w:rPr>
        <w:t>,</w:t>
      </w:r>
      <w:r>
        <w:rPr>
          <w:rFonts w:ascii="Arial" w:hAnsi="Arial" w:eastAsia="Arial" w:cs="Arial"/>
        </w:rPr>
        <w:t xml:space="preserve"> Andrew Grove and Co’s investigations have </w:t>
      </w:r>
      <w:r w:rsidR="00197D4A">
        <w:rPr>
          <w:rFonts w:ascii="Arial" w:hAnsi="Arial" w:eastAsia="Arial" w:cs="Arial"/>
        </w:rPr>
        <w:t>revealed</w:t>
      </w:r>
      <w:r>
        <w:rPr>
          <w:rFonts w:ascii="Arial" w:hAnsi="Arial" w:eastAsia="Arial" w:cs="Arial"/>
        </w:rPr>
        <w:t xml:space="preserve"> that other members of staff were also abusing residents.</w:t>
      </w:r>
    </w:p>
    <w:p w:rsidR="00283F0C" w:rsidP="00314399" w:rsidRDefault="00283F0C" w14:paraId="361D6F3F" w14:textId="77777777">
      <w:pPr>
        <w:spacing w:after="0" w:line="360" w:lineRule="auto"/>
        <w:rPr>
          <w:rFonts w:ascii="Arial" w:hAnsi="Arial" w:eastAsia="Arial" w:cs="Arial"/>
        </w:rPr>
      </w:pPr>
    </w:p>
    <w:p w:rsidR="00283F0C" w:rsidP="5CAECF37" w:rsidRDefault="00283F0C" w14:paraId="5C4B8B3C" w14:textId="12BA31EA">
      <w:pPr>
        <w:spacing w:after="0" w:line="360" w:lineRule="auto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Rebecca</w:t>
      </w:r>
      <w:r w:rsidRPr="00547756">
        <w:rPr>
          <w:rFonts w:ascii="Arial" w:hAnsi="Arial" w:eastAsia="Arial" w:cs="Arial"/>
        </w:rPr>
        <w:t xml:space="preserve"> (not her real name)</w:t>
      </w:r>
      <w:r w:rsidR="00596A89">
        <w:rPr>
          <w:rFonts w:ascii="Arial" w:hAnsi="Arial" w:eastAsia="Arial" w:cs="Arial"/>
        </w:rPr>
        <w:t xml:space="preserve"> was at Frant Court for over </w:t>
      </w:r>
      <w:r w:rsidR="00197D4A">
        <w:rPr>
          <w:rFonts w:ascii="Arial" w:hAnsi="Arial" w:eastAsia="Arial" w:cs="Arial"/>
        </w:rPr>
        <w:t>two</w:t>
      </w:r>
      <w:r w:rsidR="00596A89">
        <w:rPr>
          <w:rFonts w:ascii="Arial" w:hAnsi="Arial" w:eastAsia="Arial" w:cs="Arial"/>
        </w:rPr>
        <w:t xml:space="preserve"> years, from 1982 to 1984.</w:t>
      </w:r>
      <w:r w:rsidRPr="00547756">
        <w:rPr>
          <w:rFonts w:ascii="Arial" w:hAnsi="Arial" w:eastAsia="Arial" w:cs="Arial"/>
        </w:rPr>
        <w:t xml:space="preserve"> </w:t>
      </w:r>
      <w:r w:rsidR="00596A89">
        <w:rPr>
          <w:rFonts w:ascii="Arial" w:hAnsi="Arial" w:eastAsia="Arial" w:cs="Arial"/>
        </w:rPr>
        <w:t xml:space="preserve">She had bottled up the painful memories of her time </w:t>
      </w:r>
      <w:r w:rsidR="00197D4A">
        <w:rPr>
          <w:rFonts w:ascii="Arial" w:hAnsi="Arial" w:eastAsia="Arial" w:cs="Arial"/>
        </w:rPr>
        <w:t>there</w:t>
      </w:r>
      <w:r w:rsidR="00596A89">
        <w:rPr>
          <w:rFonts w:ascii="Arial" w:hAnsi="Arial" w:eastAsia="Arial" w:cs="Arial"/>
        </w:rPr>
        <w:t xml:space="preserve"> for many years until she felt compelled to do something about</w:t>
      </w:r>
      <w:r w:rsidR="00137D66">
        <w:rPr>
          <w:rFonts w:ascii="Arial" w:hAnsi="Arial" w:eastAsia="Arial" w:cs="Arial"/>
        </w:rPr>
        <w:t xml:space="preserve"> it</w:t>
      </w:r>
      <w:r w:rsidR="00596A89">
        <w:rPr>
          <w:rFonts w:ascii="Arial" w:hAnsi="Arial" w:eastAsia="Arial" w:cs="Arial"/>
        </w:rPr>
        <w:t xml:space="preserve">. </w:t>
      </w:r>
      <w:bookmarkStart w:name="_Int_Dpqm3W1k" w:id="0"/>
      <w:r w:rsidR="00596A89">
        <w:rPr>
          <w:rFonts w:ascii="Arial" w:hAnsi="Arial" w:eastAsia="Arial" w:cs="Arial"/>
        </w:rPr>
        <w:t xml:space="preserve">She instructed Andrew Grove and Co who were able to negotiate and </w:t>
      </w:r>
      <w:r w:rsidRPr="00547756">
        <w:rPr>
          <w:rFonts w:ascii="Arial" w:hAnsi="Arial" w:eastAsia="Arial" w:cs="Arial"/>
        </w:rPr>
        <w:t xml:space="preserve">settle her claim against </w:t>
      </w:r>
      <w:r>
        <w:rPr>
          <w:rFonts w:ascii="Arial" w:hAnsi="Arial" w:eastAsia="Arial" w:cs="Arial"/>
        </w:rPr>
        <w:t>the Royal Borough of Greenwich</w:t>
      </w:r>
      <w:r w:rsidRPr="00547756">
        <w:rPr>
          <w:rFonts w:ascii="Arial" w:hAnsi="Arial" w:eastAsia="Arial" w:cs="Arial"/>
        </w:rPr>
        <w:t xml:space="preserve"> at the end of </w:t>
      </w:r>
      <w:r>
        <w:rPr>
          <w:rFonts w:ascii="Arial" w:hAnsi="Arial" w:eastAsia="Arial" w:cs="Arial"/>
        </w:rPr>
        <w:t>May</w:t>
      </w:r>
      <w:r w:rsidR="00596A89">
        <w:rPr>
          <w:rFonts w:ascii="Arial" w:hAnsi="Arial" w:eastAsia="Arial" w:cs="Arial"/>
        </w:rPr>
        <w:t xml:space="preserve"> 2024</w:t>
      </w:r>
      <w:r>
        <w:rPr>
          <w:rFonts w:ascii="Arial" w:hAnsi="Arial" w:eastAsia="Arial" w:cs="Arial"/>
        </w:rPr>
        <w:t>.</w:t>
      </w:r>
      <w:bookmarkEnd w:id="0"/>
      <w:r>
        <w:rPr>
          <w:rFonts w:ascii="Arial" w:hAnsi="Arial" w:eastAsia="Arial" w:cs="Arial"/>
        </w:rPr>
        <w:t xml:space="preserve"> </w:t>
      </w:r>
    </w:p>
    <w:p w:rsidR="00AA061F" w:rsidP="5CAECF37" w:rsidRDefault="00AA061F" w14:paraId="2D63796B" w14:textId="77777777">
      <w:pPr>
        <w:spacing w:after="0" w:line="360" w:lineRule="auto"/>
        <w:rPr>
          <w:rFonts w:ascii="Arial" w:hAnsi="Arial" w:eastAsia="Arial" w:cs="Arial"/>
        </w:rPr>
      </w:pPr>
    </w:p>
    <w:p w:rsidR="00283F0C" w:rsidP="00314399" w:rsidRDefault="00283F0C" w14:paraId="4616CABD" w14:textId="3A064155">
      <w:pPr>
        <w:spacing w:after="0" w:line="360" w:lineRule="auto"/>
        <w:rPr>
          <w:rFonts w:ascii="Arial" w:hAnsi="Arial" w:eastAsia="Arial" w:cs="Arial"/>
        </w:rPr>
      </w:pPr>
      <w:bookmarkStart w:name="_Int_RENNK3yp" w:id="1"/>
      <w:r>
        <w:rPr>
          <w:rFonts w:ascii="Arial" w:hAnsi="Arial" w:eastAsia="Arial" w:cs="Arial"/>
        </w:rPr>
        <w:t>The basis of the agreement was that funds should have been paid by 21</w:t>
      </w:r>
      <w:r w:rsidRPr="00197D4A" w:rsidR="00197D4A">
        <w:rPr>
          <w:rFonts w:ascii="Arial" w:hAnsi="Arial" w:eastAsia="Arial" w:cs="Arial"/>
          <w:vertAlign w:val="superscript"/>
        </w:rPr>
        <w:t>st</w:t>
      </w:r>
      <w:r w:rsidR="00197D4A"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June 2024.</w:t>
      </w:r>
      <w:bookmarkEnd w:id="1"/>
      <w:r>
        <w:rPr>
          <w:rFonts w:ascii="Arial" w:hAnsi="Arial" w:eastAsia="Arial" w:cs="Arial"/>
        </w:rPr>
        <w:t xml:space="preserve"> However</w:t>
      </w:r>
      <w:r w:rsidR="00197D4A">
        <w:rPr>
          <w:rFonts w:ascii="Arial" w:hAnsi="Arial" w:eastAsia="Arial" w:cs="Arial"/>
        </w:rPr>
        <w:t>,</w:t>
      </w:r>
      <w:r>
        <w:rPr>
          <w:rFonts w:ascii="Arial" w:hAnsi="Arial" w:eastAsia="Arial" w:cs="Arial"/>
        </w:rPr>
        <w:t xml:space="preserve"> </w:t>
      </w:r>
      <w:r w:rsidRPr="00547756">
        <w:rPr>
          <w:rFonts w:ascii="Arial" w:hAnsi="Arial" w:eastAsia="Arial" w:cs="Arial"/>
        </w:rPr>
        <w:t xml:space="preserve">there is no sign of her damages arriving and no indication from the </w:t>
      </w:r>
      <w:proofErr w:type="gramStart"/>
      <w:r w:rsidRPr="00547756">
        <w:rPr>
          <w:rFonts w:ascii="Arial" w:hAnsi="Arial" w:eastAsia="Arial" w:cs="Arial"/>
        </w:rPr>
        <w:t>authority</w:t>
      </w:r>
      <w:proofErr w:type="gramEnd"/>
      <w:r w:rsidRPr="00547756">
        <w:rPr>
          <w:rFonts w:ascii="Arial" w:hAnsi="Arial" w:eastAsia="Arial" w:cs="Arial"/>
        </w:rPr>
        <w:t xml:space="preserve"> as to when they will be paid. </w:t>
      </w:r>
    </w:p>
    <w:p w:rsidR="00222971" w:rsidP="00314399" w:rsidRDefault="00222971" w14:paraId="1215D2AB" w14:textId="77777777">
      <w:pPr>
        <w:spacing w:after="0" w:line="360" w:lineRule="auto"/>
        <w:rPr>
          <w:rFonts w:ascii="Arial" w:hAnsi="Arial" w:eastAsia="Arial" w:cs="Arial"/>
        </w:rPr>
      </w:pPr>
    </w:p>
    <w:p w:rsidR="00BB3497" w:rsidP="00314399" w:rsidRDefault="00C92390" w14:paraId="22E7C9B9" w14:textId="7008DC79">
      <w:pPr>
        <w:spacing w:after="0" w:line="360" w:lineRule="auto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Katherine Yates</w:t>
      </w:r>
      <w:r w:rsidR="00222971">
        <w:rPr>
          <w:rFonts w:ascii="Arial" w:hAnsi="Arial" w:eastAsia="Arial" w:cs="Arial"/>
        </w:rPr>
        <w:t xml:space="preserve"> </w:t>
      </w:r>
      <w:r w:rsidR="006D5437">
        <w:rPr>
          <w:rFonts w:ascii="Arial" w:hAnsi="Arial" w:eastAsia="Arial" w:cs="Arial"/>
        </w:rPr>
        <w:t xml:space="preserve">from Andrew Grove </w:t>
      </w:r>
      <w:r w:rsidRPr="00880A1B" w:rsidR="006D5437">
        <w:rPr>
          <w:rFonts w:ascii="Arial" w:hAnsi="Arial" w:eastAsia="Arial" w:cs="Arial"/>
        </w:rPr>
        <w:t>&amp; Co S</w:t>
      </w:r>
      <w:r w:rsidRPr="00880A1B" w:rsidR="00222971">
        <w:rPr>
          <w:rFonts w:ascii="Arial" w:hAnsi="Arial" w:eastAsia="Arial" w:cs="Arial"/>
        </w:rPr>
        <w:t>olicitor</w:t>
      </w:r>
      <w:r w:rsidRPr="00880A1B" w:rsidR="006D5437">
        <w:rPr>
          <w:rFonts w:ascii="Arial" w:hAnsi="Arial" w:eastAsia="Arial" w:cs="Arial"/>
        </w:rPr>
        <w:t>s</w:t>
      </w:r>
      <w:r w:rsidRPr="00880A1B" w:rsidR="00222971">
        <w:rPr>
          <w:rFonts w:ascii="Arial" w:hAnsi="Arial" w:eastAsia="Arial" w:cs="Arial"/>
        </w:rPr>
        <w:t xml:space="preserve"> said</w:t>
      </w:r>
      <w:r w:rsidRPr="00880A1B" w:rsidR="006D5437">
        <w:rPr>
          <w:rFonts w:ascii="Arial" w:hAnsi="Arial" w:eastAsia="Arial" w:cs="Arial"/>
        </w:rPr>
        <w:t xml:space="preserve">: </w:t>
      </w:r>
      <w:r w:rsidR="00BB3497">
        <w:rPr>
          <w:rFonts w:ascii="Arial" w:hAnsi="Arial" w:eastAsia="Arial" w:cs="Arial"/>
        </w:rPr>
        <w:t>“</w:t>
      </w:r>
      <w:r w:rsidR="0049286B">
        <w:rPr>
          <w:rFonts w:ascii="Arial" w:hAnsi="Arial" w:eastAsia="Arial" w:cs="Arial"/>
        </w:rPr>
        <w:t xml:space="preserve">Although I am pleased that </w:t>
      </w:r>
      <w:r w:rsidR="00596A89">
        <w:rPr>
          <w:rFonts w:ascii="Arial" w:hAnsi="Arial" w:eastAsia="Arial" w:cs="Arial"/>
        </w:rPr>
        <w:t xml:space="preserve">we have finally achieved some closure for my client, </w:t>
      </w:r>
      <w:r w:rsidR="0049286B">
        <w:rPr>
          <w:rFonts w:ascii="Arial" w:hAnsi="Arial" w:eastAsia="Arial" w:cs="Arial"/>
        </w:rPr>
        <w:t xml:space="preserve">I am unhappy that the local authority is </w:t>
      </w:r>
      <w:r w:rsidR="00137D66">
        <w:rPr>
          <w:rFonts w:ascii="Arial" w:hAnsi="Arial" w:eastAsia="Arial" w:cs="Arial"/>
        </w:rPr>
        <w:t xml:space="preserve">very </w:t>
      </w:r>
      <w:r w:rsidR="0049286B">
        <w:rPr>
          <w:rFonts w:ascii="Arial" w:hAnsi="Arial" w:eastAsia="Arial" w:cs="Arial"/>
        </w:rPr>
        <w:t xml:space="preserve">late in paying damages to my client. </w:t>
      </w:r>
      <w:r w:rsidR="00596A89">
        <w:rPr>
          <w:rFonts w:ascii="Arial" w:hAnsi="Arial" w:eastAsia="Arial" w:cs="Arial"/>
        </w:rPr>
        <w:t>B</w:t>
      </w:r>
      <w:r w:rsidR="0049286B">
        <w:rPr>
          <w:rFonts w:ascii="Arial" w:hAnsi="Arial" w:eastAsia="Arial" w:cs="Arial"/>
        </w:rPr>
        <w:t xml:space="preserve">oth sides agreed </w:t>
      </w:r>
      <w:r w:rsidR="00596A89">
        <w:rPr>
          <w:rFonts w:ascii="Arial" w:hAnsi="Arial" w:eastAsia="Arial" w:cs="Arial"/>
        </w:rPr>
        <w:t xml:space="preserve">that payment would be made within 21 days. That is a contract, and the Royal Borough of Greenwich has breached it. </w:t>
      </w:r>
      <w:r w:rsidR="0049286B">
        <w:rPr>
          <w:rFonts w:ascii="Arial" w:hAnsi="Arial" w:eastAsia="Arial" w:cs="Arial"/>
        </w:rPr>
        <w:t xml:space="preserve">  </w:t>
      </w:r>
    </w:p>
    <w:p w:rsidR="00BB3497" w:rsidP="00314399" w:rsidRDefault="00BB3497" w14:paraId="7C72FC5D" w14:textId="77777777">
      <w:pPr>
        <w:spacing w:after="0" w:line="360" w:lineRule="auto"/>
        <w:rPr>
          <w:rFonts w:ascii="Arial" w:hAnsi="Arial" w:eastAsia="Arial" w:cs="Arial"/>
        </w:rPr>
      </w:pPr>
    </w:p>
    <w:p w:rsidRPr="00547756" w:rsidR="00AF2A9B" w:rsidP="00314399" w:rsidRDefault="00BB3497" w14:paraId="2F38D140" w14:textId="05A07D3A">
      <w:pPr>
        <w:spacing w:after="0" w:line="360" w:lineRule="auto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“</w:t>
      </w:r>
      <w:r w:rsidR="00283F0C">
        <w:rPr>
          <w:rFonts w:ascii="Arial" w:hAnsi="Arial" w:eastAsia="Arial" w:cs="Arial"/>
        </w:rPr>
        <w:t>T</w:t>
      </w:r>
      <w:r w:rsidR="0049286B">
        <w:rPr>
          <w:rFonts w:ascii="Arial" w:hAnsi="Arial" w:eastAsia="Arial" w:cs="Arial"/>
        </w:rPr>
        <w:t xml:space="preserve">his is unacceptable and displays a contempt not just </w:t>
      </w:r>
      <w:r w:rsidRPr="00547756" w:rsidR="0049286B">
        <w:rPr>
          <w:rFonts w:ascii="Arial" w:hAnsi="Arial" w:eastAsia="Arial" w:cs="Arial"/>
        </w:rPr>
        <w:t xml:space="preserve">for </w:t>
      </w:r>
      <w:r w:rsidR="00283F0C">
        <w:rPr>
          <w:rFonts w:ascii="Arial" w:hAnsi="Arial" w:eastAsia="Arial" w:cs="Arial"/>
        </w:rPr>
        <w:t>basic contract law</w:t>
      </w:r>
      <w:r w:rsidRPr="00547756" w:rsidR="0049286B">
        <w:rPr>
          <w:rFonts w:ascii="Arial" w:hAnsi="Arial" w:eastAsia="Arial" w:cs="Arial"/>
        </w:rPr>
        <w:t xml:space="preserve"> but </w:t>
      </w:r>
      <w:r w:rsidRPr="5CAECF37" w:rsidR="595EEAF2">
        <w:rPr>
          <w:rFonts w:ascii="Arial" w:hAnsi="Arial" w:eastAsia="Arial" w:cs="Arial"/>
        </w:rPr>
        <w:t xml:space="preserve">also </w:t>
      </w:r>
      <w:r w:rsidRPr="00547756" w:rsidR="0049286B">
        <w:rPr>
          <w:rFonts w:ascii="Arial" w:hAnsi="Arial" w:eastAsia="Arial" w:cs="Arial"/>
        </w:rPr>
        <w:t>for my client who suffered a great deal of abuse whil</w:t>
      </w:r>
      <w:r w:rsidRPr="00547756" w:rsidR="00313926">
        <w:rPr>
          <w:rFonts w:ascii="Arial" w:hAnsi="Arial" w:eastAsia="Arial" w:cs="Arial"/>
        </w:rPr>
        <w:t>e</w:t>
      </w:r>
      <w:r w:rsidRPr="00547756" w:rsidR="0049286B">
        <w:rPr>
          <w:rFonts w:ascii="Arial" w:hAnsi="Arial" w:eastAsia="Arial" w:cs="Arial"/>
        </w:rPr>
        <w:t xml:space="preserve"> at </w:t>
      </w:r>
      <w:r w:rsidR="00283F0C">
        <w:rPr>
          <w:rFonts w:ascii="Arial" w:hAnsi="Arial" w:eastAsia="Arial" w:cs="Arial"/>
        </w:rPr>
        <w:t>Frant Court</w:t>
      </w:r>
      <w:r w:rsidRPr="00547756" w:rsidR="0049286B">
        <w:rPr>
          <w:rFonts w:ascii="Arial" w:hAnsi="Arial" w:eastAsia="Arial" w:cs="Arial"/>
        </w:rPr>
        <w:t xml:space="preserve"> and feel</w:t>
      </w:r>
      <w:r w:rsidR="00137D66">
        <w:rPr>
          <w:rFonts w:ascii="Arial" w:hAnsi="Arial" w:eastAsia="Arial" w:cs="Arial"/>
        </w:rPr>
        <w:t>s</w:t>
      </w:r>
      <w:r w:rsidRPr="00547756" w:rsidR="0049286B">
        <w:rPr>
          <w:rFonts w:ascii="Arial" w:hAnsi="Arial" w:eastAsia="Arial" w:cs="Arial"/>
        </w:rPr>
        <w:t xml:space="preserve"> that </w:t>
      </w:r>
      <w:r w:rsidR="00596A89">
        <w:rPr>
          <w:rFonts w:ascii="Arial" w:hAnsi="Arial" w:eastAsia="Arial" w:cs="Arial"/>
        </w:rPr>
        <w:t>she</w:t>
      </w:r>
      <w:r w:rsidRPr="00547756" w:rsidR="0049286B">
        <w:rPr>
          <w:rFonts w:ascii="Arial" w:hAnsi="Arial" w:eastAsia="Arial" w:cs="Arial"/>
        </w:rPr>
        <w:t xml:space="preserve"> </w:t>
      </w:r>
      <w:r w:rsidR="00596A89">
        <w:rPr>
          <w:rFonts w:ascii="Arial" w:hAnsi="Arial" w:eastAsia="Arial" w:cs="Arial"/>
        </w:rPr>
        <w:t>is</w:t>
      </w:r>
      <w:r w:rsidRPr="00547756" w:rsidR="0049286B">
        <w:rPr>
          <w:rFonts w:ascii="Arial" w:hAnsi="Arial" w:eastAsia="Arial" w:cs="Arial"/>
        </w:rPr>
        <w:t xml:space="preserve"> still being abused</w:t>
      </w:r>
      <w:r w:rsidR="00283F0C">
        <w:rPr>
          <w:rFonts w:ascii="Arial" w:hAnsi="Arial" w:eastAsia="Arial" w:cs="Arial"/>
        </w:rPr>
        <w:t xml:space="preserve"> as a result of this delay</w:t>
      </w:r>
      <w:r w:rsidRPr="00547756" w:rsidR="0049286B">
        <w:rPr>
          <w:rFonts w:ascii="Arial" w:hAnsi="Arial" w:eastAsia="Arial" w:cs="Arial"/>
        </w:rPr>
        <w:t>.”</w:t>
      </w:r>
    </w:p>
    <w:p w:rsidRPr="00547756" w:rsidR="00A71684" w:rsidP="00314399" w:rsidRDefault="00A71684" w14:paraId="5A33CDF4" w14:textId="77777777">
      <w:pPr>
        <w:spacing w:after="0" w:line="360" w:lineRule="auto"/>
        <w:rPr>
          <w:rFonts w:ascii="Arial" w:hAnsi="Arial" w:eastAsia="Arial" w:cs="Arial"/>
        </w:rPr>
      </w:pPr>
    </w:p>
    <w:p w:rsidRPr="00547756" w:rsidR="00803D4E" w:rsidP="00314399" w:rsidRDefault="00283F0C" w14:paraId="380DF862" w14:textId="07CAA0A3">
      <w:pPr>
        <w:spacing w:after="0" w:line="360" w:lineRule="auto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Rebecca</w:t>
      </w:r>
      <w:r w:rsidRPr="00547756" w:rsidR="00A71684">
        <w:rPr>
          <w:rFonts w:ascii="Arial" w:hAnsi="Arial" w:eastAsia="Arial" w:cs="Arial"/>
        </w:rPr>
        <w:t xml:space="preserve"> said</w:t>
      </w:r>
      <w:r w:rsidRPr="00547756" w:rsidR="00B56A1D">
        <w:rPr>
          <w:rFonts w:ascii="Arial" w:hAnsi="Arial" w:eastAsia="Arial" w:cs="Arial"/>
        </w:rPr>
        <w:t>:</w:t>
      </w:r>
      <w:r w:rsidRPr="00547756" w:rsidR="00A71684">
        <w:rPr>
          <w:rFonts w:ascii="Arial" w:hAnsi="Arial" w:eastAsia="Arial" w:cs="Arial"/>
        </w:rPr>
        <w:t xml:space="preserve"> “I don’t understand why they are doing this to </w:t>
      </w:r>
      <w:r w:rsidR="009C2B75">
        <w:rPr>
          <w:rFonts w:ascii="Arial" w:hAnsi="Arial" w:eastAsia="Arial" w:cs="Arial"/>
        </w:rPr>
        <w:t>me</w:t>
      </w:r>
      <w:r w:rsidRPr="00547756" w:rsidR="00A71684">
        <w:rPr>
          <w:rFonts w:ascii="Arial" w:hAnsi="Arial" w:eastAsia="Arial" w:cs="Arial"/>
        </w:rPr>
        <w:t xml:space="preserve">. I wanted to put the abuse and memories behind me and move on. </w:t>
      </w:r>
      <w:r w:rsidR="009C2B75">
        <w:rPr>
          <w:rFonts w:ascii="Arial" w:hAnsi="Arial" w:eastAsia="Arial" w:cs="Arial"/>
        </w:rPr>
        <w:t xml:space="preserve">I am waiting for this money so I can purchase a mobility scooter which would really improve my quality of life. </w:t>
      </w:r>
      <w:r w:rsidRPr="00547756" w:rsidR="00A71684">
        <w:rPr>
          <w:rFonts w:ascii="Arial" w:hAnsi="Arial" w:eastAsia="Arial" w:cs="Arial"/>
        </w:rPr>
        <w:t xml:space="preserve"> </w:t>
      </w:r>
    </w:p>
    <w:p w:rsidRPr="00547756" w:rsidR="00803D4E" w:rsidP="00314399" w:rsidRDefault="00803D4E" w14:paraId="65B23BA7" w14:textId="77777777">
      <w:pPr>
        <w:spacing w:after="0" w:line="360" w:lineRule="auto"/>
        <w:rPr>
          <w:rFonts w:ascii="Arial" w:hAnsi="Arial" w:eastAsia="Arial" w:cs="Arial"/>
        </w:rPr>
      </w:pPr>
    </w:p>
    <w:p w:rsidR="00803D4E" w:rsidP="00314399" w:rsidRDefault="00803D4E" w14:paraId="76E52D32" w14:textId="580B377F">
      <w:pPr>
        <w:spacing w:after="0" w:line="360" w:lineRule="auto"/>
        <w:rPr>
          <w:rFonts w:ascii="Arial" w:hAnsi="Arial" w:eastAsia="Arial" w:cs="Arial"/>
        </w:rPr>
      </w:pPr>
      <w:r w:rsidRPr="00547756">
        <w:rPr>
          <w:rFonts w:ascii="Arial" w:hAnsi="Arial" w:eastAsia="Arial" w:cs="Arial"/>
        </w:rPr>
        <w:t>“</w:t>
      </w:r>
      <w:r w:rsidRPr="00547756" w:rsidR="00A71684">
        <w:rPr>
          <w:rFonts w:ascii="Arial" w:hAnsi="Arial" w:eastAsia="Arial" w:cs="Arial"/>
        </w:rPr>
        <w:t>I</w:t>
      </w:r>
      <w:r w:rsidR="009C2B75">
        <w:rPr>
          <w:rFonts w:ascii="Arial" w:hAnsi="Arial" w:eastAsia="Arial" w:cs="Arial"/>
        </w:rPr>
        <w:t>t</w:t>
      </w:r>
      <w:r w:rsidRPr="00547756" w:rsidR="00A71684">
        <w:rPr>
          <w:rFonts w:ascii="Arial" w:hAnsi="Arial" w:eastAsia="Arial" w:cs="Arial"/>
        </w:rPr>
        <w:t xml:space="preserve"> </w:t>
      </w:r>
      <w:r w:rsidR="009C2B75">
        <w:rPr>
          <w:rFonts w:ascii="Arial" w:hAnsi="Arial" w:eastAsia="Arial" w:cs="Arial"/>
        </w:rPr>
        <w:t>has</w:t>
      </w:r>
      <w:r w:rsidRPr="00547756" w:rsidR="00A71684">
        <w:rPr>
          <w:rFonts w:ascii="Arial" w:hAnsi="Arial" w:eastAsia="Arial" w:cs="Arial"/>
        </w:rPr>
        <w:t xml:space="preserve"> now </w:t>
      </w:r>
      <w:r w:rsidR="009C2B75">
        <w:rPr>
          <w:rFonts w:ascii="Arial" w:hAnsi="Arial" w:eastAsia="Arial" w:cs="Arial"/>
        </w:rPr>
        <w:t>been</w:t>
      </w:r>
      <w:r w:rsidRPr="00547756" w:rsidR="00A71684">
        <w:rPr>
          <w:rFonts w:ascii="Arial" w:hAnsi="Arial" w:eastAsia="Arial" w:cs="Arial"/>
        </w:rPr>
        <w:t xml:space="preserve"> </w:t>
      </w:r>
      <w:r w:rsidR="009C2B75">
        <w:rPr>
          <w:rFonts w:ascii="Arial" w:hAnsi="Arial" w:eastAsia="Arial" w:cs="Arial"/>
        </w:rPr>
        <w:t>over a month</w:t>
      </w:r>
      <w:r w:rsidRPr="00547756" w:rsidR="00A71684">
        <w:rPr>
          <w:rFonts w:ascii="Arial" w:hAnsi="Arial" w:eastAsia="Arial" w:cs="Arial"/>
        </w:rPr>
        <w:t xml:space="preserve"> and there is still no sign of my money arriving. It is very disappointing as apparently the </w:t>
      </w:r>
      <w:r w:rsidRPr="00547756" w:rsidR="00B56A1D">
        <w:rPr>
          <w:rFonts w:ascii="Arial" w:hAnsi="Arial" w:eastAsia="Arial" w:cs="Arial"/>
        </w:rPr>
        <w:t>c</w:t>
      </w:r>
      <w:r w:rsidRPr="00547756" w:rsidR="00A71684">
        <w:rPr>
          <w:rFonts w:ascii="Arial" w:hAnsi="Arial" w:eastAsia="Arial" w:cs="Arial"/>
        </w:rPr>
        <w:t xml:space="preserve">ouncil are in breach of </w:t>
      </w:r>
      <w:r w:rsidR="009C2B75">
        <w:rPr>
          <w:rFonts w:ascii="Arial" w:hAnsi="Arial" w:eastAsia="Arial" w:cs="Arial"/>
        </w:rPr>
        <w:t>contract</w:t>
      </w:r>
      <w:r w:rsidRPr="00547756" w:rsidR="00A71684">
        <w:rPr>
          <w:rFonts w:ascii="Arial" w:hAnsi="Arial" w:eastAsia="Arial" w:cs="Arial"/>
        </w:rPr>
        <w:t>.</w:t>
      </w:r>
      <w:r w:rsidR="009C2B75">
        <w:rPr>
          <w:rFonts w:ascii="Arial" w:hAnsi="Arial" w:eastAsia="Arial" w:cs="Arial"/>
        </w:rPr>
        <w:t>”</w:t>
      </w:r>
    </w:p>
    <w:p w:rsidR="00803D4E" w:rsidP="00314399" w:rsidRDefault="00803D4E" w14:paraId="178D2F63" w14:textId="77777777">
      <w:pPr>
        <w:spacing w:after="0" w:line="360" w:lineRule="auto"/>
        <w:rPr>
          <w:rFonts w:ascii="Arial" w:hAnsi="Arial" w:eastAsia="Arial" w:cs="Arial"/>
        </w:rPr>
      </w:pPr>
    </w:p>
    <w:p w:rsidR="00A71684" w:rsidP="00314399" w:rsidRDefault="00803D4E" w14:paraId="1070F77D" w14:textId="69011B33">
      <w:pPr>
        <w:spacing w:after="0" w:line="360" w:lineRule="auto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“</w:t>
      </w:r>
      <w:r w:rsidR="00A71684">
        <w:rPr>
          <w:rFonts w:ascii="Arial" w:hAnsi="Arial" w:eastAsia="Arial" w:cs="Arial"/>
        </w:rPr>
        <w:t xml:space="preserve">I feel that I still don’t count for anything in the eyes of the </w:t>
      </w:r>
      <w:r>
        <w:rPr>
          <w:rFonts w:ascii="Arial" w:hAnsi="Arial" w:eastAsia="Arial" w:cs="Arial"/>
        </w:rPr>
        <w:t>c</w:t>
      </w:r>
      <w:r w:rsidR="00A71684">
        <w:rPr>
          <w:rFonts w:ascii="Arial" w:hAnsi="Arial" w:eastAsia="Arial" w:cs="Arial"/>
        </w:rPr>
        <w:t>ouncil just as I did not count for anything when I was a</w:t>
      </w:r>
      <w:r w:rsidR="00283F0C">
        <w:rPr>
          <w:rFonts w:ascii="Arial" w:hAnsi="Arial" w:eastAsia="Arial" w:cs="Arial"/>
        </w:rPr>
        <w:t>t Frant Court</w:t>
      </w:r>
      <w:r w:rsidR="00A71684">
        <w:rPr>
          <w:rFonts w:ascii="Arial" w:hAnsi="Arial" w:eastAsia="Arial" w:cs="Arial"/>
        </w:rPr>
        <w:t>.”</w:t>
      </w:r>
    </w:p>
    <w:p w:rsidRPr="00505165" w:rsidR="00AF2A9B" w:rsidP="00314399" w:rsidRDefault="00AF2A9B" w14:paraId="39096B02" w14:textId="77777777">
      <w:pPr>
        <w:spacing w:after="0" w:line="360" w:lineRule="auto"/>
        <w:rPr>
          <w:rFonts w:ascii="Arial" w:hAnsi="Arial" w:eastAsia="Arial" w:cs="Arial"/>
        </w:rPr>
      </w:pPr>
    </w:p>
    <w:p w:rsidRPr="00283F0C" w:rsidR="009C56A8" w:rsidP="00314399" w:rsidRDefault="005407C9" w14:paraId="22DE83EF" w14:textId="0914E492">
      <w:pPr>
        <w:spacing w:after="0" w:line="360" w:lineRule="auto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Andrew Grove &amp; Co Solicitors is still encourag</w:t>
      </w:r>
      <w:r w:rsidR="009C56A8">
        <w:rPr>
          <w:rFonts w:ascii="Arial" w:hAnsi="Arial" w:eastAsia="Arial" w:cs="Arial"/>
        </w:rPr>
        <w:t xml:space="preserve">ing survivors from </w:t>
      </w:r>
      <w:r w:rsidR="00283F0C">
        <w:rPr>
          <w:rFonts w:ascii="Arial" w:hAnsi="Arial" w:eastAsia="Arial" w:cs="Arial"/>
        </w:rPr>
        <w:t>Frant Court</w:t>
      </w:r>
      <w:r w:rsidR="009C56A8">
        <w:rPr>
          <w:rFonts w:ascii="Arial" w:hAnsi="Arial" w:eastAsia="Arial" w:cs="Arial"/>
        </w:rPr>
        <w:t xml:space="preserve"> who </w:t>
      </w:r>
      <w:r w:rsidRPr="5CAECF37" w:rsidR="009C56A8">
        <w:rPr>
          <w:rFonts w:ascii="Arial" w:hAnsi="Arial" w:eastAsia="Arial" w:cs="Arial"/>
        </w:rPr>
        <w:t>have</w:t>
      </w:r>
      <w:r w:rsidR="009C56A8">
        <w:rPr>
          <w:rFonts w:ascii="Arial" w:hAnsi="Arial" w:eastAsia="Arial" w:cs="Arial"/>
        </w:rPr>
        <w:t xml:space="preserve"> yet</w:t>
      </w:r>
      <w:r w:rsidRPr="5CAECF37" w:rsidR="009C56A8">
        <w:rPr>
          <w:rFonts w:ascii="Arial" w:hAnsi="Arial" w:eastAsia="Arial" w:cs="Arial"/>
        </w:rPr>
        <w:t xml:space="preserve"> </w:t>
      </w:r>
      <w:r w:rsidRPr="5CAECF37" w:rsidR="0444BF3C">
        <w:rPr>
          <w:rFonts w:ascii="Arial" w:hAnsi="Arial" w:eastAsia="Arial" w:cs="Arial"/>
        </w:rPr>
        <w:t>to</w:t>
      </w:r>
      <w:r w:rsidR="009C56A8">
        <w:rPr>
          <w:rFonts w:ascii="Arial" w:hAnsi="Arial" w:eastAsia="Arial" w:cs="Arial"/>
        </w:rPr>
        <w:t xml:space="preserve"> come forward to get in touch by telephone on</w:t>
      </w:r>
      <w:r w:rsidRPr="76EE2583" w:rsidR="009C56A8">
        <w:rPr>
          <w:rFonts w:ascii="Arial" w:hAnsi="Arial" w:eastAsia="Arial" w:cs="Arial"/>
          <w:color w:val="000000" w:themeColor="text1"/>
          <w:lang w:val="en-GB"/>
        </w:rPr>
        <w:t xml:space="preserve"> 01223 367133 or 07810 224545 or by email at </w:t>
      </w:r>
      <w:hyperlink r:id="rId9">
        <w:r w:rsidRPr="5CAECF37" w:rsidR="00283F0C">
          <w:rPr>
            <w:rStyle w:val="Hyperlink"/>
            <w:rFonts w:ascii="Arial" w:hAnsi="Arial" w:eastAsia="Arial" w:cs="Arial"/>
            <w:lang w:val="en-GB"/>
          </w:rPr>
          <w:t>katherine@andrewgroveandco.com</w:t>
        </w:r>
      </w:hyperlink>
      <w:r w:rsidRPr="008E0825" w:rsidR="002172E0">
        <w:rPr>
          <w:rStyle w:val="Hyperlink"/>
          <w:rFonts w:ascii="Arial" w:hAnsi="Arial" w:eastAsia="Arial" w:cs="Arial"/>
          <w:color w:val="auto"/>
          <w:u w:val="none"/>
          <w:lang w:val="en-GB"/>
        </w:rPr>
        <w:t xml:space="preserve"> or </w:t>
      </w:r>
      <w:hyperlink r:id="rId10">
        <w:r w:rsidRPr="5CAECF37" w:rsidR="00283F0C">
          <w:rPr>
            <w:rStyle w:val="Hyperlink"/>
            <w:rFonts w:ascii="Arial" w:hAnsi="Arial" w:eastAsia="Arial" w:cs="Arial"/>
            <w:lang w:val="en-GB"/>
          </w:rPr>
          <w:t>charlotte@andrewgroveandco.com</w:t>
        </w:r>
      </w:hyperlink>
      <w:r w:rsidRPr="5CAECF37" w:rsidR="00283F0C">
        <w:rPr>
          <w:rStyle w:val="Hyperlink"/>
          <w:rFonts w:ascii="Arial" w:hAnsi="Arial" w:eastAsia="Arial" w:cs="Arial"/>
          <w:u w:val="none"/>
          <w:lang w:val="en-GB"/>
        </w:rPr>
        <w:t>.</w:t>
      </w:r>
      <w:r w:rsidR="00283F0C">
        <w:rPr>
          <w:rStyle w:val="Hyperlink"/>
          <w:rFonts w:ascii="Arial" w:hAnsi="Arial" w:eastAsia="Arial" w:cs="Arial"/>
          <w:u w:val="none"/>
          <w:lang w:val="en-GB"/>
        </w:rPr>
        <w:t xml:space="preserve"> </w:t>
      </w:r>
      <w:r w:rsidRPr="00283F0C" w:rsidR="00283F0C">
        <w:rPr>
          <w:rStyle w:val="Hyperlink"/>
          <w:rFonts w:ascii="Arial" w:hAnsi="Arial" w:eastAsia="Arial" w:cs="Arial"/>
          <w:color w:val="auto"/>
          <w:u w:val="none"/>
          <w:lang w:val="en-GB"/>
        </w:rPr>
        <w:t xml:space="preserve">All </w:t>
      </w:r>
      <w:r w:rsidR="00283F0C">
        <w:rPr>
          <w:rStyle w:val="Hyperlink"/>
          <w:rFonts w:ascii="Arial" w:hAnsi="Arial" w:eastAsia="Arial" w:cs="Arial"/>
          <w:color w:val="auto"/>
          <w:u w:val="none"/>
          <w:lang w:val="en-GB"/>
        </w:rPr>
        <w:t>c</w:t>
      </w:r>
      <w:r w:rsidRPr="00283F0C" w:rsidR="00283F0C">
        <w:rPr>
          <w:rStyle w:val="Hyperlink"/>
          <w:rFonts w:ascii="Arial" w:hAnsi="Arial" w:eastAsia="Arial" w:cs="Arial"/>
          <w:color w:val="auto"/>
          <w:u w:val="none"/>
          <w:lang w:val="en-GB"/>
        </w:rPr>
        <w:t xml:space="preserve">laims are funded on a </w:t>
      </w:r>
      <w:r w:rsidR="00197D4A">
        <w:rPr>
          <w:rStyle w:val="Hyperlink"/>
          <w:rFonts w:ascii="Arial" w:hAnsi="Arial" w:eastAsia="Arial" w:cs="Arial"/>
          <w:color w:val="auto"/>
          <w:u w:val="none"/>
          <w:lang w:val="en-GB"/>
        </w:rPr>
        <w:t>‘</w:t>
      </w:r>
      <w:r w:rsidRPr="00283F0C" w:rsidR="00283F0C">
        <w:rPr>
          <w:rStyle w:val="Hyperlink"/>
          <w:rFonts w:ascii="Arial" w:hAnsi="Arial" w:eastAsia="Arial" w:cs="Arial"/>
          <w:color w:val="auto"/>
          <w:u w:val="none"/>
          <w:lang w:val="en-GB"/>
        </w:rPr>
        <w:t>no win</w:t>
      </w:r>
      <w:r w:rsidR="00197D4A">
        <w:rPr>
          <w:rStyle w:val="Hyperlink"/>
          <w:rFonts w:ascii="Arial" w:hAnsi="Arial" w:eastAsia="Arial" w:cs="Arial"/>
          <w:color w:val="auto"/>
          <w:u w:val="none"/>
          <w:lang w:val="en-GB"/>
        </w:rPr>
        <w:t>,</w:t>
      </w:r>
      <w:r w:rsidRPr="00283F0C" w:rsidR="00283F0C">
        <w:rPr>
          <w:rStyle w:val="Hyperlink"/>
          <w:rFonts w:ascii="Arial" w:hAnsi="Arial" w:eastAsia="Arial" w:cs="Arial"/>
          <w:color w:val="auto"/>
          <w:u w:val="none"/>
          <w:lang w:val="en-GB"/>
        </w:rPr>
        <w:t xml:space="preserve"> no fee</w:t>
      </w:r>
      <w:r w:rsidR="00197D4A">
        <w:rPr>
          <w:rStyle w:val="Hyperlink"/>
          <w:rFonts w:ascii="Arial" w:hAnsi="Arial" w:eastAsia="Arial" w:cs="Arial"/>
          <w:color w:val="auto"/>
          <w:u w:val="none"/>
          <w:lang w:val="en-GB"/>
        </w:rPr>
        <w:t>’</w:t>
      </w:r>
      <w:r w:rsidRPr="00283F0C" w:rsidR="00283F0C">
        <w:rPr>
          <w:rStyle w:val="Hyperlink"/>
          <w:rFonts w:ascii="Arial" w:hAnsi="Arial" w:eastAsia="Arial" w:cs="Arial"/>
          <w:color w:val="auto"/>
          <w:u w:val="none"/>
          <w:lang w:val="en-GB"/>
        </w:rPr>
        <w:t xml:space="preserve"> basis. </w:t>
      </w:r>
    </w:p>
    <w:p w:rsidRPr="00AC1438" w:rsidR="00206B43" w:rsidP="00314399" w:rsidRDefault="00206B43" w14:paraId="5F5A169E" w14:textId="77777777">
      <w:pPr>
        <w:spacing w:after="0" w:line="360" w:lineRule="auto"/>
        <w:rPr>
          <w:rFonts w:ascii="Arial" w:hAnsi="Arial" w:eastAsia="Arial" w:cs="Arial"/>
          <w:color w:val="000000" w:themeColor="text1"/>
          <w:sz w:val="16"/>
          <w:szCs w:val="16"/>
          <w:lang w:val="en-GB"/>
        </w:rPr>
      </w:pPr>
    </w:p>
    <w:p w:rsidRPr="00AC1438" w:rsidR="00314399" w:rsidP="00314399" w:rsidRDefault="00314399" w14:paraId="2ED9B5C3" w14:textId="77777777">
      <w:pPr>
        <w:spacing w:after="0" w:line="360" w:lineRule="auto"/>
        <w:rPr>
          <w:rFonts w:ascii="Arial" w:hAnsi="Arial" w:eastAsia="Arial" w:cs="Arial"/>
          <w:color w:val="000000" w:themeColor="text1"/>
          <w:sz w:val="16"/>
          <w:szCs w:val="16"/>
          <w:lang w:val="en-GB"/>
        </w:rPr>
      </w:pPr>
    </w:p>
    <w:p w:rsidR="00314399" w:rsidP="00314399" w:rsidRDefault="00314399" w14:paraId="711ECC55" w14:textId="77777777">
      <w:pPr>
        <w:spacing w:after="0" w:line="360" w:lineRule="auto"/>
        <w:jc w:val="center"/>
        <w:rPr>
          <w:rFonts w:ascii="Arial" w:hAnsi="Arial" w:eastAsia="Arial" w:cs="Arial"/>
          <w:b/>
          <w:bCs/>
          <w:color w:val="000000" w:themeColor="text1"/>
          <w:lang w:val="en-GB"/>
        </w:rPr>
      </w:pPr>
      <w:r w:rsidRPr="76EE2583">
        <w:rPr>
          <w:rFonts w:ascii="Arial" w:hAnsi="Arial" w:eastAsia="Arial" w:cs="Arial"/>
          <w:b/>
          <w:bCs/>
          <w:color w:val="000000" w:themeColor="text1"/>
          <w:lang w:val="en-GB"/>
        </w:rPr>
        <w:t>Ends</w:t>
      </w:r>
    </w:p>
    <w:p w:rsidR="00314399" w:rsidP="00314399" w:rsidRDefault="00314399" w14:paraId="4591D88F" w14:textId="77777777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76EE2583">
        <w:rPr>
          <w:rFonts w:ascii="Arial" w:hAnsi="Arial" w:eastAsia="Arial" w:cs="Arial"/>
          <w:b/>
          <w:bCs/>
          <w:color w:val="000000" w:themeColor="text1"/>
          <w:lang w:val="en-GB"/>
        </w:rPr>
        <w:t>Notes to editors:</w:t>
      </w:r>
    </w:p>
    <w:p w:rsidR="00314399" w:rsidP="00314399" w:rsidRDefault="00314399" w14:paraId="072DAD36" w14:textId="77777777">
      <w:pPr>
        <w:pStyle w:val="font7"/>
        <w:numPr>
          <w:ilvl w:val="0"/>
          <w:numId w:val="1"/>
        </w:numPr>
        <w:spacing w:beforeAutospacing="0" w:after="0" w:afterAutospacing="0" w:line="360" w:lineRule="auto"/>
        <w:rPr>
          <w:rFonts w:ascii="Arial" w:hAnsi="Arial" w:eastAsia="Arial" w:cs="Arial"/>
          <w:color w:val="000000" w:themeColor="text1"/>
          <w:sz w:val="22"/>
          <w:szCs w:val="22"/>
          <w:lang w:val="en-GB"/>
        </w:rPr>
      </w:pPr>
      <w:r w:rsidRPr="76EE2583">
        <w:rPr>
          <w:rFonts w:ascii="Arial" w:hAnsi="Arial" w:eastAsia="Arial" w:cs="Arial"/>
          <w:color w:val="000000" w:themeColor="text1"/>
          <w:sz w:val="22"/>
          <w:szCs w:val="22"/>
        </w:rPr>
        <w:t>Andrew Grove &amp; Company Solicitors specialises in investigating and claiming compensation for adult victims of childhood abuse. Since 1996 the firm has obtained millions of pounds in compensation for victims of abuse nationwide.</w:t>
      </w:r>
    </w:p>
    <w:p w:rsidRPr="00596A89" w:rsidR="00314399" w:rsidP="00314399" w:rsidRDefault="00596A89" w14:paraId="74D7AF97" w14:textId="307AECB1">
      <w:pPr>
        <w:pStyle w:val="font7"/>
        <w:numPr>
          <w:ilvl w:val="0"/>
          <w:numId w:val="1"/>
        </w:numPr>
        <w:spacing w:beforeAutospacing="0" w:after="0" w:afterAutospacing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0596A89">
        <w:rPr>
          <w:rFonts w:ascii="Arial" w:hAnsi="Arial" w:eastAsia="Arial" w:cs="Arial"/>
          <w:color w:val="000000" w:themeColor="text1"/>
          <w:sz w:val="22"/>
          <w:szCs w:val="22"/>
        </w:rPr>
        <w:t>Frant Court Children’s Home</w:t>
      </w:r>
      <w:r w:rsidRPr="00596A89" w:rsidR="00314399">
        <w:rPr>
          <w:rFonts w:ascii="Arial" w:hAnsi="Arial" w:eastAsia="Arial" w:cs="Arial"/>
          <w:color w:val="000000" w:themeColor="text1"/>
          <w:sz w:val="22"/>
          <w:szCs w:val="22"/>
        </w:rPr>
        <w:t xml:space="preserve"> opened in 19</w:t>
      </w:r>
      <w:r w:rsidRPr="00596A89">
        <w:rPr>
          <w:rFonts w:ascii="Arial" w:hAnsi="Arial" w:eastAsia="Arial" w:cs="Arial"/>
          <w:color w:val="000000" w:themeColor="text1"/>
          <w:sz w:val="22"/>
          <w:szCs w:val="22"/>
        </w:rPr>
        <w:t>80</w:t>
      </w:r>
      <w:r w:rsidRPr="00596A89" w:rsidR="00314399">
        <w:rPr>
          <w:rFonts w:ascii="Arial" w:hAnsi="Arial" w:eastAsia="Arial" w:cs="Arial"/>
          <w:color w:val="000000" w:themeColor="text1"/>
          <w:sz w:val="22"/>
          <w:szCs w:val="22"/>
        </w:rPr>
        <w:t xml:space="preserve"> as a </w:t>
      </w:r>
      <w:r w:rsidRPr="00596A89">
        <w:rPr>
          <w:rFonts w:ascii="Arial" w:hAnsi="Arial" w:eastAsia="Arial" w:cs="Arial"/>
          <w:color w:val="000000" w:themeColor="text1"/>
          <w:sz w:val="22"/>
          <w:szCs w:val="22"/>
        </w:rPr>
        <w:t xml:space="preserve">home for vulnerable teenage </w:t>
      </w:r>
      <w:r w:rsidRPr="00596A89" w:rsidR="00197D4A">
        <w:rPr>
          <w:rFonts w:ascii="Arial" w:hAnsi="Arial" w:eastAsia="Arial" w:cs="Arial"/>
          <w:color w:val="000000" w:themeColor="text1"/>
          <w:sz w:val="22"/>
          <w:szCs w:val="22"/>
        </w:rPr>
        <w:t>girls until</w:t>
      </w:r>
      <w:r w:rsidRPr="00596A89" w:rsidR="00314399">
        <w:rPr>
          <w:rFonts w:ascii="Arial" w:hAnsi="Arial" w:eastAsia="Arial" w:cs="Arial"/>
          <w:color w:val="000000" w:themeColor="text1"/>
          <w:sz w:val="22"/>
          <w:szCs w:val="22"/>
        </w:rPr>
        <w:t xml:space="preserve"> it closed permanently in </w:t>
      </w:r>
      <w:r w:rsidRPr="00596A89">
        <w:rPr>
          <w:rFonts w:ascii="Arial" w:hAnsi="Arial" w:eastAsia="Arial" w:cs="Arial"/>
          <w:color w:val="000000" w:themeColor="text1"/>
          <w:sz w:val="22"/>
          <w:szCs w:val="22"/>
        </w:rPr>
        <w:t>1996</w:t>
      </w:r>
      <w:r w:rsidRPr="00596A89" w:rsidR="00314399">
        <w:rPr>
          <w:rFonts w:ascii="Arial" w:hAnsi="Arial" w:eastAsia="Arial" w:cs="Arial"/>
          <w:color w:val="000000" w:themeColor="text1"/>
          <w:sz w:val="22"/>
          <w:szCs w:val="22"/>
        </w:rPr>
        <w:t>. The</w:t>
      </w:r>
      <w:r w:rsidRPr="00596A89">
        <w:rPr>
          <w:rFonts w:ascii="Arial" w:hAnsi="Arial" w:eastAsia="Arial" w:cs="Arial"/>
          <w:color w:val="000000" w:themeColor="text1"/>
          <w:sz w:val="22"/>
          <w:szCs w:val="22"/>
        </w:rPr>
        <w:t xml:space="preserve"> Royal Borough of Greenwich</w:t>
      </w:r>
      <w:r w:rsidRPr="00596A89" w:rsidR="00314399">
        <w:rPr>
          <w:rFonts w:ascii="Arial" w:hAnsi="Arial" w:eastAsia="Arial" w:cs="Arial"/>
          <w:color w:val="000000" w:themeColor="text1"/>
          <w:sz w:val="22"/>
          <w:szCs w:val="22"/>
        </w:rPr>
        <w:t xml:space="preserve"> owned and managed </w:t>
      </w:r>
      <w:r w:rsidRPr="00596A89">
        <w:rPr>
          <w:rFonts w:ascii="Arial" w:hAnsi="Arial" w:eastAsia="Arial" w:cs="Arial"/>
          <w:color w:val="000000" w:themeColor="text1"/>
          <w:sz w:val="22"/>
          <w:szCs w:val="22"/>
        </w:rPr>
        <w:t xml:space="preserve">the </w:t>
      </w:r>
      <w:r w:rsidR="00197D4A">
        <w:rPr>
          <w:rFonts w:ascii="Arial" w:hAnsi="Arial" w:eastAsia="Arial" w:cs="Arial"/>
          <w:color w:val="000000" w:themeColor="text1"/>
          <w:sz w:val="22"/>
          <w:szCs w:val="22"/>
        </w:rPr>
        <w:t>h</w:t>
      </w:r>
      <w:r w:rsidRPr="00596A89">
        <w:rPr>
          <w:rFonts w:ascii="Arial" w:hAnsi="Arial" w:eastAsia="Arial" w:cs="Arial"/>
          <w:color w:val="000000" w:themeColor="text1"/>
          <w:sz w:val="22"/>
          <w:szCs w:val="22"/>
        </w:rPr>
        <w:t>ome during Rebecca’s period of attendance</w:t>
      </w:r>
      <w:r w:rsidRPr="00596A89" w:rsidR="00314399">
        <w:rPr>
          <w:rFonts w:ascii="Arial" w:hAnsi="Arial" w:eastAsia="Arial" w:cs="Arial"/>
          <w:color w:val="000000" w:themeColor="text1"/>
          <w:sz w:val="22"/>
          <w:szCs w:val="22"/>
        </w:rPr>
        <w:t xml:space="preserve">. </w:t>
      </w:r>
    </w:p>
    <w:p w:rsidR="00AC1438" w:rsidP="00314399" w:rsidRDefault="00AC1438" w14:paraId="11781856" w14:textId="77777777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</w:p>
    <w:p w:rsidR="00314399" w:rsidP="00314399" w:rsidRDefault="00314399" w14:paraId="474A650C" w14:textId="77777777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76EE2583">
        <w:rPr>
          <w:rFonts w:ascii="Arial" w:hAnsi="Arial" w:eastAsia="Arial" w:cs="Arial"/>
          <w:b/>
          <w:bCs/>
          <w:color w:val="000000" w:themeColor="text1"/>
          <w:lang w:val="en-GB"/>
        </w:rPr>
        <w:t>For media information please contact:</w:t>
      </w:r>
    </w:p>
    <w:p w:rsidR="00314399" w:rsidP="00314399" w:rsidRDefault="00314399" w14:paraId="0C1353FB" w14:textId="77777777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76EE2583">
        <w:rPr>
          <w:rFonts w:ascii="Arial" w:hAnsi="Arial" w:eastAsia="Arial" w:cs="Arial"/>
          <w:color w:val="000000" w:themeColor="text1"/>
          <w:lang w:val="en-GB"/>
        </w:rPr>
        <w:t>Lizzie Blythe</w:t>
      </w:r>
    </w:p>
    <w:p w:rsidR="00314399" w:rsidP="00314399" w:rsidRDefault="00314399" w14:paraId="5C8976C2" w14:textId="77777777">
      <w:pPr>
        <w:spacing w:after="0" w:line="360" w:lineRule="auto"/>
      </w:pPr>
      <w:r w:rsidRPr="76EE2583">
        <w:rPr>
          <w:rFonts w:ascii="Arial" w:hAnsi="Arial" w:eastAsia="Arial" w:cs="Arial"/>
          <w:color w:val="000000" w:themeColor="text1"/>
          <w:lang w:val="en-GB"/>
        </w:rPr>
        <w:t>Account Executive</w:t>
      </w:r>
    </w:p>
    <w:p w:rsidR="00314399" w:rsidP="00314399" w:rsidRDefault="00314399" w14:paraId="209DE19F" w14:textId="77777777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76EE2583">
        <w:rPr>
          <w:rFonts w:ascii="Arial" w:hAnsi="Arial" w:eastAsia="Arial" w:cs="Arial"/>
          <w:color w:val="000000" w:themeColor="text1"/>
          <w:lang w:val="en-GB"/>
        </w:rPr>
        <w:t>Shooting Star</w:t>
      </w:r>
    </w:p>
    <w:p w:rsidR="00314399" w:rsidP="00314399" w:rsidRDefault="00107E8C" w14:paraId="63E54EE0" w14:textId="77777777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hyperlink r:id="rId11">
        <w:r w:rsidRPr="76EE2583" w:rsidR="00314399">
          <w:rPr>
            <w:rStyle w:val="Hyperlink"/>
            <w:rFonts w:ascii="Arial" w:hAnsi="Arial" w:eastAsia="Arial" w:cs="Arial"/>
            <w:lang w:val="en-GB"/>
          </w:rPr>
          <w:t>lizzie@weareshootingstar.co.uk</w:t>
        </w:r>
      </w:hyperlink>
    </w:p>
    <w:p w:rsidR="00314399" w:rsidP="00314399" w:rsidRDefault="00314399" w14:paraId="6F0FD777" w14:textId="77777777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76EE2583">
        <w:rPr>
          <w:rFonts w:ascii="Arial" w:hAnsi="Arial" w:eastAsia="Arial" w:cs="Arial"/>
          <w:color w:val="000000" w:themeColor="text1"/>
          <w:lang w:val="en-GB"/>
        </w:rPr>
        <w:t>01522 528540</w:t>
      </w:r>
    </w:p>
    <w:p w:rsidR="00314399" w:rsidP="00314399" w:rsidRDefault="00314399" w14:paraId="4DC9E63E" w14:textId="77777777">
      <w:pPr>
        <w:spacing w:after="0" w:line="360" w:lineRule="auto"/>
        <w:jc w:val="center"/>
        <w:rPr>
          <w:rFonts w:ascii="Arial" w:hAnsi="Arial" w:eastAsia="Arial" w:cs="Arial"/>
          <w:b/>
          <w:bCs/>
          <w:color w:val="000000" w:themeColor="text1"/>
          <w:lang w:val="en-GB"/>
        </w:rPr>
      </w:pPr>
    </w:p>
    <w:p w:rsidR="00314399" w:rsidP="00314399" w:rsidRDefault="00314399" w14:paraId="5592B5A9" w14:textId="77777777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</w:p>
    <w:p w:rsidR="00314399" w:rsidP="00314399" w:rsidRDefault="00314399" w14:paraId="784FE5C3" w14:textId="77777777">
      <w:pPr>
        <w:spacing w:after="0" w:line="360" w:lineRule="auto"/>
        <w:rPr>
          <w:rFonts w:ascii="Arial" w:hAnsi="Arial" w:eastAsia="Arial" w:cs="Arial"/>
        </w:rPr>
      </w:pPr>
    </w:p>
    <w:p w:rsidR="0022396C" w:rsidRDefault="0022396C" w14:paraId="2C2E7416" w14:textId="77777777"/>
    <w:sectPr w:rsidR="0022396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Dpqm3W1k" int2:invalidationBookmarkName="" int2:hashCode="tzk7RSF7fkW1x9" int2:id="kRG7x1Nf">
      <int2:state int2:value="Rejected" int2:type="AugLoop_Text_Critique"/>
    </int2:bookmark>
    <int2:bookmark int2:bookmarkName="_Int_RENNK3yp" int2:invalidationBookmarkName="" int2:hashCode="fh5w5huP3WZCTz" int2:id="vLYGx5tt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7E9AB2"/>
    <w:multiLevelType w:val="hybridMultilevel"/>
    <w:tmpl w:val="499EB722"/>
    <w:lvl w:ilvl="0" w:tplc="2E6071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C276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2417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9046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EEC76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22DC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7C97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044E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98470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79904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399"/>
    <w:rsid w:val="000D265C"/>
    <w:rsid w:val="00111E2B"/>
    <w:rsid w:val="0011368F"/>
    <w:rsid w:val="00137D66"/>
    <w:rsid w:val="00174ED1"/>
    <w:rsid w:val="00197D4A"/>
    <w:rsid w:val="002027DC"/>
    <w:rsid w:val="00206B43"/>
    <w:rsid w:val="002118B3"/>
    <w:rsid w:val="002172E0"/>
    <w:rsid w:val="00222971"/>
    <w:rsid w:val="0022396C"/>
    <w:rsid w:val="002369CA"/>
    <w:rsid w:val="00281E58"/>
    <w:rsid w:val="00283F0C"/>
    <w:rsid w:val="00313926"/>
    <w:rsid w:val="00314399"/>
    <w:rsid w:val="00320743"/>
    <w:rsid w:val="00334FF5"/>
    <w:rsid w:val="00335C43"/>
    <w:rsid w:val="00344252"/>
    <w:rsid w:val="00354AFD"/>
    <w:rsid w:val="00412FCB"/>
    <w:rsid w:val="00414069"/>
    <w:rsid w:val="004269C2"/>
    <w:rsid w:val="00471549"/>
    <w:rsid w:val="004753DC"/>
    <w:rsid w:val="00476657"/>
    <w:rsid w:val="0049286B"/>
    <w:rsid w:val="004C47E4"/>
    <w:rsid w:val="004F0A5F"/>
    <w:rsid w:val="00505165"/>
    <w:rsid w:val="00510FC2"/>
    <w:rsid w:val="005407C9"/>
    <w:rsid w:val="00547756"/>
    <w:rsid w:val="00594F87"/>
    <w:rsid w:val="00596A89"/>
    <w:rsid w:val="005F016E"/>
    <w:rsid w:val="005F2D2F"/>
    <w:rsid w:val="00605611"/>
    <w:rsid w:val="006211E5"/>
    <w:rsid w:val="00626495"/>
    <w:rsid w:val="0064397E"/>
    <w:rsid w:val="00652843"/>
    <w:rsid w:val="006577A2"/>
    <w:rsid w:val="006916B6"/>
    <w:rsid w:val="006A5922"/>
    <w:rsid w:val="006D5437"/>
    <w:rsid w:val="00707E1D"/>
    <w:rsid w:val="0073519A"/>
    <w:rsid w:val="00736B1D"/>
    <w:rsid w:val="0078560F"/>
    <w:rsid w:val="007C00FC"/>
    <w:rsid w:val="00803D4E"/>
    <w:rsid w:val="0085262B"/>
    <w:rsid w:val="0087054F"/>
    <w:rsid w:val="00880A1B"/>
    <w:rsid w:val="008A3C0C"/>
    <w:rsid w:val="008C5142"/>
    <w:rsid w:val="008C566C"/>
    <w:rsid w:val="008E0825"/>
    <w:rsid w:val="008F55C8"/>
    <w:rsid w:val="009104E6"/>
    <w:rsid w:val="00993F44"/>
    <w:rsid w:val="00996008"/>
    <w:rsid w:val="009A6B77"/>
    <w:rsid w:val="009C2B75"/>
    <w:rsid w:val="009C56A8"/>
    <w:rsid w:val="00A14C3C"/>
    <w:rsid w:val="00A421C3"/>
    <w:rsid w:val="00A71684"/>
    <w:rsid w:val="00AA061F"/>
    <w:rsid w:val="00AB099C"/>
    <w:rsid w:val="00AC1438"/>
    <w:rsid w:val="00AE1949"/>
    <w:rsid w:val="00AE6197"/>
    <w:rsid w:val="00AF09F3"/>
    <w:rsid w:val="00AF2A9B"/>
    <w:rsid w:val="00B5145E"/>
    <w:rsid w:val="00B56A1D"/>
    <w:rsid w:val="00BA4FC0"/>
    <w:rsid w:val="00BB3497"/>
    <w:rsid w:val="00C41281"/>
    <w:rsid w:val="00C511CF"/>
    <w:rsid w:val="00C92390"/>
    <w:rsid w:val="00CD4E1B"/>
    <w:rsid w:val="00D06F25"/>
    <w:rsid w:val="00D73B48"/>
    <w:rsid w:val="00D823B7"/>
    <w:rsid w:val="00DF5A78"/>
    <w:rsid w:val="00EB1C74"/>
    <w:rsid w:val="00EC673D"/>
    <w:rsid w:val="00EF492B"/>
    <w:rsid w:val="00EF6A7E"/>
    <w:rsid w:val="00F131B0"/>
    <w:rsid w:val="00F23457"/>
    <w:rsid w:val="00F34A47"/>
    <w:rsid w:val="00F6029C"/>
    <w:rsid w:val="00F903D6"/>
    <w:rsid w:val="00FB2EDF"/>
    <w:rsid w:val="00FE589E"/>
    <w:rsid w:val="0444BF3C"/>
    <w:rsid w:val="1AC6AAA2"/>
    <w:rsid w:val="1F6478D6"/>
    <w:rsid w:val="54F8A36C"/>
    <w:rsid w:val="552AF88E"/>
    <w:rsid w:val="557C44EA"/>
    <w:rsid w:val="595EEAF2"/>
    <w:rsid w:val="5CAECF37"/>
    <w:rsid w:val="5D804A4F"/>
    <w:rsid w:val="705FB5AC"/>
    <w:rsid w:val="734C5E6C"/>
    <w:rsid w:val="78AED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05A54"/>
  <w15:chartTrackingRefBased/>
  <w15:docId w15:val="{282DE862-E2B7-4F32-9638-6F076BE5E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14399"/>
    <w:rPr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nt7" w:customStyle="1">
    <w:name w:val="font_7"/>
    <w:basedOn w:val="Normal"/>
    <w:uiPriority w:val="1"/>
    <w:rsid w:val="00314399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1439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14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C1438"/>
    <w:rPr>
      <w:rFonts w:ascii="Segoe UI" w:hAnsi="Segoe UI" w:cs="Segoe UI"/>
      <w:sz w:val="18"/>
      <w:szCs w:val="1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83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lizzie@weareshootingstar.co.uk" TargetMode="External" Id="rId11" /><Relationship Type="http://schemas.openxmlformats.org/officeDocument/2006/relationships/styles" Target="styles.xml" Id="rId5" /><Relationship Type="http://schemas.openxmlformats.org/officeDocument/2006/relationships/hyperlink" Target="mailto:charlotte@andrewgroveandco.com" TargetMode="External" Id="rId10" /><Relationship Type="http://schemas.openxmlformats.org/officeDocument/2006/relationships/numbering" Target="numbering.xml" Id="rId4" /><Relationship Type="http://schemas.openxmlformats.org/officeDocument/2006/relationships/hyperlink" Target="mailto:katherine@andrewgroveandco.com" TargetMode="External" Id="rId9" /><Relationship Type="http://schemas.microsoft.com/office/2020/10/relationships/intelligence" Target="intelligence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20" ma:contentTypeDescription="Create a new document." ma:contentTypeScope="" ma:versionID="a13cc02d6305adfc5239181324322d8e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af514c30e21164bda75ab59aa9df07e5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2418888d-c707-4b41-8b7b-7958bc18b2e9">
      <Terms xmlns="http://schemas.microsoft.com/office/infopath/2007/PartnerControls"/>
    </lcf76f155ced4ddcb4097134ff3c332f>
    <SharedWithUsers xmlns="6de952fb-994f-4cef-bf88-d9a2a2d17181">
      <UserInfo>
        <DisplayName>Kate Strawson</DisplayName>
        <AccountId>13</AccountId>
        <AccountType/>
      </UserInfo>
      <UserInfo>
        <DisplayName>Jez Ashberry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59A803F-10DB-4C21-BC1B-E585808A6C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DF79D0-AF08-443D-9E0D-01F81F3C66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6385DB-F504-4CCC-AFD6-F5017831A6DE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2418888d-c707-4b41-8b7b-7958bc18b2e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Kathy Yates</dc:creator>
  <keywords/>
  <dc:description/>
  <lastModifiedBy>Lizzie Blythe</lastModifiedBy>
  <revision>10</revision>
  <lastPrinted>2023-05-06T07:49:00.0000000Z</lastPrinted>
  <dcterms:created xsi:type="dcterms:W3CDTF">2024-07-03T19:18:00.0000000Z</dcterms:created>
  <dcterms:modified xsi:type="dcterms:W3CDTF">2024-07-04T08:14:08.2704117Z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  <property fmtid="{D5CDD505-2E9C-101B-9397-08002B2CF9AE}" pid="3" name="MediaServiceImageTags">
    <vt:lpwstr/>
  </property>
</Properties>
</file>