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0B7DBB" w:rsidP="0073278A" w:rsidRDefault="000268C5" w14:paraId="26389858" w14:textId="291191C7">
      <w:pPr>
        <w:shd w:val="clear" w:color="auto" w:fill="FFFFFF" w:themeFill="background1"/>
        <w:spacing w:after="0" w:line="360" w:lineRule="auto"/>
        <w:jc w:val="right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  <w:noProof/>
        </w:rPr>
        <w:drawing>
          <wp:inline distT="0" distB="0" distL="0" distR="0" wp14:anchorId="5ACD4E85" wp14:editId="2B66FD56">
            <wp:extent cx="2633980" cy="1450975"/>
            <wp:effectExtent l="0" t="0" r="0" b="0"/>
            <wp:docPr id="3187558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980" cy="145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B7DBB" w:rsidP="00D141E1" w:rsidRDefault="000B7DBB" w14:paraId="39A848CB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</w:rPr>
      </w:pPr>
    </w:p>
    <w:p w:rsidRPr="000B7DBB" w:rsidR="003C47C0" w:rsidP="00D141E1" w:rsidRDefault="003C47C0" w14:paraId="5D3F1AB9" w14:textId="64394062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</w:rPr>
      </w:pPr>
      <w:r w:rsidRPr="000B7DBB">
        <w:rPr>
          <w:rFonts w:ascii="Arial" w:hAnsi="Arial" w:eastAsia="Arial" w:cs="Arial"/>
          <w:b/>
          <w:bCs/>
        </w:rPr>
        <w:t>News Release</w:t>
      </w:r>
    </w:p>
    <w:p w:rsidRPr="009C54DD" w:rsidR="003C47C0" w:rsidP="00D141E1" w:rsidRDefault="00EB7954" w14:paraId="322785DA" w14:textId="312CAEBB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30</w:t>
      </w:r>
      <w:r w:rsidRPr="00EB7954">
        <w:rPr>
          <w:rFonts w:ascii="Arial" w:hAnsi="Arial" w:eastAsia="Arial" w:cs="Arial"/>
          <w:sz w:val="22"/>
          <w:szCs w:val="22"/>
          <w:vertAlign w:val="superscript"/>
        </w:rPr>
        <w:t>th</w:t>
      </w:r>
      <w:r>
        <w:rPr>
          <w:rFonts w:ascii="Arial" w:hAnsi="Arial" w:eastAsia="Arial" w:cs="Arial"/>
          <w:sz w:val="22"/>
          <w:szCs w:val="22"/>
        </w:rPr>
        <w:t xml:space="preserve"> </w:t>
      </w:r>
      <w:r w:rsidRPr="009C54DD" w:rsidR="006139B0">
        <w:rPr>
          <w:rFonts w:ascii="Arial" w:hAnsi="Arial" w:eastAsia="Arial" w:cs="Arial"/>
          <w:sz w:val="22"/>
          <w:szCs w:val="22"/>
        </w:rPr>
        <w:t>June 2026</w:t>
      </w:r>
    </w:p>
    <w:p w:rsidR="006139B0" w:rsidP="00D141E1" w:rsidRDefault="006139B0" w14:paraId="15218D28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</w:rPr>
      </w:pPr>
    </w:p>
    <w:p w:rsidRPr="000B7DBB" w:rsidR="006139B0" w:rsidP="000B7DBB" w:rsidRDefault="00DD45E9" w14:paraId="4904B9C3" w14:textId="73914B25">
      <w:pPr>
        <w:shd w:val="clear" w:color="auto" w:fill="FFFFFF" w:themeFill="background1"/>
        <w:spacing w:after="0" w:line="360" w:lineRule="auto"/>
        <w:jc w:val="center"/>
        <w:rPr>
          <w:rFonts w:ascii="Arial" w:hAnsi="Arial" w:eastAsia="Arial" w:cs="Arial"/>
          <w:b/>
          <w:bCs/>
          <w:sz w:val="28"/>
          <w:szCs w:val="28"/>
        </w:rPr>
      </w:pPr>
      <w:r w:rsidRPr="000B7DBB">
        <w:rPr>
          <w:rFonts w:ascii="Arial" w:hAnsi="Arial" w:eastAsia="Arial" w:cs="Arial"/>
          <w:b/>
          <w:bCs/>
          <w:sz w:val="28"/>
          <w:szCs w:val="28"/>
        </w:rPr>
        <w:t xml:space="preserve">Bomber Command </w:t>
      </w:r>
      <w:r w:rsidRPr="000B7DBB" w:rsidR="006139B0">
        <w:rPr>
          <w:rFonts w:ascii="Arial" w:hAnsi="Arial" w:eastAsia="Arial" w:cs="Arial"/>
          <w:b/>
          <w:bCs/>
          <w:sz w:val="28"/>
          <w:szCs w:val="28"/>
        </w:rPr>
        <w:t xml:space="preserve">Concert to </w:t>
      </w:r>
      <w:r w:rsidR="00EB7954">
        <w:rPr>
          <w:rFonts w:ascii="Arial" w:hAnsi="Arial" w:eastAsia="Arial" w:cs="Arial"/>
          <w:b/>
          <w:bCs/>
          <w:sz w:val="28"/>
          <w:szCs w:val="28"/>
        </w:rPr>
        <w:t>R</w:t>
      </w:r>
      <w:r w:rsidRPr="000B7DBB" w:rsidR="006139B0">
        <w:rPr>
          <w:rFonts w:ascii="Arial" w:hAnsi="Arial" w:eastAsia="Arial" w:cs="Arial"/>
          <w:b/>
          <w:bCs/>
          <w:sz w:val="28"/>
          <w:szCs w:val="28"/>
        </w:rPr>
        <w:t xml:space="preserve">emember </w:t>
      </w:r>
      <w:r w:rsidRPr="000B7DBB" w:rsidR="00EF32FA">
        <w:rPr>
          <w:rFonts w:ascii="Arial" w:hAnsi="Arial" w:eastAsia="Arial" w:cs="Arial"/>
          <w:b/>
          <w:bCs/>
          <w:sz w:val="28"/>
          <w:szCs w:val="28"/>
        </w:rPr>
        <w:t>Fallen Men and Women</w:t>
      </w:r>
    </w:p>
    <w:p w:rsidR="003C47C0" w:rsidP="00D141E1" w:rsidRDefault="003C47C0" w14:paraId="01E1F33C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</w:rPr>
      </w:pPr>
    </w:p>
    <w:p w:rsidRPr="009C54DD" w:rsidR="6B8D48B5" w:rsidP="00D141E1" w:rsidRDefault="00F65C93" w14:paraId="7C47756E" w14:textId="5E871521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  <w:sz w:val="22"/>
          <w:szCs w:val="22"/>
        </w:rPr>
      </w:pPr>
      <w:r w:rsidRPr="009C54DD">
        <w:rPr>
          <w:rFonts w:ascii="Arial" w:hAnsi="Arial" w:eastAsia="Arial" w:cs="Arial"/>
          <w:b/>
          <w:bCs/>
          <w:sz w:val="22"/>
          <w:szCs w:val="22"/>
        </w:rPr>
        <w:t xml:space="preserve">The </w:t>
      </w:r>
      <w:r w:rsidRPr="009C54DD" w:rsidR="00193317">
        <w:rPr>
          <w:rFonts w:ascii="Arial" w:hAnsi="Arial" w:eastAsia="Arial" w:cs="Arial"/>
          <w:b/>
          <w:bCs/>
          <w:sz w:val="22"/>
          <w:szCs w:val="22"/>
        </w:rPr>
        <w:t xml:space="preserve">sacrifices of the </w:t>
      </w:r>
      <w:r w:rsidRPr="009C54DD">
        <w:rPr>
          <w:rFonts w:ascii="Arial" w:hAnsi="Arial" w:eastAsia="Arial" w:cs="Arial"/>
          <w:b/>
          <w:bCs/>
          <w:sz w:val="22"/>
          <w:szCs w:val="22"/>
        </w:rPr>
        <w:t xml:space="preserve">men and women </w:t>
      </w:r>
      <w:r w:rsidRPr="009C54DD" w:rsidR="00193317">
        <w:rPr>
          <w:rFonts w:ascii="Arial" w:hAnsi="Arial" w:eastAsia="Arial" w:cs="Arial"/>
          <w:b/>
          <w:bCs/>
          <w:sz w:val="22"/>
          <w:szCs w:val="22"/>
        </w:rPr>
        <w:t>who</w:t>
      </w:r>
      <w:r w:rsidRPr="009C54DD" w:rsidR="6B8D48B5">
        <w:rPr>
          <w:rFonts w:ascii="Arial" w:hAnsi="Arial" w:eastAsia="Arial" w:cs="Arial"/>
          <w:b/>
          <w:bCs/>
          <w:sz w:val="22"/>
          <w:szCs w:val="22"/>
        </w:rPr>
        <w:t xml:space="preserve"> </w:t>
      </w:r>
      <w:r w:rsidRPr="009C54DD" w:rsidR="003A420C">
        <w:rPr>
          <w:rFonts w:ascii="Arial" w:hAnsi="Arial" w:eastAsia="Arial" w:cs="Arial"/>
          <w:b/>
          <w:bCs/>
          <w:sz w:val="22"/>
          <w:szCs w:val="22"/>
        </w:rPr>
        <w:t xml:space="preserve">served with Bomber Command </w:t>
      </w:r>
      <w:r w:rsidRPr="009C54DD" w:rsidR="000E28CC">
        <w:rPr>
          <w:rFonts w:ascii="Arial" w:hAnsi="Arial" w:eastAsia="Arial" w:cs="Arial"/>
          <w:b/>
          <w:bCs/>
          <w:sz w:val="22"/>
          <w:szCs w:val="22"/>
        </w:rPr>
        <w:t xml:space="preserve">during </w:t>
      </w:r>
      <w:r w:rsidRPr="009C54DD" w:rsidR="00984E35">
        <w:rPr>
          <w:rFonts w:ascii="Arial" w:hAnsi="Arial" w:eastAsia="Arial" w:cs="Arial"/>
          <w:b/>
          <w:bCs/>
          <w:sz w:val="22"/>
          <w:szCs w:val="22"/>
        </w:rPr>
        <w:t>WWII</w:t>
      </w:r>
      <w:r w:rsidRPr="009C54DD" w:rsidR="000E28CC">
        <w:rPr>
          <w:rFonts w:ascii="Arial" w:hAnsi="Arial" w:eastAsia="Arial" w:cs="Arial"/>
          <w:b/>
          <w:bCs/>
          <w:sz w:val="22"/>
          <w:szCs w:val="22"/>
        </w:rPr>
        <w:t xml:space="preserve"> </w:t>
      </w:r>
      <w:r w:rsidRPr="009C54DD" w:rsidR="6B8D48B5">
        <w:rPr>
          <w:rFonts w:ascii="Arial" w:hAnsi="Arial" w:eastAsia="Arial" w:cs="Arial"/>
          <w:b/>
          <w:bCs/>
          <w:sz w:val="22"/>
          <w:szCs w:val="22"/>
        </w:rPr>
        <w:t>will be remembered at a church concert in Louth on Saturday 4</w:t>
      </w:r>
      <w:r w:rsidRPr="009C54DD" w:rsidR="6B8D48B5">
        <w:rPr>
          <w:rFonts w:ascii="Arial" w:hAnsi="Arial" w:eastAsia="Arial" w:cs="Arial"/>
          <w:b/>
          <w:bCs/>
          <w:sz w:val="22"/>
          <w:szCs w:val="22"/>
          <w:vertAlign w:val="superscript"/>
        </w:rPr>
        <w:t>th</w:t>
      </w:r>
      <w:r w:rsidRPr="009C54DD" w:rsidR="6B8D48B5">
        <w:rPr>
          <w:rFonts w:ascii="Arial" w:hAnsi="Arial" w:eastAsia="Arial" w:cs="Arial"/>
          <w:b/>
          <w:bCs/>
          <w:sz w:val="22"/>
          <w:szCs w:val="22"/>
        </w:rPr>
        <w:t xml:space="preserve"> July.</w:t>
      </w:r>
    </w:p>
    <w:p w:rsidRPr="009C54DD" w:rsidR="00D141E1" w:rsidP="00D141E1" w:rsidRDefault="00D141E1" w14:paraId="3B72758B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Pr="009C54DD" w:rsidR="6B8D48B5" w:rsidP="00D141E1" w:rsidRDefault="4A6613DB" w14:paraId="101990D8" w14:textId="6D549C70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9C54DD">
        <w:rPr>
          <w:rFonts w:ascii="Arial" w:hAnsi="Arial" w:eastAsia="Arial" w:cs="Arial"/>
          <w:sz w:val="22"/>
          <w:szCs w:val="22"/>
        </w:rPr>
        <w:t>IBCC Voices – Past, Present and Future</w:t>
      </w:r>
      <w:r w:rsidRPr="009C54DD" w:rsidR="003A36F1">
        <w:rPr>
          <w:rFonts w:ascii="Arial" w:hAnsi="Arial" w:eastAsia="Arial" w:cs="Arial"/>
          <w:sz w:val="22"/>
          <w:szCs w:val="22"/>
        </w:rPr>
        <w:t>, at St James’ Church</w:t>
      </w:r>
      <w:r w:rsidRPr="009C54DD" w:rsidR="00DF2632">
        <w:rPr>
          <w:rFonts w:ascii="Arial" w:hAnsi="Arial" w:eastAsia="Arial" w:cs="Arial"/>
          <w:sz w:val="22"/>
          <w:szCs w:val="22"/>
        </w:rPr>
        <w:t xml:space="preserve"> from 7.30pm till 9.30pm</w:t>
      </w:r>
      <w:r w:rsidRPr="009C54DD" w:rsidR="003A36F1">
        <w:rPr>
          <w:rFonts w:ascii="Arial" w:hAnsi="Arial" w:eastAsia="Arial" w:cs="Arial"/>
          <w:sz w:val="22"/>
          <w:szCs w:val="22"/>
        </w:rPr>
        <w:t>,</w:t>
      </w:r>
      <w:r w:rsidRPr="009C54DD">
        <w:rPr>
          <w:rFonts w:ascii="Arial" w:hAnsi="Arial" w:eastAsia="Arial" w:cs="Arial"/>
          <w:sz w:val="22"/>
          <w:szCs w:val="22"/>
        </w:rPr>
        <w:t xml:space="preserve"> </w:t>
      </w:r>
      <w:r w:rsidRPr="009C54DD" w:rsidR="6B8D48B5">
        <w:rPr>
          <w:rFonts w:ascii="Arial" w:hAnsi="Arial" w:eastAsia="Arial" w:cs="Arial"/>
          <w:sz w:val="22"/>
          <w:szCs w:val="22"/>
        </w:rPr>
        <w:t xml:space="preserve">will tell the story of the </w:t>
      </w:r>
      <w:hyperlink w:history="1" r:id="rId9">
        <w:r w:rsidRPr="00713A4E" w:rsidR="6B8D48B5">
          <w:rPr>
            <w:rStyle w:val="Hyperlink"/>
            <w:rFonts w:ascii="Arial" w:hAnsi="Arial" w:eastAsia="Arial" w:cs="Arial"/>
            <w:sz w:val="22"/>
            <w:szCs w:val="22"/>
          </w:rPr>
          <w:t>International Bomber Command Centre</w:t>
        </w:r>
      </w:hyperlink>
      <w:r w:rsidRPr="009C54DD" w:rsidR="6B8D48B5">
        <w:rPr>
          <w:rFonts w:ascii="Arial" w:hAnsi="Arial" w:eastAsia="Arial" w:cs="Arial"/>
          <w:sz w:val="22"/>
          <w:szCs w:val="22"/>
        </w:rPr>
        <w:t xml:space="preserve"> (IBCC) and its aims of promoting </w:t>
      </w:r>
      <w:r w:rsidRPr="009C54DD" w:rsidR="00A05684">
        <w:rPr>
          <w:rFonts w:ascii="Arial" w:hAnsi="Arial" w:eastAsia="Arial" w:cs="Arial"/>
          <w:sz w:val="22"/>
          <w:szCs w:val="22"/>
        </w:rPr>
        <w:t>r</w:t>
      </w:r>
      <w:r w:rsidRPr="009C54DD" w:rsidR="6B8D48B5">
        <w:rPr>
          <w:rFonts w:ascii="Arial" w:hAnsi="Arial" w:eastAsia="Arial" w:cs="Arial"/>
          <w:sz w:val="22"/>
          <w:szCs w:val="22"/>
        </w:rPr>
        <w:t xml:space="preserve">econciliation, </w:t>
      </w:r>
      <w:r w:rsidRPr="009C54DD" w:rsidR="00A05684">
        <w:rPr>
          <w:rFonts w:ascii="Arial" w:hAnsi="Arial" w:eastAsia="Arial" w:cs="Arial"/>
          <w:sz w:val="22"/>
          <w:szCs w:val="22"/>
        </w:rPr>
        <w:t>r</w:t>
      </w:r>
      <w:r w:rsidRPr="009C54DD" w:rsidR="6B8D48B5">
        <w:rPr>
          <w:rFonts w:ascii="Arial" w:hAnsi="Arial" w:eastAsia="Arial" w:cs="Arial"/>
          <w:sz w:val="22"/>
          <w:szCs w:val="22"/>
        </w:rPr>
        <w:t xml:space="preserve">emembrance and </w:t>
      </w:r>
      <w:r w:rsidRPr="009C54DD" w:rsidR="00A05684">
        <w:rPr>
          <w:rFonts w:ascii="Arial" w:hAnsi="Arial" w:eastAsia="Arial" w:cs="Arial"/>
          <w:sz w:val="22"/>
          <w:szCs w:val="22"/>
        </w:rPr>
        <w:t>r</w:t>
      </w:r>
      <w:r w:rsidRPr="009C54DD" w:rsidR="6B8D48B5">
        <w:rPr>
          <w:rFonts w:ascii="Arial" w:hAnsi="Arial" w:eastAsia="Arial" w:cs="Arial"/>
          <w:sz w:val="22"/>
          <w:szCs w:val="22"/>
        </w:rPr>
        <w:t>ecognition</w:t>
      </w:r>
      <w:r w:rsidRPr="009C54DD" w:rsidR="22FFEB74">
        <w:rPr>
          <w:rFonts w:ascii="Arial" w:hAnsi="Arial" w:eastAsia="Arial" w:cs="Arial"/>
          <w:sz w:val="22"/>
          <w:szCs w:val="22"/>
        </w:rPr>
        <w:t>.</w:t>
      </w:r>
    </w:p>
    <w:p w:rsidRPr="009C54DD" w:rsidR="00D141E1" w:rsidP="00D141E1" w:rsidRDefault="00D141E1" w14:paraId="6E184B88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="22FFEB74" w:rsidP="00D141E1" w:rsidRDefault="00494FC3" w14:paraId="28E40EE6" w14:textId="1E1F6420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9C54DD">
        <w:rPr>
          <w:rFonts w:ascii="Arial" w:hAnsi="Arial" w:eastAsia="Arial" w:cs="Arial"/>
          <w:sz w:val="22"/>
          <w:szCs w:val="22"/>
        </w:rPr>
        <w:t>H</w:t>
      </w:r>
      <w:r w:rsidRPr="009C54DD">
        <w:rPr>
          <w:rFonts w:ascii="Arial" w:hAnsi="Arial" w:eastAsia="Arial" w:cs="Arial"/>
          <w:sz w:val="22"/>
          <w:szCs w:val="22"/>
        </w:rPr>
        <w:t xml:space="preserve">osted by </w:t>
      </w:r>
      <w:r w:rsidRPr="009C54DD">
        <w:rPr>
          <w:rFonts w:ascii="Arial" w:hAnsi="Arial" w:eastAsia="Arial" w:cs="Arial"/>
          <w:color w:val="222222"/>
          <w:sz w:val="22"/>
          <w:szCs w:val="22"/>
        </w:rPr>
        <w:t xml:space="preserve">former BBC Radio Lincolnshire presenter </w:t>
      </w:r>
      <w:r w:rsidRPr="009C54DD">
        <w:rPr>
          <w:rFonts w:ascii="Arial" w:hAnsi="Arial" w:eastAsia="Arial" w:cs="Arial"/>
          <w:sz w:val="22"/>
          <w:szCs w:val="22"/>
        </w:rPr>
        <w:t>Melvyn Prior</w:t>
      </w:r>
      <w:r w:rsidRPr="009C54DD" w:rsidR="003A36F1">
        <w:rPr>
          <w:rFonts w:ascii="Arial" w:hAnsi="Arial" w:eastAsia="Arial" w:cs="Arial"/>
          <w:sz w:val="22"/>
          <w:szCs w:val="22"/>
        </w:rPr>
        <w:t>,</w:t>
      </w:r>
      <w:r w:rsidRPr="009C54DD" w:rsidR="0047243A">
        <w:rPr>
          <w:rFonts w:ascii="Arial" w:hAnsi="Arial" w:eastAsia="Arial" w:cs="Arial"/>
          <w:sz w:val="22"/>
          <w:szCs w:val="22"/>
        </w:rPr>
        <w:t xml:space="preserve"> </w:t>
      </w:r>
      <w:r w:rsidRPr="009C54DD" w:rsidR="003A36F1">
        <w:rPr>
          <w:rFonts w:ascii="Arial" w:hAnsi="Arial" w:eastAsia="Arial" w:cs="Arial"/>
          <w:sz w:val="22"/>
          <w:szCs w:val="22"/>
        </w:rPr>
        <w:t>t</w:t>
      </w:r>
      <w:r w:rsidRPr="009C54DD" w:rsidR="22FFEB74">
        <w:rPr>
          <w:rFonts w:ascii="Arial" w:hAnsi="Arial" w:eastAsia="Arial" w:cs="Arial"/>
          <w:sz w:val="22"/>
          <w:szCs w:val="22"/>
        </w:rPr>
        <w:t xml:space="preserve">he evening will honour Bomber Command </w:t>
      </w:r>
      <w:r w:rsidRPr="009C54DD" w:rsidR="00A05684">
        <w:rPr>
          <w:rFonts w:ascii="Arial" w:hAnsi="Arial" w:eastAsia="Arial" w:cs="Arial"/>
          <w:sz w:val="22"/>
          <w:szCs w:val="22"/>
        </w:rPr>
        <w:t>service</w:t>
      </w:r>
      <w:r w:rsidRPr="009C54DD" w:rsidR="00145873">
        <w:rPr>
          <w:rFonts w:ascii="Arial" w:hAnsi="Arial" w:eastAsia="Arial" w:cs="Arial"/>
          <w:sz w:val="22"/>
          <w:szCs w:val="22"/>
        </w:rPr>
        <w:t xml:space="preserve"> personnel</w:t>
      </w:r>
      <w:r w:rsidRPr="009C54DD" w:rsidR="00A05684">
        <w:rPr>
          <w:rFonts w:ascii="Arial" w:hAnsi="Arial" w:eastAsia="Arial" w:cs="Arial"/>
          <w:sz w:val="22"/>
          <w:szCs w:val="22"/>
        </w:rPr>
        <w:t xml:space="preserve"> </w:t>
      </w:r>
      <w:r w:rsidRPr="009C54DD" w:rsidR="22FFEB74">
        <w:rPr>
          <w:rFonts w:ascii="Arial" w:hAnsi="Arial" w:eastAsia="Arial" w:cs="Arial"/>
          <w:sz w:val="22"/>
          <w:szCs w:val="22"/>
        </w:rPr>
        <w:t>while also helping to raise money for the IBCC</w:t>
      </w:r>
      <w:r w:rsidRPr="009C54DD" w:rsidR="004C11AD">
        <w:rPr>
          <w:rFonts w:ascii="Arial" w:hAnsi="Arial" w:eastAsia="Arial" w:cs="Arial"/>
          <w:sz w:val="22"/>
          <w:szCs w:val="22"/>
        </w:rPr>
        <w:t xml:space="preserve">’s </w:t>
      </w:r>
      <w:r w:rsidRPr="009C54DD" w:rsidR="00BF2179">
        <w:rPr>
          <w:rFonts w:ascii="Arial" w:hAnsi="Arial" w:eastAsia="Arial" w:cs="Arial"/>
          <w:sz w:val="22"/>
          <w:szCs w:val="22"/>
        </w:rPr>
        <w:t xml:space="preserve">educational work with </w:t>
      </w:r>
      <w:r w:rsidRPr="009C54DD" w:rsidR="00B356AA">
        <w:rPr>
          <w:rFonts w:ascii="Arial" w:hAnsi="Arial" w:eastAsia="Arial" w:cs="Arial"/>
          <w:sz w:val="22"/>
          <w:szCs w:val="22"/>
        </w:rPr>
        <w:t>schools and youth groups</w:t>
      </w:r>
      <w:r w:rsidRPr="009C54DD" w:rsidR="22FFEB74">
        <w:rPr>
          <w:rFonts w:ascii="Arial" w:hAnsi="Arial" w:eastAsia="Arial" w:cs="Arial"/>
          <w:sz w:val="22"/>
          <w:szCs w:val="22"/>
        </w:rPr>
        <w:t xml:space="preserve">. </w:t>
      </w:r>
    </w:p>
    <w:p w:rsidRPr="009C54DD" w:rsidR="00D141E1" w:rsidP="00D141E1" w:rsidRDefault="00D141E1" w14:paraId="401692AD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Pr="009C54DD" w:rsidR="00ED1E92" w:rsidP="00D141E1" w:rsidRDefault="698080E6" w14:paraId="63656AA2" w14:textId="63D22F42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43F9CB3C" w:rsidR="4D09DAB9">
        <w:rPr>
          <w:rFonts w:ascii="Arial" w:hAnsi="Arial" w:eastAsia="Arial" w:cs="Arial"/>
          <w:sz w:val="22"/>
          <w:szCs w:val="22"/>
        </w:rPr>
        <w:t>B</w:t>
      </w:r>
      <w:r w:rsidRPr="43F9CB3C" w:rsidR="7B6A8A39">
        <w:rPr>
          <w:rFonts w:ascii="Arial" w:hAnsi="Arial" w:eastAsia="Arial" w:cs="Arial"/>
          <w:sz w:val="22"/>
          <w:szCs w:val="22"/>
        </w:rPr>
        <w:t>oth uplifting and poignant</w:t>
      </w:r>
      <w:r w:rsidRPr="43F9CB3C" w:rsidR="2DFF84A2">
        <w:rPr>
          <w:rFonts w:ascii="Arial" w:hAnsi="Arial" w:eastAsia="Arial" w:cs="Arial"/>
          <w:sz w:val="22"/>
          <w:szCs w:val="22"/>
        </w:rPr>
        <w:t>, t</w:t>
      </w:r>
      <w:r w:rsidRPr="43F9CB3C" w:rsidR="3FBA8D5A">
        <w:rPr>
          <w:rFonts w:ascii="Arial" w:hAnsi="Arial" w:eastAsia="Arial" w:cs="Arial"/>
          <w:sz w:val="22"/>
          <w:szCs w:val="22"/>
        </w:rPr>
        <w:t xml:space="preserve">he concert will feature songs, readings, </w:t>
      </w:r>
      <w:r w:rsidRPr="43F9CB3C" w:rsidR="3FBA8D5A">
        <w:rPr>
          <w:rFonts w:ascii="Arial" w:hAnsi="Arial" w:eastAsia="Arial" w:cs="Arial"/>
          <w:sz w:val="22"/>
          <w:szCs w:val="22"/>
        </w:rPr>
        <w:t>poems</w:t>
      </w:r>
      <w:r w:rsidRPr="43F9CB3C" w:rsidR="3FBA8D5A">
        <w:rPr>
          <w:rFonts w:ascii="Arial" w:hAnsi="Arial" w:eastAsia="Arial" w:cs="Arial"/>
          <w:sz w:val="22"/>
          <w:szCs w:val="22"/>
        </w:rPr>
        <w:t xml:space="preserve"> and music performed by volunteer members of the IBCC Community Choir and </w:t>
      </w:r>
      <w:r w:rsidRPr="43F9CB3C" w:rsidR="3FBA8D5A">
        <w:rPr>
          <w:rFonts w:ascii="Arial" w:hAnsi="Arial" w:eastAsia="Arial" w:cs="Arial"/>
          <w:sz w:val="22"/>
          <w:szCs w:val="22"/>
        </w:rPr>
        <w:t xml:space="preserve">Orchestra led by </w:t>
      </w:r>
      <w:r w:rsidRPr="43F9CB3C" w:rsidR="33E79070">
        <w:rPr>
          <w:rFonts w:ascii="Arial" w:hAnsi="Arial" w:eastAsia="Arial" w:cs="Arial"/>
          <w:sz w:val="22"/>
          <w:szCs w:val="22"/>
        </w:rPr>
        <w:t>m</w:t>
      </w:r>
      <w:r w:rsidRPr="43F9CB3C" w:rsidR="3FBA8D5A">
        <w:rPr>
          <w:rFonts w:ascii="Arial" w:hAnsi="Arial" w:eastAsia="Arial" w:cs="Arial"/>
          <w:sz w:val="22"/>
          <w:szCs w:val="22"/>
        </w:rPr>
        <w:t xml:space="preserve">usical </w:t>
      </w:r>
      <w:r w:rsidRPr="43F9CB3C" w:rsidR="33E79070">
        <w:rPr>
          <w:rFonts w:ascii="Arial" w:hAnsi="Arial" w:eastAsia="Arial" w:cs="Arial"/>
          <w:sz w:val="22"/>
          <w:szCs w:val="22"/>
        </w:rPr>
        <w:t>d</w:t>
      </w:r>
      <w:r w:rsidRPr="43F9CB3C" w:rsidR="3FBA8D5A">
        <w:rPr>
          <w:rFonts w:ascii="Arial" w:hAnsi="Arial" w:eastAsia="Arial" w:cs="Arial"/>
          <w:sz w:val="22"/>
          <w:szCs w:val="22"/>
        </w:rPr>
        <w:t>irectors, Clare Bauckham and Greta Marshall.</w:t>
      </w:r>
    </w:p>
    <w:p w:rsidRPr="009C54DD" w:rsidR="00D141E1" w:rsidP="00D141E1" w:rsidRDefault="00D141E1" w14:paraId="5D1D86FB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Pr="009C54DD" w:rsidR="00ED1E92" w:rsidP="00D141E1" w:rsidRDefault="698080E6" w14:paraId="47354F56" w14:textId="0CFEEA28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9C54DD">
        <w:rPr>
          <w:rFonts w:ascii="Arial" w:hAnsi="Arial" w:eastAsia="Arial" w:cs="Arial"/>
          <w:sz w:val="22"/>
          <w:szCs w:val="22"/>
        </w:rPr>
        <w:t>The repertoire will</w:t>
      </w:r>
      <w:r w:rsidRPr="009C54DD" w:rsidR="002B00A4">
        <w:rPr>
          <w:rFonts w:ascii="Arial" w:hAnsi="Arial" w:eastAsia="Arial" w:cs="Arial"/>
          <w:sz w:val="22"/>
          <w:szCs w:val="22"/>
        </w:rPr>
        <w:t xml:space="preserve"> </w:t>
      </w:r>
      <w:r w:rsidRPr="009C54DD">
        <w:rPr>
          <w:rFonts w:ascii="Arial" w:hAnsi="Arial" w:eastAsia="Arial" w:cs="Arial"/>
          <w:sz w:val="22"/>
          <w:szCs w:val="22"/>
        </w:rPr>
        <w:t xml:space="preserve">include </w:t>
      </w:r>
      <w:r w:rsidRPr="009C54DD" w:rsidR="004E4E51">
        <w:rPr>
          <w:rFonts w:ascii="Arial" w:hAnsi="Arial" w:eastAsia="Arial" w:cs="Arial"/>
          <w:sz w:val="22"/>
          <w:szCs w:val="22"/>
        </w:rPr>
        <w:t xml:space="preserve">the </w:t>
      </w:r>
      <w:r w:rsidRPr="009C54DD">
        <w:rPr>
          <w:rFonts w:ascii="Arial" w:hAnsi="Arial" w:eastAsia="Arial" w:cs="Arial"/>
          <w:sz w:val="22"/>
          <w:szCs w:val="22"/>
        </w:rPr>
        <w:t>first ever performance of Remember written by John Roy Walsh</w:t>
      </w:r>
      <w:r w:rsidRPr="009C54DD" w:rsidR="00002DA1">
        <w:rPr>
          <w:rFonts w:ascii="Arial" w:hAnsi="Arial" w:eastAsia="Arial" w:cs="Arial"/>
          <w:sz w:val="22"/>
          <w:szCs w:val="22"/>
        </w:rPr>
        <w:t>,</w:t>
      </w:r>
      <w:r w:rsidRPr="009C54DD">
        <w:rPr>
          <w:rFonts w:ascii="Arial" w:hAnsi="Arial" w:eastAsia="Arial" w:cs="Arial"/>
          <w:sz w:val="22"/>
          <w:szCs w:val="22"/>
        </w:rPr>
        <w:t xml:space="preserve"> set to music by Clare Bauckham</w:t>
      </w:r>
      <w:r w:rsidRPr="009C54DD" w:rsidR="00002DA1">
        <w:rPr>
          <w:rFonts w:ascii="Arial" w:hAnsi="Arial" w:eastAsia="Arial" w:cs="Arial"/>
          <w:sz w:val="22"/>
          <w:szCs w:val="22"/>
        </w:rPr>
        <w:t>,</w:t>
      </w:r>
      <w:r w:rsidRPr="009C54DD">
        <w:rPr>
          <w:rFonts w:ascii="Arial" w:hAnsi="Arial" w:eastAsia="Arial" w:cs="Arial"/>
          <w:sz w:val="22"/>
          <w:szCs w:val="22"/>
        </w:rPr>
        <w:t xml:space="preserve"> and an orchestral piece written by</w:t>
      </w:r>
      <w:r w:rsidRPr="009C54DD" w:rsidR="00BD6B71">
        <w:rPr>
          <w:rFonts w:ascii="Arial" w:hAnsi="Arial" w:eastAsia="Arial" w:cs="Arial"/>
          <w:sz w:val="22"/>
          <w:szCs w:val="22"/>
        </w:rPr>
        <w:t xml:space="preserve"> </w:t>
      </w:r>
      <w:r w:rsidRPr="009C54DD">
        <w:rPr>
          <w:rFonts w:ascii="Arial" w:hAnsi="Arial" w:eastAsia="Arial" w:cs="Arial"/>
          <w:sz w:val="22"/>
          <w:szCs w:val="22"/>
        </w:rPr>
        <w:t>musician Rachel Williams.</w:t>
      </w:r>
    </w:p>
    <w:p w:rsidRPr="009C54DD" w:rsidR="003C47C0" w:rsidP="00D141E1" w:rsidRDefault="003C47C0" w14:paraId="2F5FC15F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Pr="009C54DD" w:rsidR="00181F19" w:rsidP="00D141E1" w:rsidRDefault="00A7535C" w14:paraId="1A1D7E13" w14:textId="7E2557E2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9C54DD">
        <w:rPr>
          <w:rFonts w:ascii="Arial" w:hAnsi="Arial" w:eastAsia="Arial" w:cs="Arial"/>
          <w:sz w:val="22"/>
          <w:szCs w:val="22"/>
        </w:rPr>
        <w:t xml:space="preserve">Guests will </w:t>
      </w:r>
      <w:r w:rsidR="00E147E2">
        <w:rPr>
          <w:rFonts w:ascii="Arial" w:hAnsi="Arial" w:eastAsia="Arial" w:cs="Arial"/>
          <w:sz w:val="22"/>
          <w:szCs w:val="22"/>
        </w:rPr>
        <w:t xml:space="preserve">also </w:t>
      </w:r>
      <w:r w:rsidRPr="009C54DD">
        <w:rPr>
          <w:rFonts w:ascii="Arial" w:hAnsi="Arial" w:eastAsia="Arial" w:cs="Arial"/>
          <w:sz w:val="22"/>
          <w:szCs w:val="22"/>
        </w:rPr>
        <w:t>be able</w:t>
      </w:r>
      <w:r w:rsidR="00E147E2">
        <w:rPr>
          <w:rFonts w:ascii="Arial" w:hAnsi="Arial" w:eastAsia="Arial" w:cs="Arial"/>
          <w:sz w:val="22"/>
          <w:szCs w:val="22"/>
        </w:rPr>
        <w:t xml:space="preserve"> to enjoy</w:t>
      </w:r>
      <w:r w:rsidRPr="009C54DD" w:rsidR="698080E6">
        <w:rPr>
          <w:rFonts w:ascii="Arial" w:hAnsi="Arial" w:eastAsia="Arial" w:cs="Arial"/>
          <w:sz w:val="22"/>
          <w:szCs w:val="22"/>
        </w:rPr>
        <w:t xml:space="preserve"> sing</w:t>
      </w:r>
      <w:r w:rsidR="00E147E2">
        <w:rPr>
          <w:rFonts w:ascii="Arial" w:hAnsi="Arial" w:eastAsia="Arial" w:cs="Arial"/>
          <w:sz w:val="22"/>
          <w:szCs w:val="22"/>
        </w:rPr>
        <w:t xml:space="preserve">ing </w:t>
      </w:r>
      <w:r w:rsidRPr="009C54DD" w:rsidR="698080E6">
        <w:rPr>
          <w:rFonts w:ascii="Arial" w:hAnsi="Arial" w:eastAsia="Arial" w:cs="Arial"/>
          <w:sz w:val="22"/>
          <w:szCs w:val="22"/>
        </w:rPr>
        <w:t xml:space="preserve">along </w:t>
      </w:r>
      <w:r w:rsidRPr="009C54DD" w:rsidR="00181F19">
        <w:rPr>
          <w:rFonts w:ascii="Arial" w:hAnsi="Arial" w:eastAsia="Arial" w:cs="Arial"/>
          <w:sz w:val="22"/>
          <w:szCs w:val="22"/>
        </w:rPr>
        <w:t>to wartime favourites</w:t>
      </w:r>
      <w:r w:rsidRPr="009C54DD" w:rsidR="698080E6">
        <w:rPr>
          <w:rFonts w:ascii="Arial" w:hAnsi="Arial" w:eastAsia="Arial" w:cs="Arial"/>
          <w:sz w:val="22"/>
          <w:szCs w:val="22"/>
        </w:rPr>
        <w:t xml:space="preserve"> such as Nightingale and Dambusters</w:t>
      </w:r>
      <w:r w:rsidRPr="009C54DD" w:rsidR="007F77D7">
        <w:rPr>
          <w:rFonts w:ascii="Arial" w:hAnsi="Arial" w:eastAsia="Arial" w:cs="Arial"/>
          <w:sz w:val="22"/>
          <w:szCs w:val="22"/>
        </w:rPr>
        <w:t>.</w:t>
      </w:r>
    </w:p>
    <w:p w:rsidRPr="009C54DD" w:rsidR="003C47C0" w:rsidP="00D141E1" w:rsidRDefault="003C47C0" w14:paraId="5AAD4334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</w:p>
    <w:p w:rsidRPr="009C54DD" w:rsidR="00ED1E92" w:rsidP="00D141E1" w:rsidRDefault="698080E6" w14:paraId="5E5787A5" w14:textId="554B6DAD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9C54DD">
        <w:rPr>
          <w:rFonts w:ascii="Arial" w:hAnsi="Arial" w:eastAsia="Arial" w:cs="Arial"/>
          <w:sz w:val="22"/>
          <w:szCs w:val="22"/>
        </w:rPr>
        <w:t>To buy tickets or find out about more upcomin</w:t>
      </w:r>
      <w:r w:rsidRPr="009C54DD" w:rsidR="2538974E">
        <w:rPr>
          <w:rFonts w:ascii="Arial" w:hAnsi="Arial" w:eastAsia="Arial" w:cs="Arial"/>
          <w:sz w:val="22"/>
          <w:szCs w:val="22"/>
        </w:rPr>
        <w:t>g</w:t>
      </w:r>
      <w:r w:rsidRPr="009C54DD">
        <w:rPr>
          <w:rFonts w:ascii="Arial" w:hAnsi="Arial" w:eastAsia="Arial" w:cs="Arial"/>
          <w:sz w:val="22"/>
          <w:szCs w:val="22"/>
        </w:rPr>
        <w:t xml:space="preserve"> </w:t>
      </w:r>
      <w:r w:rsidR="00713A4E">
        <w:rPr>
          <w:rFonts w:ascii="Arial" w:hAnsi="Arial" w:eastAsia="Arial" w:cs="Arial"/>
          <w:sz w:val="22"/>
          <w:szCs w:val="22"/>
        </w:rPr>
        <w:t xml:space="preserve">IBCC </w:t>
      </w:r>
      <w:r w:rsidRPr="009C54DD">
        <w:rPr>
          <w:rFonts w:ascii="Arial" w:hAnsi="Arial" w:eastAsia="Arial" w:cs="Arial"/>
          <w:sz w:val="22"/>
          <w:szCs w:val="22"/>
        </w:rPr>
        <w:t>events</w:t>
      </w:r>
      <w:r w:rsidRPr="009C54DD" w:rsidR="37159201">
        <w:rPr>
          <w:rFonts w:ascii="Arial" w:hAnsi="Arial" w:eastAsia="Arial" w:cs="Arial"/>
          <w:sz w:val="22"/>
          <w:szCs w:val="22"/>
        </w:rPr>
        <w:t>,</w:t>
      </w:r>
      <w:r w:rsidRPr="009C54DD">
        <w:rPr>
          <w:rFonts w:ascii="Arial" w:hAnsi="Arial" w:eastAsia="Arial" w:cs="Arial"/>
          <w:sz w:val="22"/>
          <w:szCs w:val="22"/>
        </w:rPr>
        <w:t xml:space="preserve"> </w:t>
      </w:r>
      <w:r w:rsidR="00713A4E">
        <w:rPr>
          <w:rFonts w:ascii="Arial" w:hAnsi="Arial" w:eastAsia="Arial" w:cs="Arial"/>
          <w:sz w:val="22"/>
          <w:szCs w:val="22"/>
        </w:rPr>
        <w:t xml:space="preserve">please </w:t>
      </w:r>
      <w:r w:rsidRPr="009C54DD">
        <w:rPr>
          <w:rFonts w:ascii="Arial" w:hAnsi="Arial" w:eastAsia="Arial" w:cs="Arial"/>
          <w:sz w:val="22"/>
          <w:szCs w:val="22"/>
        </w:rPr>
        <w:t xml:space="preserve">visit </w:t>
      </w:r>
      <w:hyperlink w:history="1" r:id="rId10">
        <w:r w:rsidRPr="009C54DD" w:rsidR="001062DF">
          <w:rPr>
            <w:rStyle w:val="Hyperlink"/>
            <w:rFonts w:ascii="Arial" w:hAnsi="Arial" w:eastAsia="Arial" w:cs="Arial"/>
            <w:sz w:val="22"/>
            <w:szCs w:val="22"/>
          </w:rPr>
          <w:t>internationalbcc.co.uk/visit/events</w:t>
        </w:r>
      </w:hyperlink>
    </w:p>
    <w:p w:rsidRPr="009C54DD" w:rsidR="00A23F43" w:rsidP="00A23F43" w:rsidRDefault="00A23F43" w14:paraId="3FF4F445" w14:textId="72E1BC80">
      <w:pPr>
        <w:shd w:val="clear" w:color="auto" w:fill="FFFFFF" w:themeFill="background1"/>
        <w:spacing w:after="0" w:line="360" w:lineRule="auto"/>
        <w:jc w:val="center"/>
        <w:rPr>
          <w:rFonts w:ascii="Arial" w:hAnsi="Arial" w:eastAsia="Arial" w:cs="Arial"/>
          <w:b/>
          <w:bCs/>
          <w:sz w:val="22"/>
          <w:szCs w:val="22"/>
        </w:rPr>
      </w:pPr>
      <w:r w:rsidRPr="009C54DD">
        <w:rPr>
          <w:rFonts w:ascii="Arial" w:hAnsi="Arial" w:eastAsia="Arial" w:cs="Arial"/>
          <w:b/>
          <w:bCs/>
          <w:sz w:val="22"/>
          <w:szCs w:val="22"/>
        </w:rPr>
        <w:lastRenderedPageBreak/>
        <w:t>ENDS</w:t>
      </w:r>
    </w:p>
    <w:p w:rsidR="00A23F43" w:rsidP="00A23F43" w:rsidRDefault="00A23F43" w14:paraId="57B2EB61" w14:textId="77777777">
      <w:pPr>
        <w:shd w:val="clear" w:color="auto" w:fill="FFFFFF" w:themeFill="background1"/>
        <w:spacing w:after="0" w:line="360" w:lineRule="auto"/>
        <w:jc w:val="center"/>
        <w:rPr>
          <w:rFonts w:ascii="Arial" w:hAnsi="Arial" w:eastAsia="Arial" w:cs="Arial"/>
          <w:b/>
          <w:bCs/>
        </w:rPr>
      </w:pPr>
    </w:p>
    <w:p w:rsidRPr="008E67FC" w:rsidR="00AA46EC" w:rsidP="00AA46EC" w:rsidRDefault="00AA46EC" w14:paraId="2F05ED8D" w14:textId="7777777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  <w:r w:rsidRPr="008E67FC">
        <w:rPr>
          <w:rFonts w:ascii="Arial" w:hAnsi="Arial" w:cs="Arial"/>
          <w:b/>
          <w:bCs/>
          <w:sz w:val="22"/>
          <w:szCs w:val="22"/>
        </w:rPr>
        <w:t>Notes to Editors</w:t>
      </w:r>
    </w:p>
    <w:p w:rsidRPr="008E67FC" w:rsidR="00AA46EC" w:rsidP="00AA46EC" w:rsidRDefault="00AA46EC" w14:paraId="11770F0B" w14:textId="77777777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:rsidRPr="008E67FC" w:rsidR="00AA46EC" w:rsidP="00AA46EC" w:rsidRDefault="00AA46EC" w14:paraId="1F88E427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The International Bomber Command Centre, which opened on 30</w:t>
      </w:r>
      <w:r w:rsidRPr="008E67FC">
        <w:rPr>
          <w:rFonts w:ascii="Arial" w:hAnsi="Arial" w:cs="Arial"/>
          <w:sz w:val="22"/>
          <w:szCs w:val="22"/>
          <w:vertAlign w:val="superscript"/>
        </w:rPr>
        <w:t>th</w:t>
      </w:r>
      <w:r w:rsidRPr="008E67FC">
        <w:rPr>
          <w:rFonts w:ascii="Arial" w:hAnsi="Arial" w:cs="Arial"/>
          <w:sz w:val="22"/>
          <w:szCs w:val="22"/>
        </w:rPr>
        <w:t> January 2018, provides a world-class facility to serve as a point for recognition, remembrance and reconciliation for Bomber Command.</w:t>
      </w:r>
    </w:p>
    <w:p w:rsidRPr="008E67FC" w:rsidR="00AA46EC" w:rsidP="00AA46EC" w:rsidRDefault="00AA46EC" w14:paraId="61A566C3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</w:p>
    <w:p w:rsidRPr="008E67FC" w:rsidR="00AA46EC" w:rsidP="00AA46EC" w:rsidRDefault="00AA46EC" w14:paraId="21642254" w14:textId="77BF8C7E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Since its opening the centre has welcomed over </w:t>
      </w:r>
      <w:r>
        <w:rPr>
          <w:rFonts w:ascii="Arial" w:hAnsi="Arial" w:cs="Arial"/>
          <w:sz w:val="22"/>
          <w:szCs w:val="22"/>
        </w:rPr>
        <w:t>7</w:t>
      </w:r>
      <w:r w:rsidR="00FD02C9">
        <w:rPr>
          <w:rFonts w:ascii="Arial" w:hAnsi="Arial" w:cs="Arial"/>
          <w:sz w:val="22"/>
          <w:szCs w:val="22"/>
        </w:rPr>
        <w:t>50,000</w:t>
      </w:r>
      <w:r w:rsidRPr="008E67FC">
        <w:rPr>
          <w:rFonts w:ascii="Arial" w:hAnsi="Arial" w:cs="Arial"/>
          <w:sz w:val="22"/>
          <w:szCs w:val="22"/>
        </w:rPr>
        <w:t xml:space="preserve"> visitors from </w:t>
      </w:r>
      <w:r>
        <w:rPr>
          <w:rFonts w:ascii="Arial" w:hAnsi="Arial" w:cs="Arial"/>
          <w:sz w:val="22"/>
          <w:szCs w:val="22"/>
        </w:rPr>
        <w:t>61</w:t>
      </w:r>
      <w:r w:rsidRPr="008E67FC">
        <w:rPr>
          <w:rFonts w:ascii="Arial" w:hAnsi="Arial" w:cs="Arial"/>
          <w:sz w:val="22"/>
          <w:szCs w:val="22"/>
        </w:rPr>
        <w:t xml:space="preserve"> different countries, including over </w:t>
      </w:r>
      <w:r w:rsidR="00A61327">
        <w:rPr>
          <w:rFonts w:ascii="Arial" w:hAnsi="Arial" w:cs="Arial"/>
          <w:sz w:val="22"/>
          <w:szCs w:val="22"/>
        </w:rPr>
        <w:t>50,000</w:t>
      </w:r>
      <w:r w:rsidRPr="008E67FC">
        <w:rPr>
          <w:rFonts w:ascii="Arial" w:hAnsi="Arial" w:cs="Arial"/>
          <w:sz w:val="22"/>
          <w:szCs w:val="22"/>
        </w:rPr>
        <w:t xml:space="preserve"> schoolchildren through its learning programmes. </w:t>
      </w:r>
    </w:p>
    <w:p w:rsidRPr="008E67FC" w:rsidR="00AA46EC" w:rsidP="00AA46EC" w:rsidRDefault="00AA46EC" w14:paraId="1985C20A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 </w:t>
      </w:r>
    </w:p>
    <w:p w:rsidRPr="008E67FC" w:rsidR="00AA46EC" w:rsidP="00AA46EC" w:rsidRDefault="00AA46EC" w14:paraId="3B71C516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The centre has received 40 different awards for interpretation, innovation, ethical, sustainable and responsible tourism, international tourism, heritage and education, including the </w:t>
      </w:r>
      <w:proofErr w:type="spellStart"/>
      <w:r w:rsidRPr="008E67FC">
        <w:rPr>
          <w:rFonts w:ascii="Arial" w:hAnsi="Arial" w:cs="Arial"/>
          <w:sz w:val="22"/>
          <w:szCs w:val="22"/>
        </w:rPr>
        <w:t>VisitEngland</w:t>
      </w:r>
      <w:proofErr w:type="spellEnd"/>
      <w:r w:rsidRPr="008E67FC">
        <w:rPr>
          <w:rFonts w:ascii="Arial" w:hAnsi="Arial" w:cs="Arial"/>
          <w:sz w:val="22"/>
          <w:szCs w:val="22"/>
        </w:rPr>
        <w:t xml:space="preserve"> bronze award holder for Best Large Visitor Attraction and the holder of the King’s Award for Voluntary Services.</w:t>
      </w:r>
    </w:p>
    <w:p w:rsidRPr="008E67FC" w:rsidR="00AA46EC" w:rsidP="00AA46EC" w:rsidRDefault="00AA46EC" w14:paraId="16A2B376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 </w:t>
      </w:r>
    </w:p>
    <w:p w:rsidRPr="008E67FC" w:rsidR="00AA46EC" w:rsidP="00AA46EC" w:rsidRDefault="00AA46EC" w14:paraId="7ACB80DE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The IBCC has involved over 500 volunteers from nine countries who have supported every aspect of the extensive project.</w:t>
      </w:r>
    </w:p>
    <w:p w:rsidRPr="008E67FC" w:rsidR="00AA46EC" w:rsidP="00AA46EC" w:rsidRDefault="00AA46EC" w14:paraId="6C1BBE08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</w:p>
    <w:p w:rsidRPr="008E67FC" w:rsidR="00AA46EC" w:rsidP="00AA46EC" w:rsidRDefault="00AA46EC" w14:paraId="7F561CA2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 xml:space="preserve">Facebook and LinkedIn: </w:t>
      </w:r>
      <w:proofErr w:type="spellStart"/>
      <w:r w:rsidRPr="008E67FC">
        <w:rPr>
          <w:rFonts w:ascii="Arial" w:hAnsi="Arial" w:cs="Arial"/>
          <w:sz w:val="22"/>
          <w:szCs w:val="22"/>
        </w:rPr>
        <w:t>InternationalBomberCommandCentre</w:t>
      </w:r>
      <w:proofErr w:type="spellEnd"/>
    </w:p>
    <w:p w:rsidRPr="008E67FC" w:rsidR="00AA46EC" w:rsidP="00AA46EC" w:rsidRDefault="00AA46EC" w14:paraId="25956A10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  <w:r w:rsidRPr="008E67FC">
        <w:rPr>
          <w:rFonts w:ascii="Arial" w:hAnsi="Arial" w:cs="Arial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, TikTok</w:t>
      </w:r>
      <w:r w:rsidRPr="008E67FC">
        <w:rPr>
          <w:rFonts w:ascii="Arial" w:hAnsi="Arial" w:cs="Arial"/>
          <w:sz w:val="22"/>
          <w:szCs w:val="22"/>
        </w:rPr>
        <w:t xml:space="preserve"> and Instagram: @IntBCC</w:t>
      </w:r>
    </w:p>
    <w:p w:rsidRPr="008E67FC" w:rsidR="00AA46EC" w:rsidP="00AA46EC" w:rsidRDefault="00AA46EC" w14:paraId="7012C159" w14:textId="77777777">
      <w:pPr>
        <w:spacing w:after="0" w:line="360" w:lineRule="auto"/>
        <w:rPr>
          <w:rFonts w:ascii="Arial" w:hAnsi="Arial" w:cs="Arial"/>
          <w:sz w:val="22"/>
          <w:szCs w:val="22"/>
        </w:rPr>
      </w:pPr>
    </w:p>
    <w:p w:rsidR="00AA46EC" w:rsidP="00A23F43" w:rsidRDefault="00AA46EC" w14:paraId="3D3B8263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</w:rPr>
      </w:pPr>
    </w:p>
    <w:p w:rsidRPr="00737C3A" w:rsidR="00A23F43" w:rsidP="00A23F43" w:rsidRDefault="00A23F43" w14:paraId="50B63C82" w14:textId="5C40CE69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  <w:sz w:val="22"/>
          <w:szCs w:val="22"/>
        </w:rPr>
      </w:pPr>
      <w:r w:rsidRPr="00737C3A">
        <w:rPr>
          <w:rFonts w:ascii="Arial" w:hAnsi="Arial" w:eastAsia="Arial" w:cs="Arial"/>
          <w:b/>
          <w:bCs/>
          <w:sz w:val="22"/>
          <w:szCs w:val="22"/>
        </w:rPr>
        <w:t>For media enquiries please contact:</w:t>
      </w:r>
    </w:p>
    <w:p w:rsidRPr="00737C3A" w:rsidR="00CC2FAF" w:rsidP="00A23F43" w:rsidRDefault="00CC2FAF" w14:paraId="749DA649" w14:textId="666DEB23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737C3A">
        <w:rPr>
          <w:rFonts w:ascii="Arial" w:hAnsi="Arial" w:eastAsia="Arial" w:cs="Arial"/>
          <w:sz w:val="22"/>
          <w:szCs w:val="22"/>
        </w:rPr>
        <w:t>Kate Strawson</w:t>
      </w:r>
    </w:p>
    <w:p w:rsidRPr="00737C3A" w:rsidR="00CC2FAF" w:rsidP="00A23F43" w:rsidRDefault="00CC2FAF" w14:paraId="6506DA13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737C3A">
        <w:rPr>
          <w:rFonts w:ascii="Arial" w:hAnsi="Arial" w:eastAsia="Arial" w:cs="Arial"/>
          <w:sz w:val="22"/>
          <w:szCs w:val="22"/>
        </w:rPr>
        <w:t>Director</w:t>
      </w:r>
    </w:p>
    <w:p w:rsidRPr="00737C3A" w:rsidR="00CC2FAF" w:rsidP="00A23F43" w:rsidRDefault="00CC2FAF" w14:paraId="0C6F81F4" w14:textId="1B2B3E6F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737C3A">
        <w:rPr>
          <w:rFonts w:ascii="Arial" w:hAnsi="Arial" w:eastAsia="Arial" w:cs="Arial"/>
          <w:sz w:val="22"/>
          <w:szCs w:val="22"/>
        </w:rPr>
        <w:t>Shooting Star</w:t>
      </w:r>
    </w:p>
    <w:p w:rsidRPr="00737C3A" w:rsidR="00A94C20" w:rsidP="00A23F43" w:rsidRDefault="00A94C20" w14:paraId="76FA1D97" w14:textId="045DA984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00737C3A">
        <w:rPr>
          <w:rFonts w:ascii="Arial" w:hAnsi="Arial" w:eastAsia="Arial" w:cs="Arial"/>
          <w:sz w:val="22"/>
          <w:szCs w:val="22"/>
        </w:rPr>
        <w:t>01522 528540 / 07733 230293</w:t>
      </w:r>
    </w:p>
    <w:p w:rsidRPr="00737C3A" w:rsidR="0093181E" w:rsidP="00A23F43" w:rsidRDefault="0093181E" w14:paraId="5A8F012B" w14:textId="5F7787E2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hyperlink w:history="1" r:id="rId11">
        <w:r w:rsidRPr="00737C3A">
          <w:rPr>
            <w:rStyle w:val="Hyperlink"/>
            <w:rFonts w:ascii="Arial" w:hAnsi="Arial" w:eastAsia="Arial" w:cs="Arial"/>
            <w:sz w:val="22"/>
            <w:szCs w:val="22"/>
          </w:rPr>
          <w:t>kate@weareshootingstar.co.uk</w:t>
        </w:r>
      </w:hyperlink>
    </w:p>
    <w:p w:rsidRPr="00737C3A" w:rsidR="00CC2FAF" w:rsidP="00A23F43" w:rsidRDefault="0093181E" w14:paraId="238C432F" w14:textId="5012E171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sz w:val="22"/>
          <w:szCs w:val="22"/>
        </w:rPr>
      </w:pPr>
      <w:hyperlink w:history="1" r:id="rId12">
        <w:r w:rsidRPr="00737C3A">
          <w:rPr>
            <w:rStyle w:val="Hyperlink"/>
            <w:rFonts w:ascii="Arial" w:hAnsi="Arial" w:eastAsia="Arial" w:cs="Arial"/>
            <w:sz w:val="22"/>
            <w:szCs w:val="22"/>
          </w:rPr>
          <w:t>www.weareshootingstar.co.uk</w:t>
        </w:r>
      </w:hyperlink>
    </w:p>
    <w:p w:rsidR="0093181E" w:rsidP="00A23F43" w:rsidRDefault="0093181E" w14:paraId="12FC12AB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</w:rPr>
      </w:pPr>
    </w:p>
    <w:p w:rsidRPr="00A23F43" w:rsidR="00CC2FAF" w:rsidP="00A23F43" w:rsidRDefault="00CC2FAF" w14:paraId="7E96AD54" w14:textId="77777777">
      <w:pPr>
        <w:shd w:val="clear" w:color="auto" w:fill="FFFFFF" w:themeFill="background1"/>
        <w:spacing w:after="0" w:line="360" w:lineRule="auto"/>
        <w:rPr>
          <w:rFonts w:ascii="Arial" w:hAnsi="Arial" w:eastAsia="Arial" w:cs="Arial"/>
          <w:b/>
          <w:bCs/>
        </w:rPr>
      </w:pPr>
    </w:p>
    <w:sectPr w:rsidRPr="00A23F43" w:rsidR="00CC2FAF"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B019CCE"/>
    <w:rsid w:val="00002DA1"/>
    <w:rsid w:val="00017A59"/>
    <w:rsid w:val="000268C5"/>
    <w:rsid w:val="00041D17"/>
    <w:rsid w:val="00060E58"/>
    <w:rsid w:val="00080C7B"/>
    <w:rsid w:val="0009483B"/>
    <w:rsid w:val="00096FB6"/>
    <w:rsid w:val="000A0B0C"/>
    <w:rsid w:val="000A1D26"/>
    <w:rsid w:val="000A58F5"/>
    <w:rsid w:val="000B7DBB"/>
    <w:rsid w:val="000D70D6"/>
    <w:rsid w:val="000E28CC"/>
    <w:rsid w:val="000F1BB0"/>
    <w:rsid w:val="001045A5"/>
    <w:rsid w:val="001062DF"/>
    <w:rsid w:val="001167AD"/>
    <w:rsid w:val="00122D7C"/>
    <w:rsid w:val="00142F6C"/>
    <w:rsid w:val="00145873"/>
    <w:rsid w:val="0015336E"/>
    <w:rsid w:val="0015369E"/>
    <w:rsid w:val="001543DA"/>
    <w:rsid w:val="00162D52"/>
    <w:rsid w:val="00170C1C"/>
    <w:rsid w:val="00181F19"/>
    <w:rsid w:val="0018434F"/>
    <w:rsid w:val="00192E27"/>
    <w:rsid w:val="00193317"/>
    <w:rsid w:val="001A038E"/>
    <w:rsid w:val="001A17CC"/>
    <w:rsid w:val="001E14E2"/>
    <w:rsid w:val="001E7D38"/>
    <w:rsid w:val="001F7000"/>
    <w:rsid w:val="00214A76"/>
    <w:rsid w:val="00221F08"/>
    <w:rsid w:val="00232740"/>
    <w:rsid w:val="00234D5C"/>
    <w:rsid w:val="00253CBF"/>
    <w:rsid w:val="00254EA5"/>
    <w:rsid w:val="002717F2"/>
    <w:rsid w:val="00294ADD"/>
    <w:rsid w:val="002B00A4"/>
    <w:rsid w:val="002C47FF"/>
    <w:rsid w:val="00323A8A"/>
    <w:rsid w:val="00343500"/>
    <w:rsid w:val="003544E4"/>
    <w:rsid w:val="00362368"/>
    <w:rsid w:val="003715AC"/>
    <w:rsid w:val="00382DC9"/>
    <w:rsid w:val="003A2DE9"/>
    <w:rsid w:val="003A36F1"/>
    <w:rsid w:val="003A420C"/>
    <w:rsid w:val="003C47C0"/>
    <w:rsid w:val="003F527F"/>
    <w:rsid w:val="00402EA8"/>
    <w:rsid w:val="00410E8B"/>
    <w:rsid w:val="00426938"/>
    <w:rsid w:val="0047243A"/>
    <w:rsid w:val="00483CFD"/>
    <w:rsid w:val="00493487"/>
    <w:rsid w:val="00494FC3"/>
    <w:rsid w:val="004974AF"/>
    <w:rsid w:val="004A0A3A"/>
    <w:rsid w:val="004B429E"/>
    <w:rsid w:val="004C11AD"/>
    <w:rsid w:val="004C2EF4"/>
    <w:rsid w:val="004D7D69"/>
    <w:rsid w:val="004E4E51"/>
    <w:rsid w:val="004F2BD4"/>
    <w:rsid w:val="004F336C"/>
    <w:rsid w:val="00501B0A"/>
    <w:rsid w:val="005227F3"/>
    <w:rsid w:val="00535ABE"/>
    <w:rsid w:val="00543E4D"/>
    <w:rsid w:val="00560451"/>
    <w:rsid w:val="00561001"/>
    <w:rsid w:val="00570283"/>
    <w:rsid w:val="00583364"/>
    <w:rsid w:val="00583833"/>
    <w:rsid w:val="00596BDA"/>
    <w:rsid w:val="005A56A8"/>
    <w:rsid w:val="005B33F4"/>
    <w:rsid w:val="005B5DCB"/>
    <w:rsid w:val="005D20A6"/>
    <w:rsid w:val="005D5EC6"/>
    <w:rsid w:val="006100BE"/>
    <w:rsid w:val="006139B0"/>
    <w:rsid w:val="00624F8B"/>
    <w:rsid w:val="00657780"/>
    <w:rsid w:val="0066649D"/>
    <w:rsid w:val="00680659"/>
    <w:rsid w:val="00687EA2"/>
    <w:rsid w:val="006A54E2"/>
    <w:rsid w:val="006B5F4D"/>
    <w:rsid w:val="006C39CB"/>
    <w:rsid w:val="006F261B"/>
    <w:rsid w:val="00704D2F"/>
    <w:rsid w:val="00713A4E"/>
    <w:rsid w:val="007172D3"/>
    <w:rsid w:val="0073278A"/>
    <w:rsid w:val="007361AC"/>
    <w:rsid w:val="00737C3A"/>
    <w:rsid w:val="00750B19"/>
    <w:rsid w:val="007934F4"/>
    <w:rsid w:val="007C320A"/>
    <w:rsid w:val="007C3FEB"/>
    <w:rsid w:val="007D51E1"/>
    <w:rsid w:val="007E023D"/>
    <w:rsid w:val="007F77D7"/>
    <w:rsid w:val="008025AA"/>
    <w:rsid w:val="008112AC"/>
    <w:rsid w:val="00843EF1"/>
    <w:rsid w:val="008C6AAC"/>
    <w:rsid w:val="008C7CF5"/>
    <w:rsid w:val="008E6BE6"/>
    <w:rsid w:val="00901424"/>
    <w:rsid w:val="00913D37"/>
    <w:rsid w:val="00914B3E"/>
    <w:rsid w:val="00922D2C"/>
    <w:rsid w:val="0093181E"/>
    <w:rsid w:val="00947C6A"/>
    <w:rsid w:val="00984E35"/>
    <w:rsid w:val="009B7905"/>
    <w:rsid w:val="009C54DD"/>
    <w:rsid w:val="009F5BC1"/>
    <w:rsid w:val="00A05684"/>
    <w:rsid w:val="00A1281B"/>
    <w:rsid w:val="00A23F43"/>
    <w:rsid w:val="00A40B94"/>
    <w:rsid w:val="00A54281"/>
    <w:rsid w:val="00A5465C"/>
    <w:rsid w:val="00A575CE"/>
    <w:rsid w:val="00A61327"/>
    <w:rsid w:val="00A71CD1"/>
    <w:rsid w:val="00A7535C"/>
    <w:rsid w:val="00A83631"/>
    <w:rsid w:val="00A94C20"/>
    <w:rsid w:val="00AA46EC"/>
    <w:rsid w:val="00AB7E9C"/>
    <w:rsid w:val="00AD60F0"/>
    <w:rsid w:val="00AF3EF6"/>
    <w:rsid w:val="00B11DC1"/>
    <w:rsid w:val="00B132BE"/>
    <w:rsid w:val="00B32A3B"/>
    <w:rsid w:val="00B356AA"/>
    <w:rsid w:val="00B467A9"/>
    <w:rsid w:val="00B60332"/>
    <w:rsid w:val="00B64D69"/>
    <w:rsid w:val="00B71F99"/>
    <w:rsid w:val="00B853DD"/>
    <w:rsid w:val="00B96027"/>
    <w:rsid w:val="00BA0722"/>
    <w:rsid w:val="00BC48BF"/>
    <w:rsid w:val="00BC6D1B"/>
    <w:rsid w:val="00BD6B71"/>
    <w:rsid w:val="00BE1F1F"/>
    <w:rsid w:val="00BF2179"/>
    <w:rsid w:val="00BF3F13"/>
    <w:rsid w:val="00C25EB2"/>
    <w:rsid w:val="00C36C9F"/>
    <w:rsid w:val="00C53338"/>
    <w:rsid w:val="00C61C52"/>
    <w:rsid w:val="00C660E0"/>
    <w:rsid w:val="00C82020"/>
    <w:rsid w:val="00C869C7"/>
    <w:rsid w:val="00CC123B"/>
    <w:rsid w:val="00CC2FAF"/>
    <w:rsid w:val="00CD348B"/>
    <w:rsid w:val="00CD624D"/>
    <w:rsid w:val="00CE3822"/>
    <w:rsid w:val="00CF1915"/>
    <w:rsid w:val="00CF5F81"/>
    <w:rsid w:val="00CF7889"/>
    <w:rsid w:val="00D03DD0"/>
    <w:rsid w:val="00D141E1"/>
    <w:rsid w:val="00D20F23"/>
    <w:rsid w:val="00D217A2"/>
    <w:rsid w:val="00D22580"/>
    <w:rsid w:val="00D2658F"/>
    <w:rsid w:val="00D31DF8"/>
    <w:rsid w:val="00D6776B"/>
    <w:rsid w:val="00D7045A"/>
    <w:rsid w:val="00D772FE"/>
    <w:rsid w:val="00D77595"/>
    <w:rsid w:val="00DD13C2"/>
    <w:rsid w:val="00DD31D3"/>
    <w:rsid w:val="00DD45E9"/>
    <w:rsid w:val="00DD6BC3"/>
    <w:rsid w:val="00DE1F3B"/>
    <w:rsid w:val="00DE4C7A"/>
    <w:rsid w:val="00DE6209"/>
    <w:rsid w:val="00DF2632"/>
    <w:rsid w:val="00DF32CB"/>
    <w:rsid w:val="00DF40BC"/>
    <w:rsid w:val="00E105CD"/>
    <w:rsid w:val="00E147E2"/>
    <w:rsid w:val="00E25085"/>
    <w:rsid w:val="00E77361"/>
    <w:rsid w:val="00E8047D"/>
    <w:rsid w:val="00E83DE0"/>
    <w:rsid w:val="00EB7954"/>
    <w:rsid w:val="00EC67E1"/>
    <w:rsid w:val="00ED1E92"/>
    <w:rsid w:val="00EE66F0"/>
    <w:rsid w:val="00EF32FA"/>
    <w:rsid w:val="00F17DD9"/>
    <w:rsid w:val="00F33EA4"/>
    <w:rsid w:val="00F51FD8"/>
    <w:rsid w:val="00F5663A"/>
    <w:rsid w:val="00F65C93"/>
    <w:rsid w:val="00F70273"/>
    <w:rsid w:val="00F9094B"/>
    <w:rsid w:val="00F9467F"/>
    <w:rsid w:val="00FA066F"/>
    <w:rsid w:val="00FB2E90"/>
    <w:rsid w:val="00FC070C"/>
    <w:rsid w:val="00FD02C9"/>
    <w:rsid w:val="00FD0F1D"/>
    <w:rsid w:val="00FD5FE5"/>
    <w:rsid w:val="00FE3C02"/>
    <w:rsid w:val="00FE67CF"/>
    <w:rsid w:val="00FF7753"/>
    <w:rsid w:val="0139D023"/>
    <w:rsid w:val="01867246"/>
    <w:rsid w:val="0199D8D3"/>
    <w:rsid w:val="01FFC5AD"/>
    <w:rsid w:val="0300A6FF"/>
    <w:rsid w:val="031D838E"/>
    <w:rsid w:val="041E363D"/>
    <w:rsid w:val="065BE18D"/>
    <w:rsid w:val="07054EB3"/>
    <w:rsid w:val="076AF6F2"/>
    <w:rsid w:val="08861C39"/>
    <w:rsid w:val="09F71420"/>
    <w:rsid w:val="0A833813"/>
    <w:rsid w:val="0BA2C801"/>
    <w:rsid w:val="0BA9CCE0"/>
    <w:rsid w:val="0C2CA040"/>
    <w:rsid w:val="0CAF4C13"/>
    <w:rsid w:val="0CBA0DEA"/>
    <w:rsid w:val="0CC1CA9B"/>
    <w:rsid w:val="0D6727AD"/>
    <w:rsid w:val="0E7D293F"/>
    <w:rsid w:val="0ED63537"/>
    <w:rsid w:val="10083E2D"/>
    <w:rsid w:val="11C5B18E"/>
    <w:rsid w:val="124EA481"/>
    <w:rsid w:val="13784748"/>
    <w:rsid w:val="14722483"/>
    <w:rsid w:val="148D888C"/>
    <w:rsid w:val="165937DF"/>
    <w:rsid w:val="16CCD6DF"/>
    <w:rsid w:val="178E7708"/>
    <w:rsid w:val="18B4CEBB"/>
    <w:rsid w:val="18EB1D3F"/>
    <w:rsid w:val="19910CB0"/>
    <w:rsid w:val="199C162D"/>
    <w:rsid w:val="1ADAE98D"/>
    <w:rsid w:val="1C325CEB"/>
    <w:rsid w:val="1D67C9F7"/>
    <w:rsid w:val="1F1C50CF"/>
    <w:rsid w:val="1F48B38F"/>
    <w:rsid w:val="1FD04A74"/>
    <w:rsid w:val="2005CB86"/>
    <w:rsid w:val="202A0F0B"/>
    <w:rsid w:val="20B9853B"/>
    <w:rsid w:val="22FFEB74"/>
    <w:rsid w:val="2376AA2F"/>
    <w:rsid w:val="239CF9B9"/>
    <w:rsid w:val="2538974E"/>
    <w:rsid w:val="256956A9"/>
    <w:rsid w:val="2588F872"/>
    <w:rsid w:val="26C4BC08"/>
    <w:rsid w:val="27AF0D47"/>
    <w:rsid w:val="29942AE9"/>
    <w:rsid w:val="2BE5D617"/>
    <w:rsid w:val="2D056016"/>
    <w:rsid w:val="2D448778"/>
    <w:rsid w:val="2D5EB691"/>
    <w:rsid w:val="2DF61301"/>
    <w:rsid w:val="2DFF84A2"/>
    <w:rsid w:val="2EB744E7"/>
    <w:rsid w:val="2F37575A"/>
    <w:rsid w:val="2FF138E4"/>
    <w:rsid w:val="30DBC810"/>
    <w:rsid w:val="312671AF"/>
    <w:rsid w:val="32406977"/>
    <w:rsid w:val="324E482B"/>
    <w:rsid w:val="32C27816"/>
    <w:rsid w:val="33987FC8"/>
    <w:rsid w:val="33E79070"/>
    <w:rsid w:val="3477C67D"/>
    <w:rsid w:val="34B7DAA5"/>
    <w:rsid w:val="34D8670A"/>
    <w:rsid w:val="350A3D81"/>
    <w:rsid w:val="35C9BA98"/>
    <w:rsid w:val="363C41D4"/>
    <w:rsid w:val="36513323"/>
    <w:rsid w:val="365D63F5"/>
    <w:rsid w:val="36CF5E9F"/>
    <w:rsid w:val="37159201"/>
    <w:rsid w:val="3766E1F1"/>
    <w:rsid w:val="37A9FF6F"/>
    <w:rsid w:val="37D0E21B"/>
    <w:rsid w:val="39232AB3"/>
    <w:rsid w:val="3A26008E"/>
    <w:rsid w:val="3A272C3C"/>
    <w:rsid w:val="3AB2B821"/>
    <w:rsid w:val="3BA83CD7"/>
    <w:rsid w:val="3BC3FBC5"/>
    <w:rsid w:val="3C657342"/>
    <w:rsid w:val="3C7DFA73"/>
    <w:rsid w:val="3E317FD8"/>
    <w:rsid w:val="3FAF53E8"/>
    <w:rsid w:val="3FBA8D5A"/>
    <w:rsid w:val="3FE7D4D5"/>
    <w:rsid w:val="4090F7B5"/>
    <w:rsid w:val="40B742F4"/>
    <w:rsid w:val="4188A8CF"/>
    <w:rsid w:val="4298C7AF"/>
    <w:rsid w:val="4372E731"/>
    <w:rsid w:val="43F9CB3C"/>
    <w:rsid w:val="44639E9C"/>
    <w:rsid w:val="450E37F8"/>
    <w:rsid w:val="45314E6D"/>
    <w:rsid w:val="45988E3D"/>
    <w:rsid w:val="45B2F70A"/>
    <w:rsid w:val="45DF9BA3"/>
    <w:rsid w:val="46D3057B"/>
    <w:rsid w:val="48391E2C"/>
    <w:rsid w:val="4A6613DB"/>
    <w:rsid w:val="4B019CCE"/>
    <w:rsid w:val="4B4CBC1F"/>
    <w:rsid w:val="4B83240E"/>
    <w:rsid w:val="4C3C8914"/>
    <w:rsid w:val="4CDAF879"/>
    <w:rsid w:val="4D09DAB9"/>
    <w:rsid w:val="4DE1E8C2"/>
    <w:rsid w:val="4F381E9A"/>
    <w:rsid w:val="506B03F3"/>
    <w:rsid w:val="50C2F47C"/>
    <w:rsid w:val="5120F71C"/>
    <w:rsid w:val="512EA6C7"/>
    <w:rsid w:val="516AB5BB"/>
    <w:rsid w:val="517E0D6E"/>
    <w:rsid w:val="522D3632"/>
    <w:rsid w:val="523B94DE"/>
    <w:rsid w:val="5373D3B1"/>
    <w:rsid w:val="53BAE196"/>
    <w:rsid w:val="53DBB4CD"/>
    <w:rsid w:val="54158726"/>
    <w:rsid w:val="546E0A3A"/>
    <w:rsid w:val="548E4DA2"/>
    <w:rsid w:val="551878D5"/>
    <w:rsid w:val="55387CB5"/>
    <w:rsid w:val="55479D6C"/>
    <w:rsid w:val="55D7E16A"/>
    <w:rsid w:val="57E7EC8A"/>
    <w:rsid w:val="5816BE87"/>
    <w:rsid w:val="58504B9E"/>
    <w:rsid w:val="599153CA"/>
    <w:rsid w:val="5C462440"/>
    <w:rsid w:val="5C53990F"/>
    <w:rsid w:val="5C57B331"/>
    <w:rsid w:val="5CAB40F5"/>
    <w:rsid w:val="5D56CA87"/>
    <w:rsid w:val="5D78BBED"/>
    <w:rsid w:val="5D9714F8"/>
    <w:rsid w:val="5E5ABF91"/>
    <w:rsid w:val="5ED6A1BC"/>
    <w:rsid w:val="5F53D53E"/>
    <w:rsid w:val="5F9B85E6"/>
    <w:rsid w:val="5FC774C1"/>
    <w:rsid w:val="608F80BA"/>
    <w:rsid w:val="60E93ADE"/>
    <w:rsid w:val="61588722"/>
    <w:rsid w:val="619BDCA3"/>
    <w:rsid w:val="6354A896"/>
    <w:rsid w:val="63C33749"/>
    <w:rsid w:val="64C64B9E"/>
    <w:rsid w:val="650972A0"/>
    <w:rsid w:val="674A3BBF"/>
    <w:rsid w:val="67B44370"/>
    <w:rsid w:val="67FD765A"/>
    <w:rsid w:val="698080E6"/>
    <w:rsid w:val="69A9B106"/>
    <w:rsid w:val="6A58F741"/>
    <w:rsid w:val="6A852507"/>
    <w:rsid w:val="6B873690"/>
    <w:rsid w:val="6B8D48B5"/>
    <w:rsid w:val="6BC0262F"/>
    <w:rsid w:val="6CBE7624"/>
    <w:rsid w:val="6DB8C97A"/>
    <w:rsid w:val="6E35F35F"/>
    <w:rsid w:val="6F7B2E2B"/>
    <w:rsid w:val="706C58CB"/>
    <w:rsid w:val="7072D384"/>
    <w:rsid w:val="70C82951"/>
    <w:rsid w:val="72E04FC5"/>
    <w:rsid w:val="73B70939"/>
    <w:rsid w:val="74106499"/>
    <w:rsid w:val="742D36AF"/>
    <w:rsid w:val="7545F410"/>
    <w:rsid w:val="7611DBCC"/>
    <w:rsid w:val="77DABD91"/>
    <w:rsid w:val="786B8681"/>
    <w:rsid w:val="78C23139"/>
    <w:rsid w:val="79E082D7"/>
    <w:rsid w:val="7A2E7D04"/>
    <w:rsid w:val="7A6433D5"/>
    <w:rsid w:val="7B0BE4EA"/>
    <w:rsid w:val="7B2BB62C"/>
    <w:rsid w:val="7B6A8A39"/>
    <w:rsid w:val="7C00B411"/>
    <w:rsid w:val="7CEB036E"/>
    <w:rsid w:val="7D7EC65E"/>
    <w:rsid w:val="7EA864B4"/>
    <w:rsid w:val="7F376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976B7"/>
  <w15:chartTrackingRefBased/>
  <w15:docId w15:val="{877F1619-B9BF-4488-9F26-E223F5887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523B94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523B94DE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2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62D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http://www.weareshootingstar.co.uk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kate@weareshootingstar.co.uk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internationalbcc.co.uk/visit/events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internationalbcc.co.uk/about-ibcc/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e7a2ce7-c05f-489e-8461-6ef15c7c06cc">
      <Terms xmlns="http://schemas.microsoft.com/office/infopath/2007/PartnerControls"/>
    </lcf76f155ced4ddcb4097134ff3c332f>
    <TaxCatchAll xmlns="6de952fb-994f-4cef-bf88-d9a2a2d171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20" ma:contentTypeDescription="Create a new document." ma:contentTypeScope="" ma:versionID="e31650dc8cdb7c97593b3f88c5ad57bc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387b211196d2d50e5d96858c111b9fd7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CF8EB10-76CB-4BA6-915E-55F03180DBB3}">
  <ds:schemaRefs>
    <ds:schemaRef ds:uri="http://schemas.microsoft.com/office/2006/metadata/properties"/>
    <ds:schemaRef ds:uri="http://schemas.microsoft.com/office/infopath/2007/PartnerControls"/>
    <ds:schemaRef ds:uri="3e7a2ce7-c05f-489e-8461-6ef15c7c06cc"/>
    <ds:schemaRef ds:uri="6de952fb-994f-4cef-bf88-d9a2a2d17181"/>
  </ds:schemaRefs>
</ds:datastoreItem>
</file>

<file path=customXml/itemProps2.xml><?xml version="1.0" encoding="utf-8"?>
<ds:datastoreItem xmlns:ds="http://schemas.openxmlformats.org/officeDocument/2006/customXml" ds:itemID="{BAD789F4-D7D7-4EF9-844C-2A6E87E0C7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B6D07-5074-436D-9466-10B485116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e7a2ce7-c05f-489e-8461-6ef15c7c0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Leah Cassady</dc:creator>
  <keywords/>
  <dc:description/>
  <lastModifiedBy>Leah Cassady</lastModifiedBy>
  <revision>190</revision>
  <dcterms:created xsi:type="dcterms:W3CDTF">2026-06-29T06:05:00.0000000Z</dcterms:created>
  <dcterms:modified xsi:type="dcterms:W3CDTF">2026-06-30T07:27:28.3654184Z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0x010100843385AFA5A6454A9B38A4AA61BD99FA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