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D06B6" w14:textId="37FB2828" w:rsidR="00DD0166" w:rsidRPr="004632E1" w:rsidRDefault="00CE3AF4" w:rsidP="00151BE2">
      <w:pPr>
        <w:autoSpaceDE w:val="0"/>
        <w:autoSpaceDN w:val="0"/>
        <w:adjustRightInd w:val="0"/>
        <w:spacing w:line="360" w:lineRule="auto"/>
        <w:jc w:val="right"/>
        <w:rPr>
          <w:rFonts w:ascii="Arial" w:hAnsi="Arial" w:cs="Arial"/>
          <w:b/>
          <w:color w:val="000000"/>
        </w:rPr>
      </w:pPr>
      <w:r>
        <w:rPr>
          <w:rFonts w:ascii="Arial" w:hAnsi="Arial" w:cs="Arial"/>
          <w:b/>
          <w:noProof/>
          <w:color w:val="000000"/>
        </w:rPr>
        <w:drawing>
          <wp:inline distT="0" distB="0" distL="0" distR="0" wp14:anchorId="39404DB7" wp14:editId="626BB77D">
            <wp:extent cx="1746250" cy="1746250"/>
            <wp:effectExtent l="0" t="0" r="6350" b="6350"/>
            <wp:docPr id="2" name="Picture 2" descr="Logo, Andrew Grove and Co Solic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Andrew Grove and Co Solicitors&#10;&#10;Description automatically generated"/>
                    <pic:cNvPicPr/>
                  </pic:nvPicPr>
                  <pic:blipFill>
                    <a:blip r:embed="rId8"/>
                    <a:stretch>
                      <a:fillRect/>
                    </a:stretch>
                  </pic:blipFill>
                  <pic:spPr>
                    <a:xfrm>
                      <a:off x="0" y="0"/>
                      <a:ext cx="1746250" cy="1746250"/>
                    </a:xfrm>
                    <a:prstGeom prst="rect">
                      <a:avLst/>
                    </a:prstGeom>
                  </pic:spPr>
                </pic:pic>
              </a:graphicData>
            </a:graphic>
          </wp:inline>
        </w:drawing>
      </w:r>
    </w:p>
    <w:p w14:paraId="186D06B7" w14:textId="10F72AF3" w:rsidR="0074753F" w:rsidRPr="004632E1" w:rsidRDefault="00DD0166" w:rsidP="6AC7BBFF">
      <w:pPr>
        <w:autoSpaceDE w:val="0"/>
        <w:autoSpaceDN w:val="0"/>
        <w:adjustRightInd w:val="0"/>
        <w:spacing w:line="360" w:lineRule="auto"/>
        <w:rPr>
          <w:rFonts w:ascii="Arial" w:hAnsi="Arial" w:cs="Arial"/>
          <w:b/>
          <w:bCs/>
        </w:rPr>
      </w:pPr>
      <w:r w:rsidRPr="6AC7BBFF">
        <w:rPr>
          <w:rFonts w:ascii="Arial" w:hAnsi="Arial" w:cs="Arial"/>
          <w:b/>
          <w:bCs/>
        </w:rPr>
        <w:t>News</w:t>
      </w:r>
      <w:r w:rsidR="0074753F" w:rsidRPr="6AC7BBFF">
        <w:rPr>
          <w:rFonts w:ascii="Arial" w:hAnsi="Arial" w:cs="Arial"/>
          <w:b/>
          <w:bCs/>
        </w:rPr>
        <w:t xml:space="preserve"> release</w:t>
      </w:r>
    </w:p>
    <w:p w14:paraId="4CEAD1C2" w14:textId="5BE201D6" w:rsidR="0E779386" w:rsidRDefault="00B235E4" w:rsidP="6AC7BBFF">
      <w:pPr>
        <w:spacing w:line="360" w:lineRule="auto"/>
        <w:rPr>
          <w:rFonts w:ascii="Arial" w:hAnsi="Arial" w:cs="Arial"/>
          <w:color w:val="000000" w:themeColor="text1"/>
        </w:rPr>
      </w:pPr>
      <w:r>
        <w:rPr>
          <w:rFonts w:ascii="Arial" w:hAnsi="Arial" w:cs="Arial"/>
        </w:rPr>
        <w:t>24</w:t>
      </w:r>
      <w:r w:rsidRPr="00B235E4">
        <w:rPr>
          <w:rFonts w:ascii="Arial" w:hAnsi="Arial" w:cs="Arial"/>
          <w:vertAlign w:val="superscript"/>
        </w:rPr>
        <w:t>th</w:t>
      </w:r>
      <w:r>
        <w:rPr>
          <w:rFonts w:ascii="Arial" w:hAnsi="Arial" w:cs="Arial"/>
        </w:rPr>
        <w:t xml:space="preserve"> </w:t>
      </w:r>
      <w:r w:rsidR="001A4538" w:rsidRPr="6AC7BBFF">
        <w:rPr>
          <w:rFonts w:ascii="Arial" w:hAnsi="Arial" w:cs="Arial"/>
        </w:rPr>
        <w:t>January 2022</w:t>
      </w:r>
    </w:p>
    <w:p w14:paraId="186D06B9" w14:textId="6282C997" w:rsidR="0074753F" w:rsidRPr="00151BE2" w:rsidRDefault="00550023" w:rsidP="6AC7BBFF">
      <w:pPr>
        <w:autoSpaceDE w:val="0"/>
        <w:autoSpaceDN w:val="0"/>
        <w:adjustRightInd w:val="0"/>
        <w:spacing w:line="360" w:lineRule="auto"/>
        <w:jc w:val="center"/>
        <w:rPr>
          <w:rFonts w:ascii="Arial" w:hAnsi="Arial" w:cs="Arial"/>
          <w:b/>
          <w:bCs/>
          <w:sz w:val="28"/>
          <w:szCs w:val="28"/>
        </w:rPr>
      </w:pPr>
      <w:r w:rsidRPr="6AC7BBFF">
        <w:rPr>
          <w:rFonts w:ascii="Arial" w:hAnsi="Arial" w:cs="Arial"/>
          <w:b/>
          <w:bCs/>
          <w:sz w:val="28"/>
          <w:szCs w:val="28"/>
        </w:rPr>
        <w:t>Childhood Abuse Survivor Urges Others to Come Forward</w:t>
      </w:r>
    </w:p>
    <w:p w14:paraId="79EF64DD" w14:textId="6ED2DC1F" w:rsidR="51550DB7" w:rsidRPr="008B3314" w:rsidRDefault="001A4538" w:rsidP="6AC7BBFF">
      <w:pPr>
        <w:spacing w:line="360" w:lineRule="auto"/>
        <w:rPr>
          <w:rFonts w:ascii="Arial" w:hAnsi="Arial" w:cs="Arial"/>
          <w:b/>
          <w:bCs/>
          <w:color w:val="000000" w:themeColor="text1"/>
        </w:rPr>
      </w:pPr>
      <w:r w:rsidRPr="6AC7BBFF">
        <w:rPr>
          <w:rFonts w:ascii="Arial" w:hAnsi="Arial" w:cs="Arial"/>
          <w:b/>
          <w:bCs/>
        </w:rPr>
        <w:t>A former pupil</w:t>
      </w:r>
      <w:r w:rsidR="00716F93" w:rsidRPr="6AC7BBFF">
        <w:rPr>
          <w:rFonts w:ascii="Arial" w:hAnsi="Arial" w:cs="Arial"/>
          <w:b/>
          <w:bCs/>
        </w:rPr>
        <w:t xml:space="preserve"> of </w:t>
      </w:r>
      <w:r w:rsidR="006213A0" w:rsidRPr="6AC7BBFF">
        <w:rPr>
          <w:rFonts w:ascii="Arial" w:hAnsi="Arial" w:cs="Arial"/>
          <w:b/>
          <w:bCs/>
        </w:rPr>
        <w:t xml:space="preserve">the now closed </w:t>
      </w:r>
      <w:proofErr w:type="spellStart"/>
      <w:r w:rsidR="00716F93" w:rsidRPr="6AC7BBFF">
        <w:rPr>
          <w:rFonts w:ascii="Arial" w:hAnsi="Arial" w:cs="Arial"/>
          <w:b/>
          <w:bCs/>
        </w:rPr>
        <w:t>Stubton</w:t>
      </w:r>
      <w:proofErr w:type="spellEnd"/>
      <w:r w:rsidR="00716F93" w:rsidRPr="6AC7BBFF">
        <w:rPr>
          <w:rFonts w:ascii="Arial" w:hAnsi="Arial" w:cs="Arial"/>
          <w:b/>
          <w:bCs/>
        </w:rPr>
        <w:t xml:space="preserve"> Hall School </w:t>
      </w:r>
      <w:r w:rsidR="008B3314" w:rsidRPr="6AC7BBFF">
        <w:rPr>
          <w:rFonts w:ascii="Arial" w:hAnsi="Arial" w:cs="Arial"/>
          <w:b/>
          <w:bCs/>
        </w:rPr>
        <w:t>near Newark</w:t>
      </w:r>
      <w:r w:rsidR="00716F93" w:rsidRPr="6AC7BBFF">
        <w:rPr>
          <w:rFonts w:ascii="Arial" w:hAnsi="Arial" w:cs="Arial"/>
          <w:b/>
          <w:bCs/>
        </w:rPr>
        <w:t>,</w:t>
      </w:r>
      <w:r w:rsidRPr="6AC7BBFF">
        <w:rPr>
          <w:rFonts w:ascii="Arial" w:hAnsi="Arial" w:cs="Arial"/>
          <w:b/>
          <w:bCs/>
        </w:rPr>
        <w:t xml:space="preserve"> who </w:t>
      </w:r>
      <w:r w:rsidR="00716F93" w:rsidRPr="6AC7BBFF">
        <w:rPr>
          <w:rFonts w:ascii="Arial" w:hAnsi="Arial" w:cs="Arial"/>
          <w:b/>
          <w:bCs/>
        </w:rPr>
        <w:t xml:space="preserve">suffered physical and </w:t>
      </w:r>
      <w:r w:rsidRPr="6AC7BBFF">
        <w:rPr>
          <w:rFonts w:ascii="Arial" w:hAnsi="Arial" w:cs="Arial"/>
          <w:b/>
          <w:bCs/>
        </w:rPr>
        <w:t>sexual abuse</w:t>
      </w:r>
      <w:r w:rsidR="00716F93" w:rsidRPr="6AC7BBFF">
        <w:rPr>
          <w:rFonts w:ascii="Arial" w:hAnsi="Arial" w:cs="Arial"/>
          <w:b/>
          <w:bCs/>
        </w:rPr>
        <w:t xml:space="preserve">, </w:t>
      </w:r>
      <w:r w:rsidRPr="6AC7BBFF">
        <w:rPr>
          <w:rFonts w:ascii="Arial" w:hAnsi="Arial" w:cs="Arial"/>
          <w:b/>
          <w:bCs/>
        </w:rPr>
        <w:t>has come forward in the hope that it will encourage other</w:t>
      </w:r>
      <w:r w:rsidR="00716F93" w:rsidRPr="6AC7BBFF">
        <w:rPr>
          <w:rFonts w:ascii="Arial" w:hAnsi="Arial" w:cs="Arial"/>
          <w:b/>
          <w:bCs/>
        </w:rPr>
        <w:t>s to do the same.</w:t>
      </w:r>
    </w:p>
    <w:p w14:paraId="75301951" w14:textId="64200E51" w:rsidR="00346E72" w:rsidRDefault="00716F93"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 xml:space="preserve">Patricia (not </w:t>
      </w:r>
      <w:r w:rsidR="00346E72" w:rsidRPr="6AC7BBFF">
        <w:rPr>
          <w:rFonts w:ascii="Arial" w:eastAsia="Times New Roman" w:hAnsi="Arial" w:cs="Arial"/>
          <w:lang w:eastAsia="en-GB"/>
        </w:rPr>
        <w:t>her real name)</w:t>
      </w:r>
      <w:r w:rsidR="00C3757F" w:rsidRPr="6AC7BBFF">
        <w:rPr>
          <w:rFonts w:ascii="Arial" w:eastAsia="Times New Roman" w:hAnsi="Arial" w:cs="Arial"/>
          <w:lang w:eastAsia="en-GB"/>
        </w:rPr>
        <w:t xml:space="preserve"> </w:t>
      </w:r>
      <w:r w:rsidRPr="6AC7BBFF">
        <w:rPr>
          <w:rFonts w:ascii="Arial" w:eastAsia="Times New Roman" w:hAnsi="Arial" w:cs="Arial"/>
          <w:lang w:eastAsia="en-GB"/>
        </w:rPr>
        <w:t>was seriously sexually abused by</w:t>
      </w:r>
      <w:r w:rsidR="00346E72" w:rsidRPr="6AC7BBFF">
        <w:rPr>
          <w:rFonts w:ascii="Arial" w:eastAsia="Times New Roman" w:hAnsi="Arial" w:cs="Arial"/>
          <w:lang w:eastAsia="en-GB"/>
        </w:rPr>
        <w:t xml:space="preserve"> </w:t>
      </w:r>
      <w:r w:rsidR="000D70EF">
        <w:rPr>
          <w:rFonts w:ascii="Arial" w:eastAsia="Times New Roman" w:hAnsi="Arial" w:cs="Arial"/>
          <w:lang w:eastAsia="en-GB"/>
        </w:rPr>
        <w:t xml:space="preserve">deputy </w:t>
      </w:r>
      <w:r w:rsidR="00346E72" w:rsidRPr="6AC7BBFF">
        <w:rPr>
          <w:rFonts w:ascii="Arial" w:eastAsia="Times New Roman" w:hAnsi="Arial" w:cs="Arial"/>
          <w:lang w:eastAsia="en-GB"/>
        </w:rPr>
        <w:t xml:space="preserve">headteacher </w:t>
      </w:r>
      <w:r w:rsidRPr="6AC7BBFF">
        <w:rPr>
          <w:rFonts w:ascii="Arial" w:eastAsia="Times New Roman" w:hAnsi="Arial" w:cs="Arial"/>
          <w:lang w:eastAsia="en-GB"/>
        </w:rPr>
        <w:t>David Taylor throughout her time at the school</w:t>
      </w:r>
      <w:r w:rsidR="00346E72" w:rsidRPr="6AC7BBFF">
        <w:rPr>
          <w:rFonts w:ascii="Arial" w:eastAsia="Times New Roman" w:hAnsi="Arial" w:cs="Arial"/>
          <w:lang w:eastAsia="en-GB"/>
        </w:rPr>
        <w:t xml:space="preserve"> </w:t>
      </w:r>
      <w:r w:rsidR="006213A0" w:rsidRPr="6AC7BBFF">
        <w:rPr>
          <w:rFonts w:ascii="Arial" w:eastAsia="Times New Roman" w:hAnsi="Arial" w:cs="Arial"/>
          <w:lang w:eastAsia="en-GB"/>
        </w:rPr>
        <w:t xml:space="preserve">for vulnerable children </w:t>
      </w:r>
      <w:r w:rsidR="00346E72" w:rsidRPr="6AC7BBFF">
        <w:rPr>
          <w:rFonts w:ascii="Arial" w:eastAsia="Times New Roman" w:hAnsi="Arial" w:cs="Arial"/>
          <w:lang w:eastAsia="en-GB"/>
        </w:rPr>
        <w:t>between 1993 and 1995.</w:t>
      </w:r>
    </w:p>
    <w:p w14:paraId="2115E8AF" w14:textId="19BBF862" w:rsidR="00C3757F" w:rsidRPr="008B3314" w:rsidRDefault="00C3757F"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The 39</w:t>
      </w:r>
      <w:r w:rsidR="00637987" w:rsidRPr="6AC7BBFF">
        <w:rPr>
          <w:rFonts w:ascii="Arial" w:eastAsia="Times New Roman" w:hAnsi="Arial" w:cs="Arial"/>
          <w:lang w:eastAsia="en-GB"/>
        </w:rPr>
        <w:t xml:space="preserve">-year-old is now speaking out about </w:t>
      </w:r>
      <w:r w:rsidR="001139E3" w:rsidRPr="6AC7BBFF">
        <w:rPr>
          <w:rFonts w:ascii="Arial" w:eastAsia="Times New Roman" w:hAnsi="Arial" w:cs="Arial"/>
          <w:lang w:eastAsia="en-GB"/>
        </w:rPr>
        <w:t>the abuse</w:t>
      </w:r>
      <w:r w:rsidR="008420AB" w:rsidRPr="6AC7BBFF">
        <w:rPr>
          <w:rFonts w:ascii="Arial" w:eastAsia="Times New Roman" w:hAnsi="Arial" w:cs="Arial"/>
          <w:lang w:eastAsia="en-GB"/>
        </w:rPr>
        <w:t xml:space="preserve">, which started when she was just 10 years old, </w:t>
      </w:r>
      <w:r w:rsidR="00CA0E76" w:rsidRPr="6AC7BBFF">
        <w:rPr>
          <w:rFonts w:ascii="Arial" w:eastAsia="Times New Roman" w:hAnsi="Arial" w:cs="Arial"/>
          <w:lang w:eastAsia="en-GB"/>
        </w:rPr>
        <w:t>and</w:t>
      </w:r>
      <w:r w:rsidR="00540379" w:rsidRPr="6AC7BBFF">
        <w:rPr>
          <w:rFonts w:ascii="Arial" w:eastAsia="Times New Roman" w:hAnsi="Arial" w:cs="Arial"/>
          <w:lang w:eastAsia="en-GB"/>
        </w:rPr>
        <w:t xml:space="preserve"> is</w:t>
      </w:r>
      <w:r w:rsidR="00CA0E76" w:rsidRPr="6AC7BBFF">
        <w:rPr>
          <w:rFonts w:ascii="Arial" w:eastAsia="Times New Roman" w:hAnsi="Arial" w:cs="Arial"/>
          <w:lang w:eastAsia="en-GB"/>
        </w:rPr>
        <w:t xml:space="preserve"> encourag</w:t>
      </w:r>
      <w:r w:rsidR="00540379" w:rsidRPr="6AC7BBFF">
        <w:rPr>
          <w:rFonts w:ascii="Arial" w:eastAsia="Times New Roman" w:hAnsi="Arial" w:cs="Arial"/>
          <w:lang w:eastAsia="en-GB"/>
        </w:rPr>
        <w:t>ing</w:t>
      </w:r>
      <w:r w:rsidR="00CA0E76" w:rsidRPr="6AC7BBFF">
        <w:rPr>
          <w:rFonts w:ascii="Arial" w:eastAsia="Times New Roman" w:hAnsi="Arial" w:cs="Arial"/>
          <w:lang w:eastAsia="en-GB"/>
        </w:rPr>
        <w:t xml:space="preserve"> other survivors</w:t>
      </w:r>
      <w:r w:rsidR="00540379" w:rsidRPr="6AC7BBFF">
        <w:rPr>
          <w:rFonts w:ascii="Arial" w:eastAsia="Times New Roman" w:hAnsi="Arial" w:cs="Arial"/>
          <w:lang w:eastAsia="en-GB"/>
        </w:rPr>
        <w:t xml:space="preserve"> to join her</w:t>
      </w:r>
      <w:r w:rsidR="00684051" w:rsidRPr="6AC7BBFF">
        <w:rPr>
          <w:rFonts w:ascii="Arial" w:eastAsia="Times New Roman" w:hAnsi="Arial" w:cs="Arial"/>
          <w:lang w:eastAsia="en-GB"/>
        </w:rPr>
        <w:t xml:space="preserve"> </w:t>
      </w:r>
      <w:r w:rsidR="00604FA9" w:rsidRPr="6AC7BBFF">
        <w:rPr>
          <w:rFonts w:ascii="Arial" w:eastAsia="Times New Roman" w:hAnsi="Arial" w:cs="Arial"/>
          <w:lang w:eastAsia="en-GB"/>
        </w:rPr>
        <w:t>in</w:t>
      </w:r>
      <w:r w:rsidR="00684051" w:rsidRPr="6AC7BBFF">
        <w:rPr>
          <w:rFonts w:ascii="Arial" w:eastAsia="Times New Roman" w:hAnsi="Arial" w:cs="Arial"/>
          <w:lang w:eastAsia="en-GB"/>
        </w:rPr>
        <w:t xml:space="preserve"> seeking damages </w:t>
      </w:r>
      <w:r w:rsidR="00BE212B" w:rsidRPr="6AC7BBFF">
        <w:rPr>
          <w:rFonts w:ascii="Arial" w:eastAsia="Times New Roman" w:hAnsi="Arial" w:cs="Arial"/>
          <w:lang w:eastAsia="en-GB"/>
        </w:rPr>
        <w:t xml:space="preserve">for the sickening </w:t>
      </w:r>
      <w:r w:rsidR="001139E3" w:rsidRPr="6AC7BBFF">
        <w:rPr>
          <w:rFonts w:ascii="Arial" w:eastAsia="Times New Roman" w:hAnsi="Arial" w:cs="Arial"/>
          <w:lang w:eastAsia="en-GB"/>
        </w:rPr>
        <w:t>crimes</w:t>
      </w:r>
      <w:r w:rsidR="00BE212B" w:rsidRPr="6AC7BBFF">
        <w:rPr>
          <w:rFonts w:ascii="Arial" w:eastAsia="Times New Roman" w:hAnsi="Arial" w:cs="Arial"/>
          <w:lang w:eastAsia="en-GB"/>
        </w:rPr>
        <w:t xml:space="preserve"> they endured.</w:t>
      </w:r>
      <w:r w:rsidR="00CA0E76" w:rsidRPr="6AC7BBFF">
        <w:rPr>
          <w:rFonts w:ascii="Arial" w:eastAsia="Times New Roman" w:hAnsi="Arial" w:cs="Arial"/>
          <w:lang w:eastAsia="en-GB"/>
        </w:rPr>
        <w:t xml:space="preserve"> </w:t>
      </w:r>
    </w:p>
    <w:p w14:paraId="4921F5E6" w14:textId="362E9F95" w:rsidR="00DE4B11" w:rsidRDefault="00716F93"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 xml:space="preserve">Patricia said: “The sexual abuse </w:t>
      </w:r>
      <w:r w:rsidR="00346E72" w:rsidRPr="6AC7BBFF">
        <w:rPr>
          <w:rFonts w:ascii="Arial" w:eastAsia="Times New Roman" w:hAnsi="Arial" w:cs="Arial"/>
          <w:lang w:eastAsia="en-GB"/>
        </w:rPr>
        <w:t>consisted of</w:t>
      </w:r>
      <w:r w:rsidRPr="6AC7BBFF">
        <w:rPr>
          <w:rFonts w:ascii="Arial" w:eastAsia="Times New Roman" w:hAnsi="Arial" w:cs="Arial"/>
          <w:lang w:eastAsia="en-GB"/>
        </w:rPr>
        <w:t xml:space="preserve"> Mr Taylor fondling my genitals and breasts. He also used to kiss me. Other times he was violent towards me.  </w:t>
      </w:r>
    </w:p>
    <w:p w14:paraId="17B00140" w14:textId="3FB214B8" w:rsidR="00716F93" w:rsidRPr="008B3314" w:rsidRDefault="00DE4B11"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w:t>
      </w:r>
      <w:r w:rsidR="00716F93" w:rsidRPr="6AC7BBFF">
        <w:rPr>
          <w:rFonts w:ascii="Arial" w:eastAsia="Times New Roman" w:hAnsi="Arial" w:cs="Arial"/>
          <w:lang w:eastAsia="en-GB"/>
        </w:rPr>
        <w:t xml:space="preserve">If I was naughty in his </w:t>
      </w:r>
      <w:proofErr w:type="gramStart"/>
      <w:r w:rsidR="00716F93" w:rsidRPr="6AC7BBFF">
        <w:rPr>
          <w:rFonts w:ascii="Arial" w:eastAsia="Times New Roman" w:hAnsi="Arial" w:cs="Arial"/>
          <w:lang w:eastAsia="en-GB"/>
        </w:rPr>
        <w:t>class</w:t>
      </w:r>
      <w:proofErr w:type="gramEnd"/>
      <w:r w:rsidR="00716F93" w:rsidRPr="6AC7BBFF">
        <w:rPr>
          <w:rFonts w:ascii="Arial" w:eastAsia="Times New Roman" w:hAnsi="Arial" w:cs="Arial"/>
          <w:lang w:eastAsia="en-GB"/>
        </w:rPr>
        <w:t xml:space="preserve"> he would beat me and restrain me and then throw me in a tiny cupboard where I had to stay for as long as he decided.  When I look </w:t>
      </w:r>
      <w:r w:rsidR="00C95647" w:rsidRPr="6AC7BBFF">
        <w:rPr>
          <w:rFonts w:ascii="Arial" w:eastAsia="Times New Roman" w:hAnsi="Arial" w:cs="Arial"/>
          <w:lang w:eastAsia="en-GB"/>
        </w:rPr>
        <w:t>back,</w:t>
      </w:r>
      <w:r w:rsidR="00716F93" w:rsidRPr="6AC7BBFF">
        <w:rPr>
          <w:rFonts w:ascii="Arial" w:eastAsia="Times New Roman" w:hAnsi="Arial" w:cs="Arial"/>
          <w:lang w:eastAsia="en-GB"/>
        </w:rPr>
        <w:t xml:space="preserve"> I don’t know how I put up with the abuse for so </w:t>
      </w:r>
      <w:proofErr w:type="gramStart"/>
      <w:r w:rsidR="00716F93" w:rsidRPr="6AC7BBFF">
        <w:rPr>
          <w:rFonts w:ascii="Arial" w:eastAsia="Times New Roman" w:hAnsi="Arial" w:cs="Arial"/>
          <w:lang w:eastAsia="en-GB"/>
        </w:rPr>
        <w:t>long</w:t>
      </w:r>
      <w:proofErr w:type="gramEnd"/>
      <w:r w:rsidR="00716F93" w:rsidRPr="6AC7BBFF">
        <w:rPr>
          <w:rFonts w:ascii="Arial" w:eastAsia="Times New Roman" w:hAnsi="Arial" w:cs="Arial"/>
          <w:lang w:eastAsia="en-GB"/>
        </w:rPr>
        <w:t xml:space="preserve"> but I had nowhere else to go.”</w:t>
      </w:r>
    </w:p>
    <w:p w14:paraId="60389BD7" w14:textId="7B1D0CFB" w:rsidR="008B3314" w:rsidRDefault="00957A95" w:rsidP="6AC7BBFF">
      <w:pPr>
        <w:shd w:val="clear" w:color="auto" w:fill="FFFFFF" w:themeFill="background1"/>
        <w:spacing w:before="270" w:after="0" w:line="360" w:lineRule="auto"/>
        <w:textAlignment w:val="baseline"/>
        <w:rPr>
          <w:rFonts w:ascii="Helvetica" w:hAnsi="Helvetica" w:cs="Helvetica"/>
          <w:shd w:val="clear" w:color="auto" w:fill="FFFFFF"/>
        </w:rPr>
      </w:pPr>
      <w:r w:rsidRPr="6AC7BBFF">
        <w:rPr>
          <w:rFonts w:ascii="Arial" w:eastAsia="Times New Roman" w:hAnsi="Arial" w:cs="Arial"/>
          <w:lang w:eastAsia="en-GB"/>
        </w:rPr>
        <w:t xml:space="preserve">In July last year Taylor, </w:t>
      </w:r>
      <w:r w:rsidR="008B3314" w:rsidRPr="6AC7BBFF">
        <w:rPr>
          <w:rFonts w:ascii="Arial" w:eastAsia="Times New Roman" w:hAnsi="Arial" w:cs="Arial"/>
          <w:lang w:eastAsia="en-GB"/>
        </w:rPr>
        <w:t xml:space="preserve">71, </w:t>
      </w:r>
      <w:r w:rsidRPr="6AC7BBFF">
        <w:rPr>
          <w:rFonts w:ascii="Arial" w:eastAsia="Times New Roman" w:hAnsi="Arial" w:cs="Arial"/>
          <w:lang w:eastAsia="en-GB"/>
        </w:rPr>
        <w:t xml:space="preserve">from </w:t>
      </w:r>
      <w:proofErr w:type="spellStart"/>
      <w:r w:rsidRPr="6AC7BBFF">
        <w:rPr>
          <w:rFonts w:ascii="Arial" w:eastAsia="Times New Roman" w:hAnsi="Arial" w:cs="Arial"/>
          <w:lang w:eastAsia="en-GB"/>
        </w:rPr>
        <w:t>Brayford</w:t>
      </w:r>
      <w:proofErr w:type="spellEnd"/>
      <w:r w:rsidRPr="6AC7BBFF">
        <w:rPr>
          <w:rFonts w:ascii="Arial" w:eastAsia="Times New Roman" w:hAnsi="Arial" w:cs="Arial"/>
          <w:lang w:eastAsia="en-GB"/>
        </w:rPr>
        <w:t xml:space="preserve"> Wharf North, Lincoln, was imprisoned for 19 years and six months after being convicted </w:t>
      </w:r>
      <w:r w:rsidR="008B3314" w:rsidRPr="6AC7BBFF">
        <w:rPr>
          <w:rFonts w:ascii="Arial" w:hAnsi="Arial" w:cs="Arial"/>
          <w:shd w:val="clear" w:color="auto" w:fill="FFFFFF"/>
        </w:rPr>
        <w:t xml:space="preserve">of three counts of rape and four counts of indecent assault against five girls at the school </w:t>
      </w:r>
      <w:r w:rsidR="008B3314" w:rsidRPr="6AC7BBFF">
        <w:rPr>
          <w:rFonts w:ascii="Helvetica" w:hAnsi="Helvetica" w:cs="Helvetica"/>
          <w:shd w:val="clear" w:color="auto" w:fill="FFFFFF"/>
        </w:rPr>
        <w:t>where he worked between 1975 and 1995.</w:t>
      </w:r>
    </w:p>
    <w:p w14:paraId="0A82AED8" w14:textId="0048C973" w:rsidR="00DE4B11" w:rsidRDefault="00DE4B11"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Another staff member</w:t>
      </w:r>
      <w:r w:rsidR="16D38B0F" w:rsidRPr="6AC7BBFF">
        <w:rPr>
          <w:rFonts w:ascii="Arial" w:eastAsia="Times New Roman" w:hAnsi="Arial" w:cs="Arial"/>
          <w:lang w:eastAsia="en-GB"/>
        </w:rPr>
        <w:t>,</w:t>
      </w:r>
      <w:r w:rsidRPr="6AC7BBFF">
        <w:rPr>
          <w:rFonts w:ascii="Arial" w:eastAsia="Times New Roman" w:hAnsi="Arial" w:cs="Arial"/>
          <w:lang w:eastAsia="en-GB"/>
        </w:rPr>
        <w:t xml:space="preserve"> </w:t>
      </w:r>
      <w:r w:rsidR="00957A95" w:rsidRPr="6AC7BBFF">
        <w:rPr>
          <w:rFonts w:ascii="Arial" w:eastAsia="Times New Roman" w:hAnsi="Arial" w:cs="Arial"/>
          <w:lang w:eastAsia="en-GB"/>
        </w:rPr>
        <w:t>Raymond Longley, who was employed</w:t>
      </w:r>
      <w:r w:rsidR="00C95647" w:rsidRPr="6AC7BBFF">
        <w:rPr>
          <w:rFonts w:ascii="Arial" w:eastAsia="Times New Roman" w:hAnsi="Arial" w:cs="Arial"/>
          <w:lang w:eastAsia="en-GB"/>
        </w:rPr>
        <w:t xml:space="preserve"> there </w:t>
      </w:r>
      <w:r w:rsidR="00957A95" w:rsidRPr="6AC7BBFF">
        <w:rPr>
          <w:rFonts w:ascii="Arial" w:eastAsia="Times New Roman" w:hAnsi="Arial" w:cs="Arial"/>
          <w:lang w:eastAsia="en-GB"/>
        </w:rPr>
        <w:t xml:space="preserve">from 1982 until 1997 when he retired, was </w:t>
      </w:r>
      <w:r w:rsidRPr="6AC7BBFF">
        <w:rPr>
          <w:rFonts w:ascii="Arial" w:eastAsia="Times New Roman" w:hAnsi="Arial" w:cs="Arial"/>
          <w:lang w:eastAsia="en-GB"/>
        </w:rPr>
        <w:t xml:space="preserve">also </w:t>
      </w:r>
      <w:r w:rsidR="00957A95" w:rsidRPr="6AC7BBFF">
        <w:rPr>
          <w:rFonts w:ascii="Arial" w:eastAsia="Times New Roman" w:hAnsi="Arial" w:cs="Arial"/>
          <w:lang w:eastAsia="en-GB"/>
        </w:rPr>
        <w:t>convicted of sexually abusing girls at the school and was imprisoned for four years.</w:t>
      </w:r>
    </w:p>
    <w:p w14:paraId="7A825E53" w14:textId="01934B60" w:rsidR="006213A0" w:rsidRDefault="00DE4B11"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lastRenderedPageBreak/>
        <w:t xml:space="preserve">Patricia is one of 26 former pupils </w:t>
      </w:r>
      <w:r w:rsidR="006213A0" w:rsidRPr="6AC7BBFF">
        <w:rPr>
          <w:rFonts w:ascii="Arial" w:eastAsia="Times New Roman" w:hAnsi="Arial" w:cs="Arial"/>
          <w:lang w:eastAsia="en-GB"/>
        </w:rPr>
        <w:t xml:space="preserve">who </w:t>
      </w:r>
      <w:r w:rsidRPr="6AC7BBFF">
        <w:rPr>
          <w:rFonts w:ascii="Arial" w:eastAsia="Times New Roman" w:hAnsi="Arial" w:cs="Arial"/>
          <w:lang w:eastAsia="en-GB"/>
        </w:rPr>
        <w:t>have contacted Andrew Grove and Co Solicitors in Cambridge</w:t>
      </w:r>
      <w:r w:rsidR="524C419B" w:rsidRPr="6AC7BBFF">
        <w:rPr>
          <w:rFonts w:ascii="Arial" w:eastAsia="Times New Roman" w:hAnsi="Arial" w:cs="Arial"/>
          <w:lang w:eastAsia="en-GB"/>
        </w:rPr>
        <w:t>,</w:t>
      </w:r>
      <w:r w:rsidRPr="6AC7BBFF">
        <w:rPr>
          <w:rFonts w:ascii="Arial" w:eastAsia="Times New Roman" w:hAnsi="Arial" w:cs="Arial"/>
          <w:lang w:eastAsia="en-GB"/>
        </w:rPr>
        <w:t xml:space="preserve"> which is mounting a civil law</w:t>
      </w:r>
      <w:r w:rsidR="00550023" w:rsidRPr="6AC7BBFF">
        <w:rPr>
          <w:rFonts w:ascii="Arial" w:eastAsia="Times New Roman" w:hAnsi="Arial" w:cs="Arial"/>
          <w:lang w:eastAsia="en-GB"/>
        </w:rPr>
        <w:t>suit</w:t>
      </w:r>
      <w:r w:rsidRPr="6AC7BBFF">
        <w:rPr>
          <w:rFonts w:ascii="Arial" w:eastAsia="Times New Roman" w:hAnsi="Arial" w:cs="Arial"/>
          <w:lang w:eastAsia="en-GB"/>
        </w:rPr>
        <w:t xml:space="preserve"> </w:t>
      </w:r>
      <w:r w:rsidR="006213A0" w:rsidRPr="6AC7BBFF">
        <w:rPr>
          <w:rFonts w:ascii="Arial" w:eastAsia="Times New Roman" w:hAnsi="Arial" w:cs="Arial"/>
          <w:lang w:eastAsia="en-GB"/>
        </w:rPr>
        <w:t xml:space="preserve">against Lincolnshire County Council which owned and ran the school. </w:t>
      </w:r>
    </w:p>
    <w:p w14:paraId="3DA75059" w14:textId="0F268E93" w:rsidR="00DE4B11" w:rsidRDefault="004F188E"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 xml:space="preserve">Solicitor Katherine Yates said her clients are seeking </w:t>
      </w:r>
      <w:r w:rsidR="006213A0" w:rsidRPr="6AC7BBFF">
        <w:rPr>
          <w:rFonts w:ascii="Arial" w:eastAsia="Times New Roman" w:hAnsi="Arial" w:cs="Arial"/>
          <w:lang w:eastAsia="en-GB"/>
        </w:rPr>
        <w:t>significant compensation</w:t>
      </w:r>
      <w:r w:rsidRPr="6AC7BBFF">
        <w:rPr>
          <w:rFonts w:ascii="Arial" w:eastAsia="Times New Roman" w:hAnsi="Arial" w:cs="Arial"/>
          <w:lang w:eastAsia="en-GB"/>
        </w:rPr>
        <w:t xml:space="preserve"> </w:t>
      </w:r>
      <w:r w:rsidR="00C95647" w:rsidRPr="6AC7BBFF">
        <w:rPr>
          <w:rFonts w:ascii="Arial" w:eastAsia="Times New Roman" w:hAnsi="Arial" w:cs="Arial"/>
          <w:lang w:eastAsia="en-GB"/>
        </w:rPr>
        <w:t xml:space="preserve">and urged anyone else who may have been affected </w:t>
      </w:r>
      <w:r w:rsidR="00243221" w:rsidRPr="6AC7BBFF">
        <w:rPr>
          <w:rFonts w:ascii="Arial" w:eastAsia="Times New Roman" w:hAnsi="Arial" w:cs="Arial"/>
          <w:lang w:eastAsia="en-GB"/>
        </w:rPr>
        <w:t xml:space="preserve">or has information which might help the investigation </w:t>
      </w:r>
      <w:r w:rsidR="00C95647" w:rsidRPr="6AC7BBFF">
        <w:rPr>
          <w:rFonts w:ascii="Arial" w:eastAsia="Times New Roman" w:hAnsi="Arial" w:cs="Arial"/>
          <w:lang w:eastAsia="en-GB"/>
        </w:rPr>
        <w:t>to come forward.</w:t>
      </w:r>
    </w:p>
    <w:p w14:paraId="7CCAB23D" w14:textId="5C89F889" w:rsidR="004F188E" w:rsidRDefault="004F188E" w:rsidP="6AC7BBFF">
      <w:pPr>
        <w:shd w:val="clear" w:color="auto" w:fill="FFFFFF" w:themeFill="background1"/>
        <w:spacing w:before="270" w:after="0" w:line="360" w:lineRule="auto"/>
        <w:textAlignment w:val="baseline"/>
        <w:rPr>
          <w:rFonts w:ascii="Arial" w:eastAsia="Times New Roman" w:hAnsi="Arial" w:cs="Arial"/>
          <w:lang w:eastAsia="en-GB"/>
        </w:rPr>
      </w:pPr>
      <w:r w:rsidRPr="6F491D9D">
        <w:rPr>
          <w:rFonts w:ascii="Arial" w:eastAsia="Times New Roman" w:hAnsi="Arial" w:cs="Arial"/>
          <w:lang w:eastAsia="en-GB"/>
        </w:rPr>
        <w:t xml:space="preserve">“We are taking statements from witnesses and claimants to get a clearer idea of what was going on at </w:t>
      </w:r>
      <w:proofErr w:type="spellStart"/>
      <w:r w:rsidRPr="6F491D9D">
        <w:rPr>
          <w:rFonts w:ascii="Arial" w:eastAsia="Times New Roman" w:hAnsi="Arial" w:cs="Arial"/>
          <w:lang w:eastAsia="en-GB"/>
        </w:rPr>
        <w:t>Stubton</w:t>
      </w:r>
      <w:proofErr w:type="spellEnd"/>
      <w:r w:rsidRPr="6F491D9D">
        <w:rPr>
          <w:rFonts w:ascii="Arial" w:eastAsia="Times New Roman" w:hAnsi="Arial" w:cs="Arial"/>
          <w:lang w:eastAsia="en-GB"/>
        </w:rPr>
        <w:t xml:space="preserve"> Hall School,” explained Kath</w:t>
      </w:r>
      <w:r w:rsidR="10F051B0" w:rsidRPr="6F491D9D">
        <w:rPr>
          <w:rFonts w:ascii="Arial" w:eastAsia="Times New Roman" w:hAnsi="Arial" w:cs="Arial"/>
          <w:lang w:eastAsia="en-GB"/>
        </w:rPr>
        <w:t>erine</w:t>
      </w:r>
      <w:r w:rsidRPr="6F491D9D">
        <w:rPr>
          <w:rFonts w:ascii="Arial" w:eastAsia="Times New Roman" w:hAnsi="Arial" w:cs="Arial"/>
          <w:lang w:eastAsia="en-GB"/>
        </w:rPr>
        <w:t xml:space="preserve">.  </w:t>
      </w:r>
    </w:p>
    <w:p w14:paraId="321141A2" w14:textId="2527738B" w:rsidR="004F188E" w:rsidRPr="004F188E" w:rsidRDefault="004F188E"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 xml:space="preserve">“What we are being told is quite horrific and it is hard to believe that this level of sexual and physical abuse was going on in the relatively recent past. </w:t>
      </w:r>
    </w:p>
    <w:p w14:paraId="53E4A6DE" w14:textId="0374B530" w:rsidR="004F188E" w:rsidRDefault="004F188E" w:rsidP="6AC7BBFF">
      <w:pPr>
        <w:shd w:val="clear" w:color="auto" w:fill="FFFFFF" w:themeFill="background1"/>
        <w:spacing w:before="270" w:after="0" w:line="360" w:lineRule="auto"/>
        <w:textAlignment w:val="baseline"/>
        <w:rPr>
          <w:rFonts w:ascii="Arial" w:eastAsia="Times New Roman" w:hAnsi="Arial" w:cs="Arial"/>
          <w:lang w:eastAsia="en-GB"/>
        </w:rPr>
      </w:pPr>
      <w:r w:rsidRPr="6AC7BBFF">
        <w:rPr>
          <w:rFonts w:ascii="Arial" w:eastAsia="Times New Roman" w:hAnsi="Arial" w:cs="Arial"/>
          <w:lang w:eastAsia="en-GB"/>
        </w:rPr>
        <w:t xml:space="preserve">“I believe that it is important that if anyone was physically or sexually abused at </w:t>
      </w:r>
      <w:proofErr w:type="spellStart"/>
      <w:r w:rsidRPr="6AC7BBFF">
        <w:rPr>
          <w:rFonts w:ascii="Arial" w:eastAsia="Times New Roman" w:hAnsi="Arial" w:cs="Arial"/>
          <w:lang w:eastAsia="en-GB"/>
        </w:rPr>
        <w:t>Stubton</w:t>
      </w:r>
      <w:proofErr w:type="spellEnd"/>
      <w:r w:rsidRPr="6AC7BBFF">
        <w:rPr>
          <w:rFonts w:ascii="Arial" w:eastAsia="Times New Roman" w:hAnsi="Arial" w:cs="Arial"/>
          <w:lang w:eastAsia="en-GB"/>
        </w:rPr>
        <w:t xml:space="preserve"> Hall School they make themselves known to my firm. We are listening.</w:t>
      </w:r>
    </w:p>
    <w:p w14:paraId="41D3631D" w14:textId="377D468F" w:rsidR="004F188E" w:rsidRDefault="004F188E" w:rsidP="6AC7BBFF">
      <w:pPr>
        <w:shd w:val="clear" w:color="auto" w:fill="FFFFFF" w:themeFill="background1"/>
        <w:spacing w:before="270" w:after="0" w:line="360" w:lineRule="auto"/>
        <w:textAlignment w:val="baseline"/>
        <w:rPr>
          <w:rFonts w:ascii="Arial" w:eastAsia="Times New Roman" w:hAnsi="Arial" w:cs="Arial"/>
          <w:lang w:eastAsia="en-GB"/>
        </w:rPr>
      </w:pPr>
      <w:r w:rsidRPr="6F491D9D">
        <w:rPr>
          <w:rFonts w:ascii="Arial" w:eastAsia="Times New Roman" w:hAnsi="Arial" w:cs="Arial"/>
          <w:lang w:eastAsia="en-GB"/>
        </w:rPr>
        <w:t xml:space="preserve">“It does not matter if you have not previously come forward to the </w:t>
      </w:r>
      <w:r w:rsidR="5A67D9B6" w:rsidRPr="6F491D9D">
        <w:rPr>
          <w:rFonts w:ascii="Arial" w:eastAsia="Times New Roman" w:hAnsi="Arial" w:cs="Arial"/>
          <w:lang w:eastAsia="en-GB"/>
        </w:rPr>
        <w:t>p</w:t>
      </w:r>
      <w:r w:rsidRPr="6F491D9D">
        <w:rPr>
          <w:rFonts w:ascii="Arial" w:eastAsia="Times New Roman" w:hAnsi="Arial" w:cs="Arial"/>
          <w:lang w:eastAsia="en-GB"/>
        </w:rPr>
        <w:t>olice.  There are many reasons why people feel anxious about coming forward, but we would encourage anyone who was at the school to make contact. We can help.</w:t>
      </w:r>
    </w:p>
    <w:p w14:paraId="02B38DBE" w14:textId="187283C6" w:rsidR="004F188E" w:rsidRPr="004F188E" w:rsidRDefault="00A01A60" w:rsidP="6AC7BBFF">
      <w:pPr>
        <w:shd w:val="clear" w:color="auto" w:fill="FFFFFF" w:themeFill="background1"/>
        <w:spacing w:before="270" w:after="0" w:line="360" w:lineRule="auto"/>
        <w:textAlignment w:val="baseline"/>
        <w:rPr>
          <w:rFonts w:ascii="Arial" w:eastAsia="Times New Roman" w:hAnsi="Arial" w:cs="Arial"/>
          <w:lang w:eastAsia="en-GB"/>
        </w:rPr>
      </w:pPr>
      <w:r w:rsidRPr="6F491D9D">
        <w:rPr>
          <w:rFonts w:ascii="Arial" w:eastAsia="Times New Roman" w:hAnsi="Arial" w:cs="Arial"/>
          <w:lang w:eastAsia="en-GB"/>
        </w:rPr>
        <w:t>“</w:t>
      </w:r>
      <w:r w:rsidR="004F188E" w:rsidRPr="6F491D9D">
        <w:rPr>
          <w:rFonts w:ascii="Arial" w:eastAsia="Times New Roman" w:hAnsi="Arial" w:cs="Arial"/>
          <w:lang w:eastAsia="en-GB"/>
        </w:rPr>
        <w:t>All claims are being funded by way of a No Win</w:t>
      </w:r>
      <w:r w:rsidR="2342414B" w:rsidRPr="6F491D9D">
        <w:rPr>
          <w:rFonts w:ascii="Arial" w:eastAsia="Times New Roman" w:hAnsi="Arial" w:cs="Arial"/>
          <w:lang w:eastAsia="en-GB"/>
        </w:rPr>
        <w:t>,</w:t>
      </w:r>
      <w:r w:rsidR="004F188E" w:rsidRPr="6F491D9D">
        <w:rPr>
          <w:rFonts w:ascii="Arial" w:eastAsia="Times New Roman" w:hAnsi="Arial" w:cs="Arial"/>
          <w:lang w:eastAsia="en-GB"/>
        </w:rPr>
        <w:t xml:space="preserve"> No Fee agreement so </w:t>
      </w:r>
      <w:r w:rsidRPr="6F491D9D">
        <w:rPr>
          <w:rFonts w:ascii="Arial" w:eastAsia="Times New Roman" w:hAnsi="Arial" w:cs="Arial"/>
          <w:lang w:eastAsia="en-GB"/>
        </w:rPr>
        <w:t>financial concerns</w:t>
      </w:r>
      <w:r w:rsidR="004F188E" w:rsidRPr="6F491D9D">
        <w:rPr>
          <w:rFonts w:ascii="Arial" w:eastAsia="Times New Roman" w:hAnsi="Arial" w:cs="Arial"/>
          <w:lang w:eastAsia="en-GB"/>
        </w:rPr>
        <w:t xml:space="preserve"> should not prevent anyone from making contact and bringing a claim.</w:t>
      </w:r>
      <w:r w:rsidRPr="6F491D9D">
        <w:rPr>
          <w:rFonts w:ascii="Arial" w:eastAsia="Times New Roman" w:hAnsi="Arial" w:cs="Arial"/>
          <w:lang w:eastAsia="en-GB"/>
        </w:rPr>
        <w:t>”</w:t>
      </w:r>
      <w:r w:rsidR="004F188E" w:rsidRPr="6F491D9D">
        <w:rPr>
          <w:rFonts w:ascii="Arial" w:eastAsia="Times New Roman" w:hAnsi="Arial" w:cs="Arial"/>
          <w:lang w:eastAsia="en-GB"/>
        </w:rPr>
        <w:t xml:space="preserve"> </w:t>
      </w:r>
    </w:p>
    <w:p w14:paraId="0685DD01" w14:textId="1BF04E35" w:rsidR="00A01A60" w:rsidRDefault="004F188E" w:rsidP="6AC7BBFF">
      <w:pPr>
        <w:shd w:val="clear" w:color="auto" w:fill="FFFFFF" w:themeFill="background1"/>
        <w:spacing w:before="270" w:after="0" w:line="360" w:lineRule="auto"/>
        <w:textAlignment w:val="baseline"/>
        <w:rPr>
          <w:rFonts w:ascii="Arial" w:eastAsia="Times New Roman" w:hAnsi="Arial" w:cs="Arial"/>
          <w:color w:val="404040"/>
          <w:lang w:eastAsia="en-GB"/>
        </w:rPr>
      </w:pPr>
      <w:r w:rsidRPr="6AC7BBFF">
        <w:rPr>
          <w:rFonts w:ascii="Arial" w:eastAsia="Times New Roman" w:hAnsi="Arial" w:cs="Arial"/>
          <w:lang w:eastAsia="en-GB"/>
        </w:rPr>
        <w:t>Katherine Yates can be contacted at Andrew Grove and Co</w:t>
      </w:r>
      <w:r w:rsidR="00A01A60" w:rsidRPr="6AC7BBFF">
        <w:rPr>
          <w:rFonts w:ascii="Arial" w:eastAsia="Times New Roman" w:hAnsi="Arial" w:cs="Arial"/>
          <w:lang w:eastAsia="en-GB"/>
        </w:rPr>
        <w:t xml:space="preserve"> Solicitors</w:t>
      </w:r>
      <w:r w:rsidRPr="6AC7BBFF">
        <w:rPr>
          <w:rFonts w:ascii="Arial" w:eastAsia="Times New Roman" w:hAnsi="Arial" w:cs="Arial"/>
          <w:lang w:eastAsia="en-GB"/>
        </w:rPr>
        <w:t xml:space="preserve"> on 01223 367133</w:t>
      </w:r>
      <w:r w:rsidR="00A01A60" w:rsidRPr="6AC7BBFF">
        <w:rPr>
          <w:rFonts w:ascii="Arial" w:eastAsia="Times New Roman" w:hAnsi="Arial" w:cs="Arial"/>
          <w:lang w:eastAsia="en-GB"/>
        </w:rPr>
        <w:t xml:space="preserve"> or</w:t>
      </w:r>
      <w:r w:rsidRPr="6AC7BBFF">
        <w:rPr>
          <w:rFonts w:ascii="Arial" w:eastAsia="Times New Roman" w:hAnsi="Arial" w:cs="Arial"/>
          <w:lang w:eastAsia="en-GB"/>
        </w:rPr>
        <w:t xml:space="preserve"> 07810 224545 or </w:t>
      </w:r>
      <w:r w:rsidR="00A01A60" w:rsidRPr="6AC7BBFF">
        <w:rPr>
          <w:rFonts w:ascii="Arial" w:eastAsia="Times New Roman" w:hAnsi="Arial" w:cs="Arial"/>
          <w:lang w:eastAsia="en-GB"/>
        </w:rPr>
        <w:t xml:space="preserve">by email at </w:t>
      </w:r>
      <w:hyperlink r:id="rId9">
        <w:r w:rsidR="00A01A60" w:rsidRPr="6AC7BBFF">
          <w:rPr>
            <w:rStyle w:val="Hyperlink"/>
            <w:rFonts w:ascii="Arial" w:eastAsia="Times New Roman" w:hAnsi="Arial" w:cs="Arial"/>
            <w:lang w:eastAsia="en-GB"/>
          </w:rPr>
          <w:t>katherine@andrewgroveandco.com</w:t>
        </w:r>
      </w:hyperlink>
    </w:p>
    <w:p w14:paraId="6DD89DA9" w14:textId="77777777" w:rsidR="00957A95" w:rsidRPr="008B3314" w:rsidRDefault="00957A95" w:rsidP="00DD0166">
      <w:pPr>
        <w:autoSpaceDE w:val="0"/>
        <w:autoSpaceDN w:val="0"/>
        <w:adjustRightInd w:val="0"/>
        <w:spacing w:line="360" w:lineRule="auto"/>
        <w:rPr>
          <w:rFonts w:ascii="Arial" w:hAnsi="Arial" w:cs="Arial"/>
          <w:b/>
          <w:color w:val="000000"/>
        </w:rPr>
      </w:pPr>
    </w:p>
    <w:p w14:paraId="186D06C0" w14:textId="4876934F" w:rsidR="0074753F" w:rsidRPr="008B3314" w:rsidRDefault="00151BE2" w:rsidP="6AC7BBFF">
      <w:pPr>
        <w:autoSpaceDE w:val="0"/>
        <w:autoSpaceDN w:val="0"/>
        <w:adjustRightInd w:val="0"/>
        <w:spacing w:line="360" w:lineRule="auto"/>
        <w:jc w:val="center"/>
        <w:rPr>
          <w:rFonts w:ascii="Arial" w:hAnsi="Arial" w:cs="Arial"/>
          <w:b/>
          <w:bCs/>
        </w:rPr>
      </w:pPr>
      <w:r w:rsidRPr="6AC7BBFF">
        <w:rPr>
          <w:rFonts w:ascii="Arial" w:hAnsi="Arial" w:cs="Arial"/>
          <w:b/>
          <w:bCs/>
        </w:rPr>
        <w:t>Ends</w:t>
      </w:r>
    </w:p>
    <w:p w14:paraId="186D06C1" w14:textId="77777777" w:rsidR="00DD0166" w:rsidRPr="00F0660E" w:rsidRDefault="00DD0166" w:rsidP="6AC7BBFF">
      <w:pPr>
        <w:autoSpaceDE w:val="0"/>
        <w:autoSpaceDN w:val="0"/>
        <w:adjustRightInd w:val="0"/>
        <w:spacing w:after="0" w:line="360" w:lineRule="auto"/>
        <w:rPr>
          <w:rFonts w:ascii="Arial" w:hAnsi="Arial" w:cs="Arial"/>
          <w:b/>
          <w:bCs/>
        </w:rPr>
      </w:pPr>
      <w:r w:rsidRPr="6AC7BBFF">
        <w:rPr>
          <w:rFonts w:ascii="Arial" w:hAnsi="Arial" w:cs="Arial"/>
          <w:b/>
          <w:bCs/>
        </w:rPr>
        <w:t>Notes to editors:</w:t>
      </w:r>
    </w:p>
    <w:p w14:paraId="402EEBB5" w14:textId="43857241" w:rsidR="00E04A6A" w:rsidRPr="00E04A6A" w:rsidRDefault="00E04A6A" w:rsidP="6AC7BBFF">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6AC7BBFF">
        <w:rPr>
          <w:rFonts w:ascii="Arial" w:hAnsi="Arial" w:cs="Arial"/>
          <w:sz w:val="22"/>
          <w:szCs w:val="22"/>
          <w:bdr w:val="none" w:sz="0" w:space="0" w:color="auto" w:frame="1"/>
        </w:rPr>
        <w:t>Andrew Grove &amp; Company Solicitors specialises in investigating and claiming compensation for adult victims of childhood abuse. Since 1996 the firm has obtained millions of pounds in compensation for victims of abuse nationwide.</w:t>
      </w:r>
    </w:p>
    <w:p w14:paraId="655675DC" w14:textId="19C98114" w:rsidR="00F0660E" w:rsidRPr="00F0660E" w:rsidRDefault="00F0660E" w:rsidP="6AC7BBFF">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proofErr w:type="spellStart"/>
      <w:r w:rsidRPr="6AC7BBFF">
        <w:rPr>
          <w:rFonts w:ascii="Arial" w:hAnsi="Arial" w:cs="Arial"/>
          <w:sz w:val="22"/>
          <w:szCs w:val="22"/>
          <w:bdr w:val="none" w:sz="0" w:space="0" w:color="auto" w:frame="1"/>
        </w:rPr>
        <w:t>Stubton</w:t>
      </w:r>
      <w:proofErr w:type="spellEnd"/>
      <w:r w:rsidRPr="6AC7BBFF">
        <w:rPr>
          <w:rFonts w:ascii="Arial" w:hAnsi="Arial" w:cs="Arial"/>
          <w:sz w:val="22"/>
          <w:szCs w:val="22"/>
          <w:bdr w:val="none" w:sz="0" w:space="0" w:color="auto" w:frame="1"/>
        </w:rPr>
        <w:t xml:space="preserve"> Hall School opened in 1952 as a boy</w:t>
      </w:r>
      <w:r w:rsidR="7C4DD394" w:rsidRPr="6F491D9D">
        <w:rPr>
          <w:rFonts w:ascii="Arial" w:hAnsi="Arial" w:cs="Arial"/>
          <w:sz w:val="22"/>
          <w:szCs w:val="22"/>
          <w:bdr w:val="none" w:sz="0" w:space="0" w:color="auto" w:frame="1"/>
        </w:rPr>
        <w:t>s’</w:t>
      </w:r>
      <w:r w:rsidRPr="6AC7BBFF">
        <w:rPr>
          <w:rFonts w:ascii="Arial" w:hAnsi="Arial" w:cs="Arial"/>
          <w:sz w:val="22"/>
          <w:szCs w:val="22"/>
          <w:bdr w:val="none" w:sz="0" w:space="0" w:color="auto" w:frame="1"/>
        </w:rPr>
        <w:t xml:space="preserve"> school and became a school for both boys and girls in 1982. It catered for day pupils and boarders until it closed permanently in 2003. The school was owned and managed by Lincolnshire County Council.</w:t>
      </w:r>
    </w:p>
    <w:p w14:paraId="6AEA117B" w14:textId="1FA5E903" w:rsidR="00F0660E" w:rsidRPr="00F0660E" w:rsidRDefault="00F0660E" w:rsidP="6AC7BBFF">
      <w:pPr>
        <w:pStyle w:val="font7"/>
        <w:numPr>
          <w:ilvl w:val="0"/>
          <w:numId w:val="1"/>
        </w:numPr>
        <w:spacing w:before="0" w:beforeAutospacing="0" w:after="0" w:afterAutospacing="0" w:line="360" w:lineRule="auto"/>
        <w:textAlignment w:val="baseline"/>
        <w:rPr>
          <w:rFonts w:ascii="Arial" w:hAnsi="Arial" w:cs="Arial"/>
          <w:color w:val="000000" w:themeColor="text1"/>
          <w:sz w:val="22"/>
          <w:szCs w:val="22"/>
        </w:rPr>
      </w:pPr>
      <w:r w:rsidRPr="6AC7BBFF">
        <w:rPr>
          <w:rFonts w:ascii="Arial" w:hAnsi="Arial" w:cs="Arial"/>
          <w:sz w:val="22"/>
          <w:szCs w:val="22"/>
        </w:rPr>
        <w:lastRenderedPageBreak/>
        <w:t xml:space="preserve">Andrew Grove &amp; Co currently acts for 26 former pupils of </w:t>
      </w:r>
      <w:proofErr w:type="spellStart"/>
      <w:r w:rsidRPr="6AC7BBFF">
        <w:rPr>
          <w:rFonts w:ascii="Arial" w:hAnsi="Arial" w:cs="Arial"/>
          <w:sz w:val="22"/>
          <w:szCs w:val="22"/>
        </w:rPr>
        <w:t>Stubton</w:t>
      </w:r>
      <w:proofErr w:type="spellEnd"/>
      <w:r w:rsidRPr="6AC7BBFF">
        <w:rPr>
          <w:rFonts w:ascii="Arial" w:hAnsi="Arial" w:cs="Arial"/>
          <w:sz w:val="22"/>
          <w:szCs w:val="22"/>
        </w:rPr>
        <w:t xml:space="preserve"> Hall School who were physically, emotionally and in some cases sexually abused and is </w:t>
      </w:r>
      <w:r w:rsidR="00E04A6A" w:rsidRPr="6AC7BBFF">
        <w:rPr>
          <w:rFonts w:ascii="Arial" w:hAnsi="Arial" w:cs="Arial"/>
          <w:sz w:val="22"/>
          <w:szCs w:val="22"/>
        </w:rPr>
        <w:t>planning</w:t>
      </w:r>
      <w:r w:rsidRPr="6AC7BBFF">
        <w:rPr>
          <w:rFonts w:ascii="Arial" w:hAnsi="Arial" w:cs="Arial"/>
          <w:sz w:val="22"/>
          <w:szCs w:val="22"/>
        </w:rPr>
        <w:t xml:space="preserve"> legal proceedings in the civil court against Lincolnshire County Council</w:t>
      </w:r>
      <w:r w:rsidR="00E04A6A" w:rsidRPr="6AC7BBFF">
        <w:rPr>
          <w:rFonts w:ascii="Arial" w:hAnsi="Arial" w:cs="Arial"/>
          <w:sz w:val="22"/>
          <w:szCs w:val="22"/>
        </w:rPr>
        <w:t>.</w:t>
      </w:r>
    </w:p>
    <w:p w14:paraId="40F45FE0" w14:textId="77777777" w:rsidR="00F0660E" w:rsidRPr="00F0660E" w:rsidRDefault="00F0660E" w:rsidP="6AC7BBFF">
      <w:pPr>
        <w:pStyle w:val="font7"/>
        <w:spacing w:before="0" w:beforeAutospacing="0" w:after="0" w:afterAutospacing="0" w:line="360" w:lineRule="auto"/>
        <w:textAlignment w:val="baseline"/>
        <w:rPr>
          <w:rFonts w:ascii="Arial" w:hAnsi="Arial" w:cs="Arial"/>
          <w:sz w:val="22"/>
          <w:szCs w:val="22"/>
        </w:rPr>
      </w:pPr>
      <w:r w:rsidRPr="6AC7BBFF">
        <w:rPr>
          <w:rStyle w:val="wixguard"/>
          <w:rFonts w:ascii="Arial" w:hAnsi="Arial" w:cs="Arial"/>
          <w:sz w:val="22"/>
          <w:szCs w:val="22"/>
          <w:bdr w:val="none" w:sz="0" w:space="0" w:color="auto" w:frame="1"/>
        </w:rPr>
        <w:t>​</w:t>
      </w:r>
    </w:p>
    <w:p w14:paraId="186D06C3" w14:textId="77777777" w:rsidR="0074753F" w:rsidRPr="00F0660E" w:rsidRDefault="0074753F" w:rsidP="6AC7BBFF">
      <w:pPr>
        <w:autoSpaceDE w:val="0"/>
        <w:autoSpaceDN w:val="0"/>
        <w:adjustRightInd w:val="0"/>
        <w:spacing w:after="0" w:line="360" w:lineRule="auto"/>
        <w:rPr>
          <w:rFonts w:ascii="Arial" w:hAnsi="Arial" w:cs="Arial"/>
        </w:rPr>
      </w:pPr>
    </w:p>
    <w:p w14:paraId="186D06C4" w14:textId="5A8418FC" w:rsidR="0074753F" w:rsidRDefault="00E04A6A" w:rsidP="6AC7BBFF">
      <w:pPr>
        <w:autoSpaceDE w:val="0"/>
        <w:autoSpaceDN w:val="0"/>
        <w:adjustRightInd w:val="0"/>
        <w:spacing w:after="0" w:line="360" w:lineRule="auto"/>
        <w:rPr>
          <w:rFonts w:ascii="Arial" w:hAnsi="Arial" w:cs="Arial"/>
          <w:b/>
          <w:bCs/>
        </w:rPr>
      </w:pPr>
      <w:r w:rsidRPr="6AC7BBFF">
        <w:rPr>
          <w:rFonts w:ascii="Arial" w:hAnsi="Arial" w:cs="Arial"/>
          <w:b/>
          <w:bCs/>
        </w:rPr>
        <w:t>For media information please contact:</w:t>
      </w:r>
    </w:p>
    <w:p w14:paraId="18BF51CB" w14:textId="08AEE301" w:rsidR="00E04A6A" w:rsidRPr="00C95647" w:rsidRDefault="00E04A6A" w:rsidP="6AC7BBFF">
      <w:pPr>
        <w:autoSpaceDE w:val="0"/>
        <w:autoSpaceDN w:val="0"/>
        <w:adjustRightInd w:val="0"/>
        <w:spacing w:after="0" w:line="360" w:lineRule="auto"/>
        <w:rPr>
          <w:rFonts w:ascii="Arial" w:hAnsi="Arial" w:cs="Arial"/>
        </w:rPr>
      </w:pPr>
      <w:r w:rsidRPr="6AC7BBFF">
        <w:rPr>
          <w:rFonts w:ascii="Arial" w:hAnsi="Arial" w:cs="Arial"/>
        </w:rPr>
        <w:t>Kate Strawson</w:t>
      </w:r>
    </w:p>
    <w:p w14:paraId="2386CE75" w14:textId="77777777" w:rsidR="00E04A6A" w:rsidRPr="00C95647" w:rsidRDefault="00E04A6A" w:rsidP="6AC7BBFF">
      <w:pPr>
        <w:autoSpaceDE w:val="0"/>
        <w:autoSpaceDN w:val="0"/>
        <w:adjustRightInd w:val="0"/>
        <w:spacing w:after="0" w:line="360" w:lineRule="auto"/>
        <w:rPr>
          <w:rFonts w:ascii="Arial" w:hAnsi="Arial" w:cs="Arial"/>
        </w:rPr>
      </w:pPr>
      <w:r w:rsidRPr="6AC7BBFF">
        <w:rPr>
          <w:rFonts w:ascii="Arial" w:hAnsi="Arial" w:cs="Arial"/>
        </w:rPr>
        <w:t>Director</w:t>
      </w:r>
    </w:p>
    <w:p w14:paraId="384761A0" w14:textId="24E5EB76" w:rsidR="00E04A6A" w:rsidRPr="00C95647" w:rsidRDefault="00E04A6A" w:rsidP="6AC7BBFF">
      <w:pPr>
        <w:autoSpaceDE w:val="0"/>
        <w:autoSpaceDN w:val="0"/>
        <w:adjustRightInd w:val="0"/>
        <w:spacing w:after="0" w:line="360" w:lineRule="auto"/>
        <w:rPr>
          <w:rFonts w:ascii="Arial" w:hAnsi="Arial" w:cs="Arial"/>
        </w:rPr>
      </w:pPr>
      <w:r w:rsidRPr="6AC7BBFF">
        <w:rPr>
          <w:rFonts w:ascii="Arial" w:hAnsi="Arial" w:cs="Arial"/>
        </w:rPr>
        <w:t>Shooting Star</w:t>
      </w:r>
    </w:p>
    <w:p w14:paraId="051070C1" w14:textId="437EE10D" w:rsidR="00E04A6A" w:rsidRPr="00C95647" w:rsidRDefault="000D70EF" w:rsidP="6AC7BBFF">
      <w:pPr>
        <w:autoSpaceDE w:val="0"/>
        <w:autoSpaceDN w:val="0"/>
        <w:adjustRightInd w:val="0"/>
        <w:spacing w:after="0" w:line="360" w:lineRule="auto"/>
        <w:rPr>
          <w:rFonts w:ascii="Arial" w:hAnsi="Arial" w:cs="Arial"/>
        </w:rPr>
      </w:pPr>
      <w:hyperlink r:id="rId10">
        <w:r w:rsidR="00E04A6A" w:rsidRPr="6AC7BBFF">
          <w:rPr>
            <w:rStyle w:val="Hyperlink"/>
            <w:rFonts w:ascii="Arial" w:hAnsi="Arial" w:cs="Arial"/>
            <w:color w:val="auto"/>
          </w:rPr>
          <w:t>kate@weareshootingstar.co.uk</w:t>
        </w:r>
      </w:hyperlink>
    </w:p>
    <w:p w14:paraId="72694145" w14:textId="1D506F04" w:rsidR="00E04A6A" w:rsidRPr="00C95647" w:rsidRDefault="00C95647" w:rsidP="6AC7BBFF">
      <w:pPr>
        <w:autoSpaceDE w:val="0"/>
        <w:autoSpaceDN w:val="0"/>
        <w:adjustRightInd w:val="0"/>
        <w:spacing w:after="0" w:line="360" w:lineRule="auto"/>
        <w:rPr>
          <w:rFonts w:ascii="Arial" w:hAnsi="Arial" w:cs="Arial"/>
        </w:rPr>
      </w:pPr>
      <w:r w:rsidRPr="6AC7BBFF">
        <w:rPr>
          <w:rFonts w:ascii="Arial" w:hAnsi="Arial" w:cs="Arial"/>
        </w:rPr>
        <w:t>07733 230293 / 01522 528540</w:t>
      </w:r>
    </w:p>
    <w:sectPr w:rsidR="00E04A6A" w:rsidRPr="00C95647" w:rsidSect="00C03D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1E4409"/>
    <w:multiLevelType w:val="hybridMultilevel"/>
    <w:tmpl w:val="91A28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45"/>
    <w:rsid w:val="000D70EF"/>
    <w:rsid w:val="001139E3"/>
    <w:rsid w:val="00151BE2"/>
    <w:rsid w:val="001A4538"/>
    <w:rsid w:val="001F18BB"/>
    <w:rsid w:val="002369D0"/>
    <w:rsid w:val="00243221"/>
    <w:rsid w:val="0030153A"/>
    <w:rsid w:val="00346E72"/>
    <w:rsid w:val="004632E1"/>
    <w:rsid w:val="004F188E"/>
    <w:rsid w:val="0053688B"/>
    <w:rsid w:val="00540379"/>
    <w:rsid w:val="00550023"/>
    <w:rsid w:val="00556A24"/>
    <w:rsid w:val="005A4E79"/>
    <w:rsid w:val="005E515C"/>
    <w:rsid w:val="00604FA9"/>
    <w:rsid w:val="006213A0"/>
    <w:rsid w:val="00637987"/>
    <w:rsid w:val="00684051"/>
    <w:rsid w:val="006B3562"/>
    <w:rsid w:val="006B4C83"/>
    <w:rsid w:val="00716F93"/>
    <w:rsid w:val="0074753F"/>
    <w:rsid w:val="00751C5B"/>
    <w:rsid w:val="00756D45"/>
    <w:rsid w:val="007D32AF"/>
    <w:rsid w:val="008320F6"/>
    <w:rsid w:val="008420AB"/>
    <w:rsid w:val="008B3314"/>
    <w:rsid w:val="00957A95"/>
    <w:rsid w:val="009C2594"/>
    <w:rsid w:val="00A01A60"/>
    <w:rsid w:val="00A2301A"/>
    <w:rsid w:val="00A33324"/>
    <w:rsid w:val="00A96C66"/>
    <w:rsid w:val="00B235E4"/>
    <w:rsid w:val="00B414EA"/>
    <w:rsid w:val="00BE212B"/>
    <w:rsid w:val="00C03DE3"/>
    <w:rsid w:val="00C3757F"/>
    <w:rsid w:val="00C5601C"/>
    <w:rsid w:val="00C91E1B"/>
    <w:rsid w:val="00C95647"/>
    <w:rsid w:val="00CA0E76"/>
    <w:rsid w:val="00CE3AF4"/>
    <w:rsid w:val="00D069C5"/>
    <w:rsid w:val="00D07AF3"/>
    <w:rsid w:val="00D93AA8"/>
    <w:rsid w:val="00DD0166"/>
    <w:rsid w:val="00DE4B11"/>
    <w:rsid w:val="00E04A6A"/>
    <w:rsid w:val="00EC6F06"/>
    <w:rsid w:val="00F0660E"/>
    <w:rsid w:val="01167B84"/>
    <w:rsid w:val="0E779386"/>
    <w:rsid w:val="0EB41E68"/>
    <w:rsid w:val="10F051B0"/>
    <w:rsid w:val="16D38B0F"/>
    <w:rsid w:val="1E5B2CEB"/>
    <w:rsid w:val="2342414B"/>
    <w:rsid w:val="25F06F16"/>
    <w:rsid w:val="446FAB72"/>
    <w:rsid w:val="51550DB7"/>
    <w:rsid w:val="524C419B"/>
    <w:rsid w:val="5A67D9B6"/>
    <w:rsid w:val="5E773817"/>
    <w:rsid w:val="66AC9B44"/>
    <w:rsid w:val="66E02049"/>
    <w:rsid w:val="6AC7BBFF"/>
    <w:rsid w:val="6E756274"/>
    <w:rsid w:val="6F491D9D"/>
    <w:rsid w:val="70008F76"/>
    <w:rsid w:val="7C4DD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6D06B4"/>
  <w15:docId w15:val="{2ED20486-775E-4A10-A0EA-91FDA0A4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D45"/>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756D45"/>
    <w:rPr>
      <w:rFonts w:ascii="Times New Roman" w:hAnsi="Times New Roman" w:cs="Times New Roman"/>
      <w:color w:val="0000FF"/>
      <w:u w:val="single"/>
    </w:rPr>
  </w:style>
  <w:style w:type="paragraph" w:styleId="NormalWeb">
    <w:name w:val="Normal (Web)"/>
    <w:basedOn w:val="Normal"/>
    <w:uiPriority w:val="99"/>
    <w:semiHidden/>
    <w:rsid w:val="00756D45"/>
    <w:pPr>
      <w:spacing w:before="100" w:beforeAutospacing="1" w:after="100" w:afterAutospacing="1" w:line="240" w:lineRule="auto"/>
    </w:pPr>
    <w:rPr>
      <w:rFonts w:ascii="Arial" w:eastAsia="Times New Roman" w:hAnsi="Arial"/>
      <w:sz w:val="24"/>
      <w:szCs w:val="24"/>
      <w:lang w:eastAsia="en-GB"/>
    </w:rPr>
  </w:style>
  <w:style w:type="paragraph" w:styleId="PlainText">
    <w:name w:val="Plain Text"/>
    <w:basedOn w:val="Normal"/>
    <w:link w:val="PlainTextChar"/>
    <w:uiPriority w:val="99"/>
    <w:semiHidden/>
    <w:rsid w:val="00756D45"/>
    <w:pPr>
      <w:spacing w:after="0" w:line="240" w:lineRule="auto"/>
    </w:pPr>
    <w:rPr>
      <w:rFonts w:ascii="Arial" w:eastAsia="Times New Roman" w:hAnsi="Arial" w:cs="Arial"/>
      <w:sz w:val="24"/>
      <w:szCs w:val="24"/>
      <w:lang w:eastAsia="en-GB"/>
    </w:rPr>
  </w:style>
  <w:style w:type="character" w:customStyle="1" w:styleId="PlainTextChar">
    <w:name w:val="Plain Text Char"/>
    <w:link w:val="PlainText"/>
    <w:uiPriority w:val="99"/>
    <w:semiHidden/>
    <w:locked/>
    <w:rsid w:val="00756D45"/>
    <w:rPr>
      <w:rFonts w:ascii="Arial" w:hAnsi="Arial" w:cs="Arial"/>
      <w:sz w:val="24"/>
      <w:szCs w:val="24"/>
      <w:lang w:eastAsia="en-GB"/>
    </w:rPr>
  </w:style>
  <w:style w:type="paragraph" w:styleId="BalloonText">
    <w:name w:val="Balloon Text"/>
    <w:basedOn w:val="Normal"/>
    <w:link w:val="BalloonTextChar"/>
    <w:uiPriority w:val="99"/>
    <w:semiHidden/>
    <w:unhideWhenUsed/>
    <w:rsid w:val="005A4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79"/>
    <w:rPr>
      <w:rFonts w:ascii="Segoe UI" w:hAnsi="Segoe UI" w:cs="Segoe UI"/>
      <w:sz w:val="18"/>
      <w:szCs w:val="18"/>
      <w:lang w:val="en-GB"/>
    </w:rPr>
  </w:style>
  <w:style w:type="character" w:styleId="UnresolvedMention">
    <w:name w:val="Unresolved Mention"/>
    <w:basedOn w:val="DefaultParagraphFont"/>
    <w:uiPriority w:val="99"/>
    <w:semiHidden/>
    <w:unhideWhenUsed/>
    <w:rsid w:val="00A01A60"/>
    <w:rPr>
      <w:color w:val="605E5C"/>
      <w:shd w:val="clear" w:color="auto" w:fill="E1DFDD"/>
    </w:rPr>
  </w:style>
  <w:style w:type="paragraph" w:customStyle="1" w:styleId="font7">
    <w:name w:val="font_7"/>
    <w:basedOn w:val="Normal"/>
    <w:rsid w:val="00F0660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ixguard">
    <w:name w:val="wixguard"/>
    <w:basedOn w:val="DefaultParagraphFont"/>
    <w:rsid w:val="00F06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498898">
      <w:bodyDiv w:val="1"/>
      <w:marLeft w:val="0"/>
      <w:marRight w:val="0"/>
      <w:marTop w:val="0"/>
      <w:marBottom w:val="0"/>
      <w:divBdr>
        <w:top w:val="none" w:sz="0" w:space="0" w:color="auto"/>
        <w:left w:val="none" w:sz="0" w:space="0" w:color="auto"/>
        <w:bottom w:val="none" w:sz="0" w:space="0" w:color="auto"/>
        <w:right w:val="none" w:sz="0" w:space="0" w:color="auto"/>
      </w:divBdr>
    </w:div>
    <w:div w:id="1310482179">
      <w:bodyDiv w:val="1"/>
      <w:marLeft w:val="0"/>
      <w:marRight w:val="0"/>
      <w:marTop w:val="0"/>
      <w:marBottom w:val="0"/>
      <w:divBdr>
        <w:top w:val="none" w:sz="0" w:space="0" w:color="auto"/>
        <w:left w:val="none" w:sz="0" w:space="0" w:color="auto"/>
        <w:bottom w:val="none" w:sz="0" w:space="0" w:color="auto"/>
        <w:right w:val="none" w:sz="0" w:space="0" w:color="auto"/>
      </w:divBdr>
    </w:div>
    <w:div w:id="13680942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kate@weareshootingstar.co.uk" TargetMode="External"/><Relationship Id="rId4" Type="http://schemas.openxmlformats.org/officeDocument/2006/relationships/numbering" Target="numbering.xml"/><Relationship Id="rId9" Type="http://schemas.openxmlformats.org/officeDocument/2006/relationships/hyperlink" Target="mailto:katherine@andrewgroveand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5" ma:contentTypeDescription="Create a new document." ma:contentTypeScope="" ma:versionID="747a94c660bd94f4ee0e7817ef4ee760">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cfbe3ae5e95a17c5adb468848039b4a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CDB0A6-C26C-46CD-9E7B-076526CE28DB}">
  <ds:schemaRefs>
    <ds:schemaRef ds:uri="http://schemas.microsoft.com/sharepoint/v3/contenttype/forms"/>
  </ds:schemaRefs>
</ds:datastoreItem>
</file>

<file path=customXml/itemProps2.xml><?xml version="1.0" encoding="utf-8"?>
<ds:datastoreItem xmlns:ds="http://schemas.openxmlformats.org/officeDocument/2006/customXml" ds:itemID="{C8FAD9A2-DED2-488E-AACD-9C60C02BC3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6FEEA4-D659-4585-AB40-DCF920984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LOGO]</dc:title>
  <dc:subject/>
  <dc:creator>Shooting 2</dc:creator>
  <cp:keywords/>
  <dc:description/>
  <cp:lastModifiedBy>Molly Hare</cp:lastModifiedBy>
  <cp:revision>3</cp:revision>
  <cp:lastPrinted>2017-01-16T14:00:00Z</cp:lastPrinted>
  <dcterms:created xsi:type="dcterms:W3CDTF">2022-01-24T16:51:00Z</dcterms:created>
  <dcterms:modified xsi:type="dcterms:W3CDTF">2022-01-24T16:51:00Z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