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F72EDF" w14:textId="77777777" w:rsidR="0042714E" w:rsidRPr="00845C55" w:rsidRDefault="00F24E14" w:rsidP="0042714E">
      <w:pPr>
        <w:spacing w:after="0" w:line="360" w:lineRule="auto"/>
        <w:jc w:val="center"/>
        <w:rPr>
          <w:rFonts w:ascii="Arial" w:hAnsi="Arial" w:cs="Arial"/>
          <w:b/>
          <w:color w:val="000000" w:themeColor="text1"/>
        </w:rPr>
      </w:pPr>
      <w:r w:rsidRPr="00845C55">
        <w:rPr>
          <w:rFonts w:ascii="Arial" w:hAnsi="Arial" w:cs="Arial"/>
          <w:b/>
          <w:noProof/>
          <w:color w:val="000000" w:themeColor="text1"/>
          <w:lang w:val="en-US"/>
        </w:rPr>
        <w:drawing>
          <wp:anchor distT="0" distB="0" distL="114300" distR="114300" simplePos="0" relativeHeight="251657216" behindDoc="1" locked="0" layoutInCell="1" allowOverlap="1" wp14:anchorId="55EE90F7" wp14:editId="3C3C464C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4780800" cy="1296000"/>
            <wp:effectExtent l="0" t="0" r="0" b="0"/>
            <wp:wrapTight wrapText="bothSides">
              <wp:wrapPolygon edited="0">
                <wp:start x="0" y="0"/>
                <wp:lineTo x="0" y="21282"/>
                <wp:lineTo x="21520" y="21282"/>
                <wp:lineTo x="21520" y="0"/>
                <wp:lineTo x="0" y="0"/>
              </wp:wrapPolygon>
            </wp:wrapTight>
            <wp:docPr id="1" name="Picture 0" descr="Andrew&amp;Co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drew&amp;Co_logo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0800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DEB0B" w14:textId="77777777" w:rsidR="0042714E" w:rsidRPr="00845C55" w:rsidRDefault="0042714E" w:rsidP="009A281D">
      <w:pPr>
        <w:spacing w:after="0" w:line="360" w:lineRule="auto"/>
        <w:rPr>
          <w:rFonts w:ascii="Arial" w:hAnsi="Arial" w:cs="Arial"/>
          <w:b/>
          <w:color w:val="000000" w:themeColor="text1"/>
        </w:rPr>
      </w:pPr>
    </w:p>
    <w:p w14:paraId="52BECA27" w14:textId="77777777" w:rsidR="00F24E14" w:rsidRPr="00845C55" w:rsidRDefault="00F24E14" w:rsidP="000B5DF7">
      <w:pPr>
        <w:spacing w:after="0" w:line="360" w:lineRule="auto"/>
        <w:rPr>
          <w:rFonts w:ascii="Arial" w:hAnsi="Arial" w:cs="Arial"/>
          <w:b/>
          <w:color w:val="000000" w:themeColor="text1"/>
        </w:rPr>
      </w:pPr>
    </w:p>
    <w:p w14:paraId="7C5E2D1B" w14:textId="77777777" w:rsidR="00F24E14" w:rsidRPr="00845C55" w:rsidRDefault="00F24E14" w:rsidP="000B5DF7">
      <w:pPr>
        <w:spacing w:after="0" w:line="360" w:lineRule="auto"/>
        <w:rPr>
          <w:rFonts w:ascii="Arial" w:hAnsi="Arial" w:cs="Arial"/>
          <w:b/>
          <w:color w:val="000000" w:themeColor="text1"/>
        </w:rPr>
      </w:pPr>
    </w:p>
    <w:p w14:paraId="43F55713" w14:textId="77777777" w:rsidR="00F24E14" w:rsidRPr="00845C55" w:rsidRDefault="00F24E14" w:rsidP="000B5DF7">
      <w:pPr>
        <w:spacing w:after="0" w:line="360" w:lineRule="auto"/>
        <w:rPr>
          <w:rFonts w:ascii="Arial" w:hAnsi="Arial" w:cs="Arial"/>
          <w:b/>
          <w:color w:val="000000" w:themeColor="text1"/>
        </w:rPr>
      </w:pPr>
    </w:p>
    <w:p w14:paraId="361A4DE4" w14:textId="77777777" w:rsidR="00F24E14" w:rsidRPr="00845C55" w:rsidRDefault="00F24E14" w:rsidP="000B5DF7">
      <w:pPr>
        <w:spacing w:after="0" w:line="360" w:lineRule="auto"/>
        <w:rPr>
          <w:rFonts w:ascii="Arial" w:hAnsi="Arial" w:cs="Arial"/>
          <w:b/>
          <w:color w:val="000000" w:themeColor="text1"/>
        </w:rPr>
      </w:pPr>
    </w:p>
    <w:p w14:paraId="2A2B0370" w14:textId="77777777" w:rsidR="00F24E14" w:rsidRPr="00845C55" w:rsidRDefault="00F24E14" w:rsidP="000B5DF7">
      <w:pPr>
        <w:spacing w:after="0" w:line="360" w:lineRule="auto"/>
        <w:rPr>
          <w:rFonts w:ascii="Arial" w:hAnsi="Arial" w:cs="Arial"/>
          <w:b/>
          <w:color w:val="000000" w:themeColor="text1"/>
        </w:rPr>
      </w:pPr>
    </w:p>
    <w:p w14:paraId="4F2FB0D6" w14:textId="77777777" w:rsidR="00930EDF" w:rsidRPr="00845C55" w:rsidRDefault="0042714E" w:rsidP="000B5DF7">
      <w:pPr>
        <w:spacing w:after="0" w:line="360" w:lineRule="auto"/>
        <w:rPr>
          <w:rFonts w:ascii="Arial" w:hAnsi="Arial" w:cs="Arial"/>
          <w:b/>
          <w:color w:val="000000" w:themeColor="text1"/>
        </w:rPr>
      </w:pPr>
      <w:r w:rsidRPr="00845C55">
        <w:rPr>
          <w:rFonts w:ascii="Arial" w:hAnsi="Arial" w:cs="Arial"/>
          <w:b/>
          <w:color w:val="000000" w:themeColor="text1"/>
        </w:rPr>
        <w:t>News Release</w:t>
      </w:r>
    </w:p>
    <w:p w14:paraId="739FD0B7" w14:textId="77777777" w:rsidR="00930EDF" w:rsidRPr="00845C55" w:rsidRDefault="00930EDF" w:rsidP="000B5DF7">
      <w:pPr>
        <w:spacing w:after="0" w:line="360" w:lineRule="auto"/>
        <w:rPr>
          <w:rFonts w:ascii="Arial" w:hAnsi="Arial" w:cs="Arial"/>
          <w:color w:val="000000" w:themeColor="text1"/>
        </w:rPr>
      </w:pPr>
    </w:p>
    <w:p w14:paraId="5516E78D" w14:textId="77777777" w:rsidR="00BC663F" w:rsidRPr="00845C55" w:rsidRDefault="001722D4" w:rsidP="000B5DF7">
      <w:pPr>
        <w:spacing w:after="0"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24</w:t>
      </w:r>
      <w:r w:rsidRPr="001722D4">
        <w:rPr>
          <w:rFonts w:ascii="Arial" w:hAnsi="Arial" w:cs="Arial"/>
          <w:color w:val="000000" w:themeColor="text1"/>
          <w:vertAlign w:val="superscript"/>
        </w:rPr>
        <w:t>th</w:t>
      </w:r>
      <w:r>
        <w:rPr>
          <w:rFonts w:ascii="Arial" w:hAnsi="Arial" w:cs="Arial"/>
          <w:color w:val="000000" w:themeColor="text1"/>
        </w:rPr>
        <w:t xml:space="preserve"> O</w:t>
      </w:r>
      <w:r w:rsidR="00DD308F" w:rsidRPr="00845C55">
        <w:rPr>
          <w:rFonts w:ascii="Arial" w:hAnsi="Arial" w:cs="Arial"/>
          <w:color w:val="000000" w:themeColor="text1"/>
        </w:rPr>
        <w:t>ctober</w:t>
      </w:r>
      <w:r w:rsidR="005E446E" w:rsidRPr="00845C55">
        <w:rPr>
          <w:rFonts w:ascii="Arial" w:hAnsi="Arial" w:cs="Arial"/>
          <w:color w:val="000000" w:themeColor="text1"/>
        </w:rPr>
        <w:t xml:space="preserve"> 2016</w:t>
      </w:r>
    </w:p>
    <w:p w14:paraId="6ABDFBCA" w14:textId="77777777" w:rsidR="007D44A3" w:rsidRPr="00845C55" w:rsidRDefault="007D44A3" w:rsidP="000B5DF7">
      <w:pPr>
        <w:spacing w:after="0" w:line="360" w:lineRule="auto"/>
        <w:rPr>
          <w:rFonts w:ascii="Arial" w:hAnsi="Arial" w:cs="Arial"/>
          <w:color w:val="000000" w:themeColor="text1"/>
        </w:rPr>
      </w:pPr>
    </w:p>
    <w:p w14:paraId="15715FFC" w14:textId="77777777" w:rsidR="00552524" w:rsidRPr="00845C55" w:rsidRDefault="00AD1D28" w:rsidP="007D44A3">
      <w:pPr>
        <w:spacing w:after="0" w:line="360" w:lineRule="auto"/>
        <w:jc w:val="center"/>
        <w:rPr>
          <w:rFonts w:ascii="Arial" w:hAnsi="Arial" w:cs="Arial"/>
          <w:b/>
          <w:sz w:val="28"/>
        </w:rPr>
      </w:pPr>
      <w:r w:rsidRPr="00845C55">
        <w:rPr>
          <w:rFonts w:ascii="Arial" w:hAnsi="Arial" w:cs="Arial"/>
          <w:b/>
          <w:sz w:val="28"/>
        </w:rPr>
        <w:t>Double Award Nomination is Icing on the Cake for Andrew &amp; Co</w:t>
      </w:r>
    </w:p>
    <w:p w14:paraId="397BF3BB" w14:textId="77777777" w:rsidR="00344E28" w:rsidRPr="00845C55" w:rsidRDefault="00344E28" w:rsidP="000B5DF7">
      <w:pPr>
        <w:spacing w:after="0" w:line="360" w:lineRule="auto"/>
        <w:rPr>
          <w:rFonts w:ascii="Arial" w:hAnsi="Arial" w:cs="Arial"/>
          <w:b/>
        </w:rPr>
      </w:pPr>
    </w:p>
    <w:p w14:paraId="634214B7" w14:textId="77777777" w:rsidR="00344E28" w:rsidRPr="00845C55" w:rsidRDefault="00344E28" w:rsidP="000B5DF7">
      <w:pPr>
        <w:spacing w:after="0" w:line="360" w:lineRule="auto"/>
        <w:rPr>
          <w:rFonts w:ascii="Arial" w:hAnsi="Arial" w:cs="Arial"/>
        </w:rPr>
      </w:pPr>
      <w:r w:rsidRPr="00845C55">
        <w:rPr>
          <w:rFonts w:ascii="Arial" w:hAnsi="Arial" w:cs="Arial"/>
        </w:rPr>
        <w:t>One of the longest established law firms in the East Midlands, Andrew &amp; Co Solicitors, which has offices in Lincoln and Newark, has been shortlisted for two awards.</w:t>
      </w:r>
    </w:p>
    <w:p w14:paraId="79218AC4" w14:textId="77777777" w:rsidR="00344E28" w:rsidRPr="00845C55" w:rsidRDefault="00344E28" w:rsidP="000B5DF7">
      <w:pPr>
        <w:spacing w:after="0" w:line="360" w:lineRule="auto"/>
        <w:rPr>
          <w:rFonts w:ascii="Arial" w:hAnsi="Arial" w:cs="Arial"/>
        </w:rPr>
      </w:pPr>
    </w:p>
    <w:p w14:paraId="16D57CB0" w14:textId="77777777" w:rsidR="00344E28" w:rsidRPr="00845C55" w:rsidRDefault="00344E28" w:rsidP="000B5DF7">
      <w:pPr>
        <w:spacing w:after="0" w:line="360" w:lineRule="auto"/>
        <w:rPr>
          <w:rFonts w:ascii="Arial" w:hAnsi="Arial" w:cs="Arial"/>
        </w:rPr>
      </w:pPr>
      <w:r w:rsidRPr="00845C55">
        <w:rPr>
          <w:rFonts w:ascii="Arial" w:hAnsi="Arial" w:cs="Arial"/>
        </w:rPr>
        <w:t xml:space="preserve">The practice, which can trace its roots back to 1832, is a finalist in the Best Digital Presence category in </w:t>
      </w:r>
      <w:r w:rsidR="00AD1D28" w:rsidRPr="00845C55">
        <w:rPr>
          <w:rFonts w:ascii="Arial" w:hAnsi="Arial" w:cs="Arial"/>
        </w:rPr>
        <w:t>t</w:t>
      </w:r>
      <w:r w:rsidRPr="00845C55">
        <w:rPr>
          <w:rFonts w:ascii="Arial" w:hAnsi="Arial" w:cs="Arial"/>
        </w:rPr>
        <w:t xml:space="preserve">he </w:t>
      </w:r>
      <w:proofErr w:type="spellStart"/>
      <w:r w:rsidRPr="00845C55">
        <w:rPr>
          <w:rFonts w:ascii="Arial" w:hAnsi="Arial" w:cs="Arial"/>
        </w:rPr>
        <w:t>LawNet</w:t>
      </w:r>
      <w:proofErr w:type="spellEnd"/>
      <w:r w:rsidRPr="00845C55">
        <w:rPr>
          <w:rFonts w:ascii="Arial" w:hAnsi="Arial" w:cs="Arial"/>
        </w:rPr>
        <w:t xml:space="preserve"> Awards 2016</w:t>
      </w:r>
      <w:r w:rsidR="003B06D0" w:rsidRPr="00845C55">
        <w:rPr>
          <w:rFonts w:ascii="Arial" w:hAnsi="Arial" w:cs="Arial"/>
        </w:rPr>
        <w:t xml:space="preserve"> and is one o</w:t>
      </w:r>
      <w:r w:rsidR="00AD1D28" w:rsidRPr="00845C55">
        <w:rPr>
          <w:rFonts w:ascii="Arial" w:hAnsi="Arial" w:cs="Arial"/>
        </w:rPr>
        <w:t>f</w:t>
      </w:r>
      <w:r w:rsidR="003B06D0" w:rsidRPr="00845C55">
        <w:rPr>
          <w:rFonts w:ascii="Arial" w:hAnsi="Arial" w:cs="Arial"/>
        </w:rPr>
        <w:t xml:space="preserve"> three businesses shortlisted for the Excellence in Business Award in the Large Enterprise category in the Newark Business Awards 2016.</w:t>
      </w:r>
    </w:p>
    <w:p w14:paraId="171D2C9A" w14:textId="77777777" w:rsidR="003B06D0" w:rsidRPr="00845C55" w:rsidRDefault="003B06D0" w:rsidP="000B5DF7">
      <w:pPr>
        <w:spacing w:after="0" w:line="360" w:lineRule="auto"/>
        <w:rPr>
          <w:rFonts w:ascii="Arial" w:hAnsi="Arial" w:cs="Arial"/>
        </w:rPr>
      </w:pPr>
    </w:p>
    <w:p w14:paraId="5544E06B" w14:textId="77777777" w:rsidR="0047313D" w:rsidRDefault="003B06D0" w:rsidP="000B5DF7">
      <w:pPr>
        <w:spacing w:after="0" w:line="360" w:lineRule="auto"/>
        <w:rPr>
          <w:rFonts w:ascii="Arial" w:hAnsi="Arial" w:cs="Arial"/>
        </w:rPr>
      </w:pPr>
      <w:r w:rsidRPr="00845C55">
        <w:rPr>
          <w:rFonts w:ascii="Arial" w:hAnsi="Arial" w:cs="Arial"/>
        </w:rPr>
        <w:t xml:space="preserve">Andrew &amp; Co Solicitors has enjoyed </w:t>
      </w:r>
      <w:r w:rsidR="00AD1D28" w:rsidRPr="00845C55">
        <w:rPr>
          <w:rFonts w:ascii="Arial" w:hAnsi="Arial" w:cs="Arial"/>
        </w:rPr>
        <w:t>a busy 10</w:t>
      </w:r>
      <w:r w:rsidRPr="00845C55">
        <w:rPr>
          <w:rFonts w:ascii="Arial" w:hAnsi="Arial" w:cs="Arial"/>
        </w:rPr>
        <w:t xml:space="preserve"> mon</w:t>
      </w:r>
      <w:r w:rsidR="0047313D">
        <w:rPr>
          <w:rFonts w:ascii="Arial" w:hAnsi="Arial" w:cs="Arial"/>
        </w:rPr>
        <w:t>ths since the start of the year, welcoming n</w:t>
      </w:r>
      <w:r w:rsidR="001722D4">
        <w:rPr>
          <w:rFonts w:ascii="Arial" w:hAnsi="Arial" w:cs="Arial"/>
        </w:rPr>
        <w:t>ew recruits to both the Lincoln and the Newark office which recently moved to larger premises</w:t>
      </w:r>
      <w:r w:rsidR="0047313D">
        <w:rPr>
          <w:rFonts w:ascii="Arial" w:hAnsi="Arial" w:cs="Arial"/>
        </w:rPr>
        <w:t xml:space="preserve"> on London Road.</w:t>
      </w:r>
    </w:p>
    <w:p w14:paraId="4E6245DB" w14:textId="77777777" w:rsidR="004E647C" w:rsidRPr="00845C55" w:rsidRDefault="004E647C" w:rsidP="000B5DF7">
      <w:pPr>
        <w:spacing w:after="0" w:line="360" w:lineRule="auto"/>
        <w:rPr>
          <w:rFonts w:ascii="Arial" w:hAnsi="Arial" w:cs="Arial"/>
        </w:rPr>
      </w:pPr>
    </w:p>
    <w:p w14:paraId="2B1ECC5C" w14:textId="77777777" w:rsidR="004E647C" w:rsidRPr="00845C55" w:rsidRDefault="004E647C" w:rsidP="004E647C">
      <w:pPr>
        <w:spacing w:after="0" w:line="360" w:lineRule="auto"/>
        <w:rPr>
          <w:rStyle w:val="Hyperlink"/>
          <w:rFonts w:ascii="Arial" w:hAnsi="Arial" w:cs="Arial"/>
          <w:color w:val="000000" w:themeColor="text1"/>
          <w:u w:val="none"/>
        </w:rPr>
      </w:pPr>
      <w:r w:rsidRPr="00845C55">
        <w:rPr>
          <w:rFonts w:ascii="Arial" w:hAnsi="Arial" w:cs="Arial"/>
        </w:rPr>
        <w:t>The firm has also recently rebranded and launched a new website to</w:t>
      </w:r>
      <w:r w:rsidRPr="00845C55">
        <w:rPr>
          <w:rStyle w:val="Hyperlink"/>
          <w:rFonts w:ascii="Arial" w:hAnsi="Arial" w:cs="Arial"/>
          <w:color w:val="000000" w:themeColor="text1"/>
          <w:u w:val="none"/>
        </w:rPr>
        <w:t xml:space="preserve"> </w:t>
      </w:r>
      <w:r w:rsidR="00AD1D28" w:rsidRPr="00845C55">
        <w:rPr>
          <w:rStyle w:val="Hyperlink"/>
          <w:rFonts w:ascii="Arial" w:hAnsi="Arial" w:cs="Arial"/>
          <w:color w:val="000000" w:themeColor="text1"/>
          <w:u w:val="none"/>
        </w:rPr>
        <w:t xml:space="preserve">better </w:t>
      </w:r>
      <w:r w:rsidRPr="00845C55">
        <w:rPr>
          <w:rStyle w:val="Hyperlink"/>
          <w:rFonts w:ascii="Arial" w:hAnsi="Arial" w:cs="Arial"/>
          <w:color w:val="000000" w:themeColor="text1"/>
          <w:u w:val="none"/>
        </w:rPr>
        <w:t>reflect</w:t>
      </w:r>
      <w:r w:rsidR="00AD1D28" w:rsidRPr="00845C55">
        <w:rPr>
          <w:rStyle w:val="Hyperlink"/>
          <w:rFonts w:ascii="Arial" w:hAnsi="Arial" w:cs="Arial"/>
          <w:color w:val="000000" w:themeColor="text1"/>
          <w:u w:val="none"/>
        </w:rPr>
        <w:t xml:space="preserve"> its </w:t>
      </w:r>
      <w:r w:rsidRPr="00845C55">
        <w:rPr>
          <w:rStyle w:val="Hyperlink"/>
          <w:rFonts w:ascii="Arial" w:hAnsi="Arial" w:cs="Arial"/>
          <w:color w:val="000000" w:themeColor="text1"/>
          <w:u w:val="none"/>
        </w:rPr>
        <w:t>innovative, client-focused approach.</w:t>
      </w:r>
    </w:p>
    <w:p w14:paraId="5792AB2E" w14:textId="77777777" w:rsidR="003B06D0" w:rsidRPr="00845C55" w:rsidRDefault="003B06D0" w:rsidP="000B5DF7">
      <w:pPr>
        <w:spacing w:after="0" w:line="360" w:lineRule="auto"/>
        <w:rPr>
          <w:rStyle w:val="Hyperlink"/>
          <w:rFonts w:ascii="Arial" w:hAnsi="Arial" w:cs="Arial"/>
          <w:color w:val="000000" w:themeColor="text1"/>
          <w:u w:val="none"/>
        </w:rPr>
      </w:pPr>
    </w:p>
    <w:p w14:paraId="30BDE1AC" w14:textId="77777777" w:rsidR="00AD1D28" w:rsidRPr="00845C55" w:rsidRDefault="004E647C" w:rsidP="004E647C">
      <w:pPr>
        <w:spacing w:after="0" w:line="360" w:lineRule="auto"/>
        <w:rPr>
          <w:rFonts w:ascii="Arial" w:hAnsi="Arial" w:cs="Arial"/>
        </w:rPr>
      </w:pPr>
      <w:r w:rsidRPr="00845C55">
        <w:rPr>
          <w:rStyle w:val="Hyperlink"/>
          <w:rFonts w:ascii="Arial" w:hAnsi="Arial" w:cs="Arial"/>
          <w:color w:val="000000" w:themeColor="text1"/>
          <w:u w:val="none"/>
        </w:rPr>
        <w:t>Chairman Julie Bailey explained: “Although we’re a long-established busines</w:t>
      </w:r>
      <w:bookmarkStart w:id="0" w:name="_GoBack"/>
      <w:bookmarkEnd w:id="0"/>
      <w:r w:rsidRPr="00845C55">
        <w:rPr>
          <w:rStyle w:val="Hyperlink"/>
          <w:rFonts w:ascii="Arial" w:hAnsi="Arial" w:cs="Arial"/>
          <w:color w:val="000000" w:themeColor="text1"/>
          <w:u w:val="none"/>
        </w:rPr>
        <w:t xml:space="preserve">s it is vitally important that we continue to evolve to meet the needs of our clients. </w:t>
      </w:r>
      <w:r w:rsidRPr="00845C55">
        <w:rPr>
          <w:rFonts w:ascii="Arial" w:hAnsi="Arial" w:cs="Arial"/>
        </w:rPr>
        <w:t xml:space="preserve">We’re one of the oldest firms in the East Midlands but we are not complacent and innovation is key. </w:t>
      </w:r>
    </w:p>
    <w:p w14:paraId="7F8754C7" w14:textId="77777777" w:rsidR="00AD1D28" w:rsidRPr="00845C55" w:rsidRDefault="00AD1D28" w:rsidP="004E647C">
      <w:pPr>
        <w:spacing w:after="0" w:line="360" w:lineRule="auto"/>
        <w:rPr>
          <w:rFonts w:ascii="Arial" w:hAnsi="Arial" w:cs="Arial"/>
        </w:rPr>
      </w:pPr>
    </w:p>
    <w:p w14:paraId="05CC5992" w14:textId="77777777" w:rsidR="004E647C" w:rsidRPr="00845C55" w:rsidRDefault="00AD1D28" w:rsidP="004E647C">
      <w:pPr>
        <w:spacing w:after="0" w:line="360" w:lineRule="auto"/>
        <w:rPr>
          <w:rFonts w:ascii="Arial" w:hAnsi="Arial" w:cs="Arial"/>
          <w:color w:val="000000" w:themeColor="text1"/>
        </w:rPr>
      </w:pPr>
      <w:r w:rsidRPr="00845C55">
        <w:rPr>
          <w:rFonts w:ascii="Arial" w:hAnsi="Arial" w:cs="Arial"/>
        </w:rPr>
        <w:t>“</w:t>
      </w:r>
      <w:r w:rsidR="004E647C" w:rsidRPr="00845C55">
        <w:rPr>
          <w:rFonts w:ascii="Arial" w:hAnsi="Arial" w:cs="Arial"/>
        </w:rPr>
        <w:t xml:space="preserve">I’m delighted that we’re up for the </w:t>
      </w:r>
      <w:r w:rsidRPr="00845C55">
        <w:rPr>
          <w:rFonts w:ascii="Arial" w:hAnsi="Arial" w:cs="Arial"/>
        </w:rPr>
        <w:t>national Best Digital Presence award</w:t>
      </w:r>
      <w:r w:rsidR="004E647C" w:rsidRPr="00845C55">
        <w:rPr>
          <w:rFonts w:ascii="Arial" w:hAnsi="Arial" w:cs="Arial"/>
        </w:rPr>
        <w:t xml:space="preserve"> </w:t>
      </w:r>
      <w:r w:rsidRPr="00845C55">
        <w:rPr>
          <w:rFonts w:ascii="Arial" w:hAnsi="Arial" w:cs="Arial"/>
        </w:rPr>
        <w:t>as we’ve put a lot of hard work into the new website and it’s nice to have our efforts recognised in this way.</w:t>
      </w:r>
      <w:r w:rsidR="00845C55">
        <w:rPr>
          <w:rFonts w:ascii="Arial" w:hAnsi="Arial" w:cs="Arial"/>
        </w:rPr>
        <w:t xml:space="preserve"> Digital technology is playing an increasingly important role in our business strategy and we want to have as a good a presence online as we do offline.</w:t>
      </w:r>
    </w:p>
    <w:p w14:paraId="0B94F282" w14:textId="77777777" w:rsidR="004E647C" w:rsidRPr="00845C55" w:rsidRDefault="004E647C" w:rsidP="004E647C">
      <w:pPr>
        <w:spacing w:after="0" w:line="360" w:lineRule="auto"/>
        <w:rPr>
          <w:rFonts w:ascii="Arial" w:hAnsi="Arial" w:cs="Arial"/>
        </w:rPr>
      </w:pPr>
    </w:p>
    <w:p w14:paraId="6C282F1A" w14:textId="77777777" w:rsidR="004E647C" w:rsidRPr="00845C55" w:rsidRDefault="00AD1D28" w:rsidP="000B5DF7">
      <w:pPr>
        <w:spacing w:after="0" w:line="360" w:lineRule="auto"/>
        <w:rPr>
          <w:rFonts w:ascii="Arial" w:hAnsi="Arial" w:cs="Arial"/>
        </w:rPr>
      </w:pPr>
      <w:r w:rsidRPr="00845C55">
        <w:rPr>
          <w:rFonts w:ascii="Arial" w:hAnsi="Arial" w:cs="Arial"/>
        </w:rPr>
        <w:t>“Similarly being shortlisted for the</w:t>
      </w:r>
      <w:r w:rsidR="004E647C" w:rsidRPr="00845C55">
        <w:rPr>
          <w:rFonts w:ascii="Arial" w:hAnsi="Arial" w:cs="Arial"/>
        </w:rPr>
        <w:t xml:space="preserve"> Excellence i</w:t>
      </w:r>
      <w:r w:rsidRPr="00845C55">
        <w:rPr>
          <w:rFonts w:ascii="Arial" w:hAnsi="Arial" w:cs="Arial"/>
        </w:rPr>
        <w:t xml:space="preserve">n Business Award is a massive honour and winning would be the icing on the cake after what has been a very exciting and productive year.” </w:t>
      </w:r>
    </w:p>
    <w:p w14:paraId="5CA3FC65" w14:textId="77777777" w:rsidR="00344E28" w:rsidRPr="00845C55" w:rsidRDefault="00344E28" w:rsidP="000B5DF7">
      <w:pPr>
        <w:spacing w:after="0" w:line="360" w:lineRule="auto"/>
        <w:rPr>
          <w:rFonts w:ascii="Arial" w:hAnsi="Arial" w:cs="Arial"/>
        </w:rPr>
      </w:pPr>
    </w:p>
    <w:p w14:paraId="1A168396" w14:textId="77777777" w:rsidR="00344E28" w:rsidRPr="00845C55" w:rsidRDefault="00AD1D28" w:rsidP="003B06D0">
      <w:pPr>
        <w:spacing w:after="0" w:line="360" w:lineRule="auto"/>
        <w:rPr>
          <w:rFonts w:ascii="Arial" w:hAnsi="Arial" w:cs="Arial"/>
        </w:rPr>
      </w:pPr>
      <w:r w:rsidRPr="00845C55">
        <w:rPr>
          <w:rFonts w:ascii="Arial" w:hAnsi="Arial" w:cs="Arial"/>
        </w:rPr>
        <w:t>The</w:t>
      </w:r>
      <w:r w:rsidR="003B06D0" w:rsidRPr="00845C55">
        <w:rPr>
          <w:rFonts w:ascii="Arial" w:hAnsi="Arial" w:cs="Arial"/>
        </w:rPr>
        <w:t xml:space="preserve"> winners </w:t>
      </w:r>
      <w:r w:rsidRPr="00845C55">
        <w:rPr>
          <w:rFonts w:ascii="Arial" w:hAnsi="Arial" w:cs="Arial"/>
        </w:rPr>
        <w:t xml:space="preserve">of the </w:t>
      </w:r>
      <w:proofErr w:type="spellStart"/>
      <w:r w:rsidRPr="00845C55">
        <w:rPr>
          <w:rFonts w:ascii="Arial" w:hAnsi="Arial" w:cs="Arial"/>
        </w:rPr>
        <w:t>LawNet</w:t>
      </w:r>
      <w:proofErr w:type="spellEnd"/>
      <w:r w:rsidRPr="00845C55">
        <w:rPr>
          <w:rFonts w:ascii="Arial" w:hAnsi="Arial" w:cs="Arial"/>
        </w:rPr>
        <w:t xml:space="preserve"> Awards 2016 will be announced during </w:t>
      </w:r>
      <w:r w:rsidR="003B06D0" w:rsidRPr="00845C55">
        <w:rPr>
          <w:rFonts w:ascii="Arial" w:hAnsi="Arial" w:cs="Arial"/>
        </w:rPr>
        <w:t xml:space="preserve">the </w:t>
      </w:r>
      <w:proofErr w:type="spellStart"/>
      <w:r w:rsidR="003B06D0" w:rsidRPr="00845C55">
        <w:rPr>
          <w:rFonts w:ascii="Arial" w:hAnsi="Arial" w:cs="Arial"/>
        </w:rPr>
        <w:t>LawNet</w:t>
      </w:r>
      <w:proofErr w:type="spellEnd"/>
      <w:r w:rsidR="003B06D0" w:rsidRPr="00845C55">
        <w:rPr>
          <w:rFonts w:ascii="Arial" w:hAnsi="Arial" w:cs="Arial"/>
        </w:rPr>
        <w:t xml:space="preserve"> Annual Conference Dinner on 11</w:t>
      </w:r>
      <w:r w:rsidR="003B06D0" w:rsidRPr="00845C55">
        <w:rPr>
          <w:rFonts w:ascii="Arial" w:hAnsi="Arial" w:cs="Arial"/>
          <w:vertAlign w:val="superscript"/>
        </w:rPr>
        <w:t>th</w:t>
      </w:r>
      <w:r w:rsidR="003B06D0" w:rsidRPr="00845C55">
        <w:rPr>
          <w:rFonts w:ascii="Arial" w:hAnsi="Arial" w:cs="Arial"/>
        </w:rPr>
        <w:t xml:space="preserve"> November at </w:t>
      </w:r>
      <w:proofErr w:type="spellStart"/>
      <w:r w:rsidR="003B06D0" w:rsidRPr="00845C55">
        <w:rPr>
          <w:rFonts w:ascii="Arial" w:hAnsi="Arial" w:cs="Arial"/>
        </w:rPr>
        <w:t>He</w:t>
      </w:r>
      <w:r w:rsidRPr="00845C55">
        <w:rPr>
          <w:rFonts w:ascii="Arial" w:hAnsi="Arial" w:cs="Arial"/>
        </w:rPr>
        <w:t>ythrop</w:t>
      </w:r>
      <w:proofErr w:type="spellEnd"/>
      <w:r w:rsidRPr="00845C55">
        <w:rPr>
          <w:rFonts w:ascii="Arial" w:hAnsi="Arial" w:cs="Arial"/>
        </w:rPr>
        <w:t xml:space="preserve"> Park Resort in</w:t>
      </w:r>
      <w:r w:rsidR="003B06D0" w:rsidRPr="00845C55">
        <w:rPr>
          <w:rFonts w:ascii="Arial" w:hAnsi="Arial" w:cs="Arial"/>
        </w:rPr>
        <w:t xml:space="preserve"> Oxfordshire</w:t>
      </w:r>
      <w:r w:rsidR="001312CE">
        <w:rPr>
          <w:rFonts w:ascii="Arial" w:hAnsi="Arial" w:cs="Arial"/>
        </w:rPr>
        <w:t>. T</w:t>
      </w:r>
      <w:r w:rsidR="003B06D0" w:rsidRPr="00845C55">
        <w:rPr>
          <w:rFonts w:ascii="Arial" w:hAnsi="Arial" w:cs="Arial"/>
        </w:rPr>
        <w:t>he winners of the Newark Business Awards will be presented with their trophies at a ceremony on Monday 5</w:t>
      </w:r>
      <w:r w:rsidR="003B06D0" w:rsidRPr="00845C55">
        <w:rPr>
          <w:rFonts w:ascii="Arial" w:hAnsi="Arial" w:cs="Arial"/>
          <w:vertAlign w:val="superscript"/>
        </w:rPr>
        <w:t>th</w:t>
      </w:r>
      <w:r w:rsidR="003B06D0" w:rsidRPr="00845C55">
        <w:rPr>
          <w:rFonts w:ascii="Arial" w:hAnsi="Arial" w:cs="Arial"/>
        </w:rPr>
        <w:t xml:space="preserve"> December at </w:t>
      </w:r>
      <w:proofErr w:type="spellStart"/>
      <w:r w:rsidR="003B06D0" w:rsidRPr="00845C55">
        <w:rPr>
          <w:rFonts w:ascii="Arial" w:hAnsi="Arial" w:cs="Arial"/>
        </w:rPr>
        <w:t>Kelham</w:t>
      </w:r>
      <w:proofErr w:type="spellEnd"/>
      <w:r w:rsidR="003B06D0" w:rsidRPr="00845C55">
        <w:rPr>
          <w:rFonts w:ascii="Arial" w:hAnsi="Arial" w:cs="Arial"/>
        </w:rPr>
        <w:t xml:space="preserve"> Hall.</w:t>
      </w:r>
    </w:p>
    <w:p w14:paraId="6CC2E39C" w14:textId="77777777" w:rsidR="00AE35EE" w:rsidRPr="00845C55" w:rsidRDefault="00AE35EE" w:rsidP="000B5DF7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 w:themeColor="text1"/>
          <w:lang w:eastAsia="en-GB"/>
        </w:rPr>
      </w:pPr>
    </w:p>
    <w:p w14:paraId="0BA2DAE0" w14:textId="77777777" w:rsidR="0042714E" w:rsidRPr="00845C55" w:rsidRDefault="008F3771" w:rsidP="000B5DF7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 w:themeColor="text1"/>
          <w:lang w:eastAsia="en-GB"/>
        </w:rPr>
      </w:pPr>
      <w:r w:rsidRPr="00845C55">
        <w:rPr>
          <w:rFonts w:ascii="Arial" w:eastAsia="Times New Roman" w:hAnsi="Arial" w:cs="Arial"/>
          <w:b/>
          <w:bCs/>
          <w:color w:val="000000" w:themeColor="text1"/>
          <w:lang w:eastAsia="en-GB"/>
        </w:rPr>
        <w:t>End</w:t>
      </w:r>
      <w:r w:rsidR="00FA13F4" w:rsidRPr="00845C55">
        <w:rPr>
          <w:rFonts w:ascii="Arial" w:eastAsia="Times New Roman" w:hAnsi="Arial" w:cs="Arial"/>
          <w:b/>
          <w:bCs/>
          <w:color w:val="000000" w:themeColor="text1"/>
          <w:lang w:eastAsia="en-GB"/>
        </w:rPr>
        <w:t>s</w:t>
      </w:r>
    </w:p>
    <w:p w14:paraId="01B378F4" w14:textId="77777777" w:rsidR="0042714E" w:rsidRPr="00845C55" w:rsidRDefault="0042714E" w:rsidP="000B5DF7">
      <w:pPr>
        <w:spacing w:after="0" w:line="360" w:lineRule="auto"/>
        <w:rPr>
          <w:rFonts w:ascii="Arial" w:hAnsi="Arial" w:cs="Arial"/>
          <w:b/>
        </w:rPr>
      </w:pPr>
    </w:p>
    <w:p w14:paraId="5D33D73F" w14:textId="77777777" w:rsidR="0042714E" w:rsidRPr="00845C55" w:rsidRDefault="0042714E" w:rsidP="000B5DF7">
      <w:pPr>
        <w:spacing w:after="0" w:line="360" w:lineRule="auto"/>
        <w:rPr>
          <w:rFonts w:ascii="Arial" w:hAnsi="Arial" w:cs="Arial"/>
          <w:b/>
        </w:rPr>
      </w:pPr>
      <w:r w:rsidRPr="00845C55">
        <w:rPr>
          <w:rFonts w:ascii="Arial" w:hAnsi="Arial" w:cs="Arial"/>
          <w:b/>
        </w:rPr>
        <w:t>Notes to Editors</w:t>
      </w:r>
    </w:p>
    <w:p w14:paraId="28D564FB" w14:textId="77777777" w:rsidR="00277998" w:rsidRPr="00845C55" w:rsidRDefault="00277998" w:rsidP="000B5DF7">
      <w:pPr>
        <w:spacing w:after="0" w:line="360" w:lineRule="auto"/>
        <w:rPr>
          <w:rFonts w:ascii="Arial" w:hAnsi="Arial" w:cs="Arial"/>
          <w:b/>
        </w:rPr>
      </w:pPr>
    </w:p>
    <w:p w14:paraId="1D8FBA8A" w14:textId="77777777" w:rsidR="00277998" w:rsidRPr="00845C55" w:rsidRDefault="00277998" w:rsidP="000B5DF7">
      <w:pPr>
        <w:spacing w:after="0" w:line="360" w:lineRule="auto"/>
        <w:rPr>
          <w:rFonts w:ascii="Arial" w:hAnsi="Arial" w:cs="Arial"/>
          <w:b/>
        </w:rPr>
      </w:pPr>
      <w:r w:rsidRPr="00845C55">
        <w:rPr>
          <w:rFonts w:ascii="Arial" w:hAnsi="Arial" w:cs="Arial"/>
          <w:b/>
        </w:rPr>
        <w:t>About Andrew &amp; Co Solicitors</w:t>
      </w:r>
    </w:p>
    <w:p w14:paraId="2DF4134E" w14:textId="77777777" w:rsidR="0042714E" w:rsidRPr="00845C55" w:rsidRDefault="0042714E" w:rsidP="000B5DF7">
      <w:pPr>
        <w:spacing w:after="0" w:line="360" w:lineRule="auto"/>
        <w:rPr>
          <w:rFonts w:ascii="Arial" w:hAnsi="Arial" w:cs="Arial"/>
        </w:rPr>
      </w:pPr>
    </w:p>
    <w:p w14:paraId="079562A5" w14:textId="77777777" w:rsidR="0042714E" w:rsidRPr="00845C55" w:rsidRDefault="001722D4" w:rsidP="000B5DF7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hyperlink r:id="rId10" w:history="1">
        <w:r w:rsidR="0042714E" w:rsidRPr="00845C55">
          <w:rPr>
            <w:rStyle w:val="Hyperlink"/>
            <w:rFonts w:ascii="Arial" w:hAnsi="Arial" w:cs="Arial"/>
          </w:rPr>
          <w:t xml:space="preserve">Andrew &amp; Co </w:t>
        </w:r>
        <w:r w:rsidR="00277998" w:rsidRPr="00845C55">
          <w:rPr>
            <w:rStyle w:val="Hyperlink"/>
            <w:rFonts w:ascii="Arial" w:hAnsi="Arial" w:cs="Arial"/>
          </w:rPr>
          <w:t>Solicitors</w:t>
        </w:r>
      </w:hyperlink>
      <w:r w:rsidR="0042714E" w:rsidRPr="00845C55">
        <w:rPr>
          <w:rFonts w:ascii="Arial" w:hAnsi="Arial" w:cs="Arial"/>
        </w:rPr>
        <w:t xml:space="preserve"> is one of the longest established independent law firms in the East Midlands, having been set up in 1832.</w:t>
      </w:r>
    </w:p>
    <w:p w14:paraId="08F5F61D" w14:textId="77777777" w:rsidR="0042714E" w:rsidRPr="00845C55" w:rsidRDefault="0042714E" w:rsidP="000B5DF7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845C55">
        <w:rPr>
          <w:rFonts w:ascii="Arial" w:hAnsi="Arial" w:cs="Arial"/>
        </w:rPr>
        <w:t>It offers a comprehensive range of legal services to private individuals and businesses across a wide range of sectors including renewable energy, agriculture, personal injury, conveyancing, charity and not-for-profit, family and employment law.</w:t>
      </w:r>
    </w:p>
    <w:p w14:paraId="5EEF636A" w14:textId="77777777" w:rsidR="0042714E" w:rsidRPr="00845C55" w:rsidRDefault="0042714E" w:rsidP="000B5DF7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845C55">
        <w:rPr>
          <w:rFonts w:ascii="Arial" w:hAnsi="Arial" w:cs="Arial"/>
        </w:rPr>
        <w:t xml:space="preserve">Andrew &amp; Co has 60 staff based at its offices in on </w:t>
      </w:r>
      <w:proofErr w:type="spellStart"/>
      <w:r w:rsidRPr="00845C55">
        <w:rPr>
          <w:rFonts w:ascii="Arial" w:hAnsi="Arial" w:cs="Arial"/>
        </w:rPr>
        <w:t>Nettleham</w:t>
      </w:r>
      <w:proofErr w:type="spellEnd"/>
      <w:r w:rsidRPr="00845C55">
        <w:rPr>
          <w:rFonts w:ascii="Arial" w:hAnsi="Arial" w:cs="Arial"/>
        </w:rPr>
        <w:t xml:space="preserve"> Road in Lincoln and </w:t>
      </w:r>
      <w:r w:rsidR="00D47FB4" w:rsidRPr="00845C55">
        <w:rPr>
          <w:rFonts w:ascii="Arial" w:hAnsi="Arial" w:cs="Arial"/>
        </w:rPr>
        <w:t>London Road</w:t>
      </w:r>
      <w:r w:rsidRPr="00845C55">
        <w:rPr>
          <w:rFonts w:ascii="Arial" w:hAnsi="Arial" w:cs="Arial"/>
        </w:rPr>
        <w:t xml:space="preserve"> in Newark.</w:t>
      </w:r>
    </w:p>
    <w:p w14:paraId="20C5D225" w14:textId="77777777" w:rsidR="00845C55" w:rsidRPr="00845C55" w:rsidRDefault="00845C55" w:rsidP="00AD1D28">
      <w:pPr>
        <w:spacing w:after="0" w:line="360" w:lineRule="auto"/>
        <w:rPr>
          <w:rFonts w:ascii="Arial" w:hAnsi="Arial" w:cs="Arial"/>
        </w:rPr>
      </w:pPr>
    </w:p>
    <w:p w14:paraId="601B99D9" w14:textId="77777777" w:rsidR="00AD1D28" w:rsidRPr="00845C55" w:rsidRDefault="00AD1D28" w:rsidP="00AD1D28">
      <w:pPr>
        <w:spacing w:after="0" w:line="360" w:lineRule="auto"/>
        <w:rPr>
          <w:rFonts w:ascii="Arial" w:hAnsi="Arial" w:cs="Arial"/>
          <w:b/>
        </w:rPr>
      </w:pPr>
      <w:r w:rsidRPr="00845C55">
        <w:rPr>
          <w:rFonts w:ascii="Arial" w:hAnsi="Arial" w:cs="Arial"/>
          <w:b/>
        </w:rPr>
        <w:t xml:space="preserve">About </w:t>
      </w:r>
      <w:proofErr w:type="spellStart"/>
      <w:r w:rsidRPr="00845C55">
        <w:rPr>
          <w:rFonts w:ascii="Arial" w:hAnsi="Arial" w:cs="Arial"/>
          <w:b/>
        </w:rPr>
        <w:t>LawNet</w:t>
      </w:r>
      <w:proofErr w:type="spellEnd"/>
    </w:p>
    <w:p w14:paraId="1DEA13D1" w14:textId="77777777" w:rsidR="00845C55" w:rsidRPr="00845C55" w:rsidRDefault="00845C55" w:rsidP="00AD1D28">
      <w:pPr>
        <w:spacing w:after="0" w:line="360" w:lineRule="auto"/>
        <w:rPr>
          <w:rFonts w:ascii="Arial" w:hAnsi="Arial" w:cs="Arial"/>
          <w:color w:val="000000"/>
          <w:shd w:val="clear" w:color="auto" w:fill="FFFFFF"/>
        </w:rPr>
      </w:pPr>
    </w:p>
    <w:p w14:paraId="380707AD" w14:textId="77777777" w:rsidR="00845C55" w:rsidRPr="00845C55" w:rsidRDefault="00AD1D28" w:rsidP="00845C55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845C55">
        <w:rPr>
          <w:rFonts w:ascii="Arial" w:hAnsi="Arial" w:cs="Arial"/>
          <w:color w:val="000000"/>
          <w:shd w:val="clear" w:color="auto" w:fill="FFFFFF"/>
        </w:rPr>
        <w:t xml:space="preserve">The </w:t>
      </w:r>
      <w:proofErr w:type="spellStart"/>
      <w:r w:rsidRPr="00845C55">
        <w:rPr>
          <w:rFonts w:ascii="Arial" w:hAnsi="Arial" w:cs="Arial"/>
          <w:color w:val="000000"/>
          <w:shd w:val="clear" w:color="auto" w:fill="FFFFFF"/>
        </w:rPr>
        <w:t>LawNet</w:t>
      </w:r>
      <w:proofErr w:type="spellEnd"/>
      <w:r w:rsidRPr="00845C55">
        <w:rPr>
          <w:rFonts w:ascii="Arial" w:hAnsi="Arial" w:cs="Arial"/>
          <w:color w:val="000000"/>
          <w:shd w:val="clear" w:color="auto" w:fill="FFFFFF"/>
        </w:rPr>
        <w:t xml:space="preserve"> network was established in 1989 to enable a collaborative, mutually-owned national network</w:t>
      </w:r>
      <w:r w:rsidR="00845C55" w:rsidRPr="00845C55">
        <w:rPr>
          <w:rFonts w:ascii="Arial" w:hAnsi="Arial" w:cs="Arial"/>
          <w:color w:val="000000"/>
          <w:shd w:val="clear" w:color="auto" w:fill="FFFFFF"/>
        </w:rPr>
        <w:t xml:space="preserve"> where independent law firms could</w:t>
      </w:r>
      <w:r w:rsidRPr="00845C55">
        <w:rPr>
          <w:rFonts w:ascii="Arial" w:hAnsi="Arial" w:cs="Arial"/>
          <w:color w:val="000000"/>
          <w:shd w:val="clear" w:color="auto" w:fill="FFFFFF"/>
        </w:rPr>
        <w:t xml:space="preserve"> access big firm resources and benefit from collective purchasing, shared knowledge, best practice and expertise.  </w:t>
      </w:r>
    </w:p>
    <w:p w14:paraId="00BE4E05" w14:textId="77777777" w:rsidR="00AD1D28" w:rsidRPr="00845C55" w:rsidRDefault="00AD1D28" w:rsidP="00845C55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845C55">
        <w:rPr>
          <w:rFonts w:ascii="Arial" w:hAnsi="Arial" w:cs="Arial"/>
          <w:color w:val="000000"/>
          <w:shd w:val="clear" w:color="auto" w:fill="FFFFFF"/>
        </w:rPr>
        <w:t>As well as quality and risk management accreditation, the network provides training in legal practice and management skills, marketing support and access to a range of office support services.</w:t>
      </w:r>
    </w:p>
    <w:p w14:paraId="1FC3C4F3" w14:textId="77777777" w:rsidR="00845C55" w:rsidRPr="00845C55" w:rsidRDefault="00845C55" w:rsidP="00845C55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845C55">
        <w:rPr>
          <w:rFonts w:ascii="Arial" w:hAnsi="Arial" w:cs="Arial"/>
          <w:color w:val="000000"/>
          <w:shd w:val="clear" w:color="auto" w:fill="FFFFFF"/>
        </w:rPr>
        <w:t>The network is made up of nearly 70 member firms ranging in size from £2m to £20m in turnover.</w:t>
      </w:r>
    </w:p>
    <w:p w14:paraId="34675B6C" w14:textId="77777777" w:rsidR="00277998" w:rsidRPr="00845C55" w:rsidRDefault="00277998" w:rsidP="00277998">
      <w:pPr>
        <w:spacing w:after="0" w:line="360" w:lineRule="auto"/>
        <w:rPr>
          <w:rFonts w:ascii="Arial" w:hAnsi="Arial" w:cs="Arial"/>
          <w:b/>
        </w:rPr>
      </w:pPr>
    </w:p>
    <w:p w14:paraId="7C2B059A" w14:textId="77777777" w:rsidR="00421461" w:rsidRPr="00845C55" w:rsidRDefault="00421461" w:rsidP="000B5DF7">
      <w:pPr>
        <w:spacing w:after="0" w:line="360" w:lineRule="auto"/>
        <w:rPr>
          <w:rFonts w:ascii="Arial" w:hAnsi="Arial" w:cs="Arial"/>
          <w:b/>
        </w:rPr>
      </w:pPr>
      <w:r w:rsidRPr="00845C55">
        <w:rPr>
          <w:rFonts w:ascii="Arial" w:hAnsi="Arial" w:cs="Arial"/>
          <w:b/>
        </w:rPr>
        <w:lastRenderedPageBreak/>
        <w:t xml:space="preserve">For more </w:t>
      </w:r>
      <w:r w:rsidR="00D7087C" w:rsidRPr="00845C55">
        <w:rPr>
          <w:rFonts w:ascii="Arial" w:hAnsi="Arial" w:cs="Arial"/>
          <w:b/>
        </w:rPr>
        <w:t>information,</w:t>
      </w:r>
      <w:r w:rsidR="00E47A77" w:rsidRPr="00845C55">
        <w:rPr>
          <w:rFonts w:ascii="Arial" w:hAnsi="Arial" w:cs="Arial"/>
          <w:b/>
        </w:rPr>
        <w:t xml:space="preserve"> </w:t>
      </w:r>
      <w:r w:rsidRPr="00845C55">
        <w:rPr>
          <w:rFonts w:ascii="Arial" w:hAnsi="Arial" w:cs="Arial"/>
          <w:b/>
        </w:rPr>
        <w:t>contact:</w:t>
      </w:r>
    </w:p>
    <w:p w14:paraId="1982D275" w14:textId="77777777" w:rsidR="00421461" w:rsidRPr="00845C55" w:rsidRDefault="00684C53" w:rsidP="000B5DF7">
      <w:pPr>
        <w:spacing w:after="0" w:line="360" w:lineRule="auto"/>
        <w:rPr>
          <w:rFonts w:ascii="Arial" w:hAnsi="Arial" w:cs="Arial"/>
          <w:b/>
        </w:rPr>
      </w:pPr>
      <w:r w:rsidRPr="00845C55">
        <w:rPr>
          <w:rFonts w:ascii="Arial" w:hAnsi="Arial" w:cs="Arial"/>
          <w:b/>
        </w:rPr>
        <w:t>Kate Strawson</w:t>
      </w:r>
    </w:p>
    <w:p w14:paraId="4AD084C8" w14:textId="77777777" w:rsidR="00945F11" w:rsidRPr="00845C55" w:rsidRDefault="001722D4" w:rsidP="000B5DF7">
      <w:pPr>
        <w:spacing w:after="0" w:line="360" w:lineRule="auto"/>
        <w:rPr>
          <w:rFonts w:ascii="Arial" w:hAnsi="Arial" w:cs="Arial"/>
          <w:b/>
        </w:rPr>
      </w:pPr>
      <w:hyperlink r:id="rId11" w:history="1">
        <w:r w:rsidR="00945F11" w:rsidRPr="00845C55">
          <w:rPr>
            <w:rStyle w:val="Hyperlink"/>
            <w:rFonts w:ascii="Arial" w:hAnsi="Arial" w:cs="Arial"/>
            <w:b/>
          </w:rPr>
          <w:t>kate@shootingstar.co.uk</w:t>
        </w:r>
      </w:hyperlink>
    </w:p>
    <w:p w14:paraId="3C82C1ED" w14:textId="77777777" w:rsidR="00421461" w:rsidRPr="00845C55" w:rsidRDefault="00023B07" w:rsidP="000B5DF7">
      <w:pPr>
        <w:spacing w:after="0" w:line="360" w:lineRule="auto"/>
        <w:rPr>
          <w:rFonts w:ascii="Arial" w:hAnsi="Arial" w:cs="Arial"/>
          <w:b/>
        </w:rPr>
      </w:pPr>
      <w:r w:rsidRPr="00845C55">
        <w:rPr>
          <w:rFonts w:ascii="Arial" w:hAnsi="Arial" w:cs="Arial"/>
          <w:b/>
        </w:rPr>
        <w:t>Shooting Star</w:t>
      </w:r>
    </w:p>
    <w:p w14:paraId="7F566FB2" w14:textId="77777777" w:rsidR="00945F11" w:rsidRPr="00845C55" w:rsidRDefault="001722D4" w:rsidP="000B5DF7">
      <w:pPr>
        <w:spacing w:after="0" w:line="360" w:lineRule="auto"/>
        <w:rPr>
          <w:rFonts w:ascii="Arial" w:hAnsi="Arial" w:cs="Arial"/>
          <w:b/>
        </w:rPr>
      </w:pPr>
      <w:hyperlink r:id="rId12" w:history="1">
        <w:r w:rsidR="00945F11" w:rsidRPr="00845C55">
          <w:rPr>
            <w:rStyle w:val="Hyperlink"/>
            <w:rFonts w:ascii="Arial" w:hAnsi="Arial" w:cs="Arial"/>
            <w:b/>
          </w:rPr>
          <w:t>weareshootingstar.co.uk</w:t>
        </w:r>
      </w:hyperlink>
    </w:p>
    <w:p w14:paraId="3207EE42" w14:textId="77777777" w:rsidR="00945F11" w:rsidRPr="00845C55" w:rsidRDefault="00945F11" w:rsidP="000B5DF7">
      <w:pPr>
        <w:spacing w:after="0" w:line="360" w:lineRule="auto"/>
        <w:rPr>
          <w:rFonts w:ascii="Arial" w:hAnsi="Arial" w:cs="Arial"/>
          <w:b/>
        </w:rPr>
      </w:pPr>
      <w:r w:rsidRPr="00845C55">
        <w:rPr>
          <w:rFonts w:ascii="Arial" w:hAnsi="Arial" w:cs="Arial"/>
          <w:b/>
        </w:rPr>
        <w:t>01522 528540</w:t>
      </w:r>
    </w:p>
    <w:p w14:paraId="754C37B5" w14:textId="77777777" w:rsidR="00421461" w:rsidRPr="00845C55" w:rsidRDefault="00684C53" w:rsidP="000B5DF7">
      <w:pPr>
        <w:spacing w:after="0" w:line="360" w:lineRule="auto"/>
        <w:rPr>
          <w:rFonts w:ascii="Arial" w:hAnsi="Arial" w:cs="Arial"/>
          <w:b/>
        </w:rPr>
      </w:pPr>
      <w:r w:rsidRPr="00845C55">
        <w:rPr>
          <w:rFonts w:ascii="Arial" w:hAnsi="Arial" w:cs="Arial"/>
          <w:b/>
        </w:rPr>
        <w:t>07733</w:t>
      </w:r>
      <w:r w:rsidR="00945F11" w:rsidRPr="00845C55">
        <w:rPr>
          <w:rFonts w:ascii="Arial" w:hAnsi="Arial" w:cs="Arial"/>
          <w:b/>
        </w:rPr>
        <w:t xml:space="preserve"> </w:t>
      </w:r>
      <w:r w:rsidRPr="00845C55">
        <w:rPr>
          <w:rFonts w:ascii="Arial" w:hAnsi="Arial" w:cs="Arial"/>
          <w:b/>
        </w:rPr>
        <w:t>230293</w:t>
      </w:r>
    </w:p>
    <w:p w14:paraId="080223E0" w14:textId="77777777" w:rsidR="005E446E" w:rsidRPr="00845C55" w:rsidRDefault="00845C55" w:rsidP="000B5DF7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[Andrew39Awards</w:t>
      </w:r>
      <w:r w:rsidR="002227A2" w:rsidRPr="00845C55">
        <w:rPr>
          <w:rFonts w:ascii="Arial" w:hAnsi="Arial" w:cs="Arial"/>
          <w:b/>
        </w:rPr>
        <w:t xml:space="preserve">] </w:t>
      </w:r>
    </w:p>
    <w:p w14:paraId="55270B6F" w14:textId="77777777" w:rsidR="0094564B" w:rsidRPr="00845C55" w:rsidRDefault="0094564B" w:rsidP="000B5DF7">
      <w:pPr>
        <w:spacing w:after="0" w:line="360" w:lineRule="auto"/>
        <w:rPr>
          <w:rFonts w:ascii="Arial" w:hAnsi="Arial" w:cs="Arial"/>
        </w:rPr>
      </w:pPr>
    </w:p>
    <w:sectPr w:rsidR="0094564B" w:rsidRPr="00845C55" w:rsidSect="00FA1D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B965DB"/>
    <w:multiLevelType w:val="hybridMultilevel"/>
    <w:tmpl w:val="B058B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433C16"/>
    <w:multiLevelType w:val="hybridMultilevel"/>
    <w:tmpl w:val="9B384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603D7C"/>
    <w:multiLevelType w:val="hybridMultilevel"/>
    <w:tmpl w:val="01F0A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D6"/>
    <w:rsid w:val="00011E67"/>
    <w:rsid w:val="0001387B"/>
    <w:rsid w:val="00023B07"/>
    <w:rsid w:val="00023F7A"/>
    <w:rsid w:val="000549E3"/>
    <w:rsid w:val="00086F97"/>
    <w:rsid w:val="00092B9D"/>
    <w:rsid w:val="00094D2E"/>
    <w:rsid w:val="00097792"/>
    <w:rsid w:val="000A4C0D"/>
    <w:rsid w:val="000B5DF7"/>
    <w:rsid w:val="000D12C5"/>
    <w:rsid w:val="000D4E7E"/>
    <w:rsid w:val="000D7BFC"/>
    <w:rsid w:val="000F122F"/>
    <w:rsid w:val="000F6624"/>
    <w:rsid w:val="00105391"/>
    <w:rsid w:val="00112EB8"/>
    <w:rsid w:val="001312CE"/>
    <w:rsid w:val="0013199C"/>
    <w:rsid w:val="001449EC"/>
    <w:rsid w:val="00147662"/>
    <w:rsid w:val="00156B3C"/>
    <w:rsid w:val="001709A3"/>
    <w:rsid w:val="001722D4"/>
    <w:rsid w:val="00176327"/>
    <w:rsid w:val="001B10E3"/>
    <w:rsid w:val="001B17B5"/>
    <w:rsid w:val="001C18BD"/>
    <w:rsid w:val="001C30B5"/>
    <w:rsid w:val="001C454F"/>
    <w:rsid w:val="001D117A"/>
    <w:rsid w:val="001D19B2"/>
    <w:rsid w:val="001D3EBA"/>
    <w:rsid w:val="001E05C1"/>
    <w:rsid w:val="001E53F7"/>
    <w:rsid w:val="001F18BB"/>
    <w:rsid w:val="00206419"/>
    <w:rsid w:val="002175CE"/>
    <w:rsid w:val="002227A2"/>
    <w:rsid w:val="00234754"/>
    <w:rsid w:val="00243BAA"/>
    <w:rsid w:val="00243E0E"/>
    <w:rsid w:val="002466EC"/>
    <w:rsid w:val="002531F3"/>
    <w:rsid w:val="002742C7"/>
    <w:rsid w:val="00277998"/>
    <w:rsid w:val="00280EBE"/>
    <w:rsid w:val="0028395B"/>
    <w:rsid w:val="00291E98"/>
    <w:rsid w:val="0029251E"/>
    <w:rsid w:val="002A77FD"/>
    <w:rsid w:val="002B5A28"/>
    <w:rsid w:val="002C2BBD"/>
    <w:rsid w:val="002C526C"/>
    <w:rsid w:val="002C5CF1"/>
    <w:rsid w:val="002E21E5"/>
    <w:rsid w:val="002E37C4"/>
    <w:rsid w:val="002E5032"/>
    <w:rsid w:val="002E74DC"/>
    <w:rsid w:val="002E7D76"/>
    <w:rsid w:val="002E7E42"/>
    <w:rsid w:val="002F1D4C"/>
    <w:rsid w:val="00303960"/>
    <w:rsid w:val="003131EA"/>
    <w:rsid w:val="00333FDD"/>
    <w:rsid w:val="00344E28"/>
    <w:rsid w:val="003542BE"/>
    <w:rsid w:val="003606C9"/>
    <w:rsid w:val="00362B7A"/>
    <w:rsid w:val="00375263"/>
    <w:rsid w:val="00380CAB"/>
    <w:rsid w:val="003840B4"/>
    <w:rsid w:val="00386A76"/>
    <w:rsid w:val="003875C2"/>
    <w:rsid w:val="00391791"/>
    <w:rsid w:val="003B06D0"/>
    <w:rsid w:val="003C22DF"/>
    <w:rsid w:val="003C2C0D"/>
    <w:rsid w:val="003C34B8"/>
    <w:rsid w:val="003C7398"/>
    <w:rsid w:val="003D2153"/>
    <w:rsid w:val="003E1592"/>
    <w:rsid w:val="003E3FFB"/>
    <w:rsid w:val="00421461"/>
    <w:rsid w:val="00423874"/>
    <w:rsid w:val="0042714E"/>
    <w:rsid w:val="00440702"/>
    <w:rsid w:val="004636D7"/>
    <w:rsid w:val="0047313D"/>
    <w:rsid w:val="00474292"/>
    <w:rsid w:val="0047721E"/>
    <w:rsid w:val="00477281"/>
    <w:rsid w:val="004B2AA7"/>
    <w:rsid w:val="004B46EA"/>
    <w:rsid w:val="004B50F3"/>
    <w:rsid w:val="004E3851"/>
    <w:rsid w:val="004E647C"/>
    <w:rsid w:val="004F5C5D"/>
    <w:rsid w:val="004F6EC5"/>
    <w:rsid w:val="00503778"/>
    <w:rsid w:val="00510F89"/>
    <w:rsid w:val="00511F0C"/>
    <w:rsid w:val="00544C65"/>
    <w:rsid w:val="00551D1F"/>
    <w:rsid w:val="00552524"/>
    <w:rsid w:val="00565569"/>
    <w:rsid w:val="00572972"/>
    <w:rsid w:val="00583C6C"/>
    <w:rsid w:val="005D4454"/>
    <w:rsid w:val="005D725F"/>
    <w:rsid w:val="005E0892"/>
    <w:rsid w:val="005E446E"/>
    <w:rsid w:val="006070DB"/>
    <w:rsid w:val="00624160"/>
    <w:rsid w:val="00643D84"/>
    <w:rsid w:val="00643F61"/>
    <w:rsid w:val="006476AB"/>
    <w:rsid w:val="00660B88"/>
    <w:rsid w:val="006654A3"/>
    <w:rsid w:val="00684C53"/>
    <w:rsid w:val="006A0134"/>
    <w:rsid w:val="006A3CD8"/>
    <w:rsid w:val="006B4C83"/>
    <w:rsid w:val="006B6349"/>
    <w:rsid w:val="006D190F"/>
    <w:rsid w:val="006D45D7"/>
    <w:rsid w:val="006E607B"/>
    <w:rsid w:val="00702816"/>
    <w:rsid w:val="0071415C"/>
    <w:rsid w:val="0071434A"/>
    <w:rsid w:val="00720665"/>
    <w:rsid w:val="00723D36"/>
    <w:rsid w:val="00732A64"/>
    <w:rsid w:val="00733DEB"/>
    <w:rsid w:val="0074444A"/>
    <w:rsid w:val="00745BD0"/>
    <w:rsid w:val="00750456"/>
    <w:rsid w:val="00772150"/>
    <w:rsid w:val="007808BF"/>
    <w:rsid w:val="00797704"/>
    <w:rsid w:val="007A0F83"/>
    <w:rsid w:val="007A6298"/>
    <w:rsid w:val="007A7581"/>
    <w:rsid w:val="007B044A"/>
    <w:rsid w:val="007C1213"/>
    <w:rsid w:val="007C4245"/>
    <w:rsid w:val="007D0730"/>
    <w:rsid w:val="007D44A3"/>
    <w:rsid w:val="007D70ED"/>
    <w:rsid w:val="007E7952"/>
    <w:rsid w:val="007F390A"/>
    <w:rsid w:val="007F61B2"/>
    <w:rsid w:val="007F6CB7"/>
    <w:rsid w:val="007F7438"/>
    <w:rsid w:val="008027DB"/>
    <w:rsid w:val="00804C41"/>
    <w:rsid w:val="00831B79"/>
    <w:rsid w:val="00831CB8"/>
    <w:rsid w:val="00836705"/>
    <w:rsid w:val="0084228F"/>
    <w:rsid w:val="00845C55"/>
    <w:rsid w:val="00851C27"/>
    <w:rsid w:val="00854857"/>
    <w:rsid w:val="008612B6"/>
    <w:rsid w:val="00865F87"/>
    <w:rsid w:val="008931FB"/>
    <w:rsid w:val="00893243"/>
    <w:rsid w:val="00894FF6"/>
    <w:rsid w:val="008C7629"/>
    <w:rsid w:val="008D2403"/>
    <w:rsid w:val="008E5A6D"/>
    <w:rsid w:val="008F3771"/>
    <w:rsid w:val="00911025"/>
    <w:rsid w:val="00911545"/>
    <w:rsid w:val="0092485C"/>
    <w:rsid w:val="00930EDF"/>
    <w:rsid w:val="0093293A"/>
    <w:rsid w:val="00932B58"/>
    <w:rsid w:val="00944B6C"/>
    <w:rsid w:val="0094564B"/>
    <w:rsid w:val="00945F11"/>
    <w:rsid w:val="00951572"/>
    <w:rsid w:val="00952F27"/>
    <w:rsid w:val="00954B04"/>
    <w:rsid w:val="009567DB"/>
    <w:rsid w:val="00971D33"/>
    <w:rsid w:val="009768AF"/>
    <w:rsid w:val="009A281D"/>
    <w:rsid w:val="009B24BA"/>
    <w:rsid w:val="009B5E06"/>
    <w:rsid w:val="009D3C16"/>
    <w:rsid w:val="009F6B42"/>
    <w:rsid w:val="00A20605"/>
    <w:rsid w:val="00A22AB8"/>
    <w:rsid w:val="00A26908"/>
    <w:rsid w:val="00A4249F"/>
    <w:rsid w:val="00A43045"/>
    <w:rsid w:val="00A7571F"/>
    <w:rsid w:val="00A80DDB"/>
    <w:rsid w:val="00AB0106"/>
    <w:rsid w:val="00AB36B7"/>
    <w:rsid w:val="00AB3B9E"/>
    <w:rsid w:val="00AB5F1F"/>
    <w:rsid w:val="00AD1D28"/>
    <w:rsid w:val="00AE35EE"/>
    <w:rsid w:val="00B00678"/>
    <w:rsid w:val="00B05807"/>
    <w:rsid w:val="00B124C7"/>
    <w:rsid w:val="00B14DCA"/>
    <w:rsid w:val="00B20433"/>
    <w:rsid w:val="00B34DD6"/>
    <w:rsid w:val="00B4318A"/>
    <w:rsid w:val="00B443F8"/>
    <w:rsid w:val="00B4446C"/>
    <w:rsid w:val="00B47CF0"/>
    <w:rsid w:val="00B57600"/>
    <w:rsid w:val="00B7583A"/>
    <w:rsid w:val="00B81BF2"/>
    <w:rsid w:val="00B8695E"/>
    <w:rsid w:val="00B9173D"/>
    <w:rsid w:val="00BB06F5"/>
    <w:rsid w:val="00BB3C3F"/>
    <w:rsid w:val="00BB5DF6"/>
    <w:rsid w:val="00BC16FD"/>
    <w:rsid w:val="00BC663F"/>
    <w:rsid w:val="00BD1BE6"/>
    <w:rsid w:val="00BD6269"/>
    <w:rsid w:val="00BF409A"/>
    <w:rsid w:val="00C10222"/>
    <w:rsid w:val="00C27752"/>
    <w:rsid w:val="00C31B3D"/>
    <w:rsid w:val="00C41706"/>
    <w:rsid w:val="00C42FD9"/>
    <w:rsid w:val="00C45E91"/>
    <w:rsid w:val="00C461F0"/>
    <w:rsid w:val="00C612CA"/>
    <w:rsid w:val="00C73A9C"/>
    <w:rsid w:val="00C8212A"/>
    <w:rsid w:val="00C87445"/>
    <w:rsid w:val="00C90C66"/>
    <w:rsid w:val="00CA0BEA"/>
    <w:rsid w:val="00CB241A"/>
    <w:rsid w:val="00CC0272"/>
    <w:rsid w:val="00CD3C93"/>
    <w:rsid w:val="00CE78C5"/>
    <w:rsid w:val="00CF2F45"/>
    <w:rsid w:val="00D12C07"/>
    <w:rsid w:val="00D1677E"/>
    <w:rsid w:val="00D25F8B"/>
    <w:rsid w:val="00D263C6"/>
    <w:rsid w:val="00D27CC5"/>
    <w:rsid w:val="00D47A5C"/>
    <w:rsid w:val="00D47FB4"/>
    <w:rsid w:val="00D50984"/>
    <w:rsid w:val="00D70463"/>
    <w:rsid w:val="00D7087C"/>
    <w:rsid w:val="00D8407A"/>
    <w:rsid w:val="00D866FF"/>
    <w:rsid w:val="00DB30E8"/>
    <w:rsid w:val="00DC0011"/>
    <w:rsid w:val="00DD070A"/>
    <w:rsid w:val="00DD14F5"/>
    <w:rsid w:val="00DD26C0"/>
    <w:rsid w:val="00DD308F"/>
    <w:rsid w:val="00DF77E2"/>
    <w:rsid w:val="00E000CA"/>
    <w:rsid w:val="00E133F2"/>
    <w:rsid w:val="00E24073"/>
    <w:rsid w:val="00E47A77"/>
    <w:rsid w:val="00E52036"/>
    <w:rsid w:val="00E8046A"/>
    <w:rsid w:val="00E85FE5"/>
    <w:rsid w:val="00E86C35"/>
    <w:rsid w:val="00E92845"/>
    <w:rsid w:val="00E97D1E"/>
    <w:rsid w:val="00EB015B"/>
    <w:rsid w:val="00EB2398"/>
    <w:rsid w:val="00EB43F6"/>
    <w:rsid w:val="00EB65DD"/>
    <w:rsid w:val="00EC1D44"/>
    <w:rsid w:val="00EE1C24"/>
    <w:rsid w:val="00F05973"/>
    <w:rsid w:val="00F11C53"/>
    <w:rsid w:val="00F227B8"/>
    <w:rsid w:val="00F23296"/>
    <w:rsid w:val="00F24E14"/>
    <w:rsid w:val="00F27D4F"/>
    <w:rsid w:val="00F7269D"/>
    <w:rsid w:val="00FA01E3"/>
    <w:rsid w:val="00FA13F4"/>
    <w:rsid w:val="00FA1D3F"/>
    <w:rsid w:val="00FA7BBE"/>
    <w:rsid w:val="00FB309F"/>
    <w:rsid w:val="00FC3B9C"/>
    <w:rsid w:val="00FC75C4"/>
    <w:rsid w:val="00FD08DE"/>
    <w:rsid w:val="00FE5D7B"/>
    <w:rsid w:val="00FF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E0630"/>
  <w15:docId w15:val="{79052015-3D97-4C4B-897F-572C4EF10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D21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77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ullet">
    <w:name w:val="bullet"/>
    <w:basedOn w:val="DefaultParagraphFont"/>
    <w:rsid w:val="0047721E"/>
  </w:style>
  <w:style w:type="character" w:customStyle="1" w:styleId="apple-converted-space">
    <w:name w:val="apple-converted-space"/>
    <w:basedOn w:val="DefaultParagraphFont"/>
    <w:rsid w:val="0047721E"/>
  </w:style>
  <w:style w:type="paragraph" w:styleId="PlainText">
    <w:name w:val="Plain Text"/>
    <w:basedOn w:val="Normal"/>
    <w:link w:val="PlainTextChar"/>
    <w:uiPriority w:val="99"/>
    <w:semiHidden/>
    <w:unhideWhenUsed/>
    <w:rsid w:val="00421461"/>
    <w:pPr>
      <w:spacing w:after="0" w:line="240" w:lineRule="auto"/>
    </w:pPr>
    <w:rPr>
      <w:rFonts w:ascii="Calibri" w:eastAsiaTheme="minorEastAsia" w:hAnsi="Calibri" w:cs="Times New Roman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1461"/>
    <w:rPr>
      <w:rFonts w:ascii="Calibri" w:eastAsiaTheme="minorEastAsia" w:hAnsi="Calibri" w:cs="Times New Roman"/>
      <w:szCs w:val="21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7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14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271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2714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EB23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4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weareshootingstar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te@shootingstar.co.uk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://www.andrew-solicitors.co.u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2A0738EA73C469DC4A3E5BEAB3B5A" ma:contentTypeVersion="2" ma:contentTypeDescription="Create a new document." ma:contentTypeScope="" ma:versionID="6da062a85c2d9ad9a92ebf73e110ce12">
  <xsd:schema xmlns:xsd="http://www.w3.org/2001/XMLSchema" xmlns:xs="http://www.w3.org/2001/XMLSchema" xmlns:p="http://schemas.microsoft.com/office/2006/metadata/properties" xmlns:ns2="6de952fb-994f-4cef-bf88-d9a2a2d17181" targetNamespace="http://schemas.microsoft.com/office/2006/metadata/properties" ma:root="true" ma:fieldsID="21127c769563113b72db3b82a496107f" ns2:_="">
    <xsd:import namespace="6de952fb-994f-4cef-bf88-d9a2a2d1718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B6A23-F59B-45F5-918A-A9C2ABA65F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EA09A5-6966-43D4-81EC-56E47B4F9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AF0E79-022B-4996-B4CB-E704E25C5485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6de952fb-994f-4cef-bf88-d9a2a2d17181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EDB0869-9018-4BB5-BC8E-54B882B4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499</Words>
  <Characters>2850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e-know.net</Company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Shooting 2</dc:creator>
  <cp:lastModifiedBy>Shooting 2</cp:lastModifiedBy>
  <cp:revision>2</cp:revision>
  <cp:lastPrinted>2016-07-07T14:54:00Z</cp:lastPrinted>
  <dcterms:created xsi:type="dcterms:W3CDTF">2016-10-24T11:47:00Z</dcterms:created>
  <dcterms:modified xsi:type="dcterms:W3CDTF">2016-10-24T11:47:00Z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0x0101007C32A0738EA73C469DC4A3E5BEAB3B5A</vt:lpwstr>
  </property>
</Properties>
</file>