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EE30A3" w14:textId="77777777" w:rsidR="5E7269B2" w:rsidRDefault="5E7269B2" w:rsidP="5E7269B2">
      <w:pPr>
        <w:spacing w:line="360" w:lineRule="auto"/>
        <w:jc w:val="center"/>
        <w:rPr>
          <w:rFonts w:ascii="Arial" w:eastAsia="Arial" w:hAnsi="Arial" w:cs="Arial"/>
        </w:rPr>
      </w:pPr>
      <w:r>
        <w:rPr>
          <w:noProof/>
          <w:lang w:val="en-GB" w:eastAsia="en-GB"/>
        </w:rPr>
        <w:drawing>
          <wp:inline distT="0" distB="0" distL="0" distR="0" wp14:anchorId="5AC9C2F5" wp14:editId="09490C92">
            <wp:extent cx="4362450" cy="2133600"/>
            <wp:effectExtent l="0" t="0" r="0" b="0"/>
            <wp:docPr id="1868150844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CCAF31" w14:textId="77777777" w:rsidR="5E7269B2" w:rsidRDefault="5E7269B2" w:rsidP="001D2E4A">
      <w:pPr>
        <w:spacing w:after="0" w:line="360" w:lineRule="auto"/>
        <w:rPr>
          <w:rFonts w:ascii="Arial" w:eastAsia="Arial" w:hAnsi="Arial" w:cs="Arial"/>
        </w:rPr>
      </w:pPr>
      <w:r w:rsidRPr="5E7269B2">
        <w:rPr>
          <w:rFonts w:ascii="Arial" w:eastAsia="Arial" w:hAnsi="Arial" w:cs="Arial"/>
          <w:b/>
          <w:bCs/>
          <w:lang w:val="en-GB"/>
        </w:rPr>
        <w:t>News Release</w:t>
      </w:r>
    </w:p>
    <w:p w14:paraId="69699356" w14:textId="77777777" w:rsidR="00D336DB" w:rsidRDefault="00D336DB" w:rsidP="001D2E4A">
      <w:pPr>
        <w:spacing w:after="0" w:line="360" w:lineRule="auto"/>
        <w:rPr>
          <w:rFonts w:ascii="Arial" w:eastAsia="Arial" w:hAnsi="Arial" w:cs="Arial"/>
          <w:lang w:val="en-GB"/>
        </w:rPr>
      </w:pPr>
    </w:p>
    <w:p w14:paraId="12462E59" w14:textId="0CCEA4F2" w:rsidR="5E7269B2" w:rsidRDefault="00DD7D80" w:rsidP="001D2E4A">
      <w:pPr>
        <w:spacing w:after="0" w:line="360" w:lineRule="auto"/>
        <w:rPr>
          <w:rFonts w:ascii="Arial" w:eastAsia="Arial" w:hAnsi="Arial" w:cs="Arial"/>
          <w:lang w:val="en-GB"/>
        </w:rPr>
      </w:pPr>
      <w:r>
        <w:rPr>
          <w:rFonts w:ascii="Arial" w:eastAsia="Arial" w:hAnsi="Arial" w:cs="Arial"/>
          <w:lang w:val="en-GB"/>
        </w:rPr>
        <w:t>26</w:t>
      </w:r>
      <w:r w:rsidRPr="00DD7D80">
        <w:rPr>
          <w:rFonts w:ascii="Arial" w:eastAsia="Arial" w:hAnsi="Arial" w:cs="Arial"/>
          <w:vertAlign w:val="superscript"/>
          <w:lang w:val="en-GB"/>
        </w:rPr>
        <w:t>th</w:t>
      </w:r>
      <w:r>
        <w:rPr>
          <w:rFonts w:ascii="Arial" w:eastAsia="Arial" w:hAnsi="Arial" w:cs="Arial"/>
          <w:lang w:val="en-GB"/>
        </w:rPr>
        <w:t xml:space="preserve"> June 2019</w:t>
      </w:r>
    </w:p>
    <w:p w14:paraId="296CD996" w14:textId="77777777" w:rsidR="00D82CDF" w:rsidRPr="00A47B27" w:rsidRDefault="00D82CDF" w:rsidP="001D2E4A">
      <w:pPr>
        <w:spacing w:after="0" w:line="360" w:lineRule="auto"/>
        <w:jc w:val="center"/>
        <w:rPr>
          <w:rFonts w:ascii="Arial" w:eastAsia="Arial" w:hAnsi="Arial" w:cs="Arial"/>
          <w:b/>
          <w:bCs/>
        </w:rPr>
      </w:pPr>
    </w:p>
    <w:p w14:paraId="4FE40D62" w14:textId="77777777" w:rsidR="5E7269B2" w:rsidRDefault="000F43F3" w:rsidP="001D2E4A">
      <w:pPr>
        <w:spacing w:after="0" w:line="360" w:lineRule="auto"/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 xml:space="preserve">Andrew &amp; Co </w:t>
      </w:r>
      <w:r w:rsidR="00403A3C">
        <w:rPr>
          <w:rFonts w:ascii="Arial" w:eastAsia="Arial" w:hAnsi="Arial" w:cs="Arial"/>
          <w:b/>
          <w:bCs/>
          <w:sz w:val="28"/>
          <w:szCs w:val="28"/>
        </w:rPr>
        <w:t xml:space="preserve">Paves the Way for New Homes in North </w:t>
      </w:r>
      <w:proofErr w:type="spellStart"/>
      <w:r w:rsidR="00403A3C">
        <w:rPr>
          <w:rFonts w:ascii="Arial" w:eastAsia="Arial" w:hAnsi="Arial" w:cs="Arial"/>
          <w:b/>
          <w:bCs/>
          <w:sz w:val="28"/>
          <w:szCs w:val="28"/>
        </w:rPr>
        <w:t>Scarle</w:t>
      </w:r>
      <w:proofErr w:type="spellEnd"/>
    </w:p>
    <w:p w14:paraId="7AE243C9" w14:textId="77777777" w:rsidR="00D336DB" w:rsidRDefault="00D336DB" w:rsidP="001D2E4A">
      <w:pPr>
        <w:spacing w:after="0" w:line="360" w:lineRule="auto"/>
        <w:rPr>
          <w:rFonts w:ascii="Arial" w:eastAsia="Arial" w:hAnsi="Arial" w:cs="Arial"/>
        </w:rPr>
      </w:pPr>
    </w:p>
    <w:p w14:paraId="554F7865" w14:textId="33539A58" w:rsidR="00D336DB" w:rsidRDefault="0056660D" w:rsidP="001D2E4A">
      <w:pPr>
        <w:spacing w:after="0" w:line="360" w:lineRule="auto"/>
        <w:rPr>
          <w:rFonts w:ascii="Arial" w:eastAsia="Arial" w:hAnsi="Arial" w:cs="Arial"/>
        </w:rPr>
      </w:pPr>
      <w:r w:rsidRPr="0056660D">
        <w:rPr>
          <w:rFonts w:ascii="Arial" w:hAnsi="Arial" w:cs="Arial"/>
        </w:rPr>
        <w:t xml:space="preserve">Just one year into their new business collaboration, </w:t>
      </w:r>
      <w:proofErr w:type="spellStart"/>
      <w:r w:rsidRPr="0056660D">
        <w:rPr>
          <w:rFonts w:ascii="Arial" w:hAnsi="Arial" w:cs="Arial"/>
        </w:rPr>
        <w:t>Bowthorpe</w:t>
      </w:r>
      <w:proofErr w:type="spellEnd"/>
      <w:r w:rsidRPr="0056660D">
        <w:rPr>
          <w:rFonts w:ascii="Arial" w:hAnsi="Arial" w:cs="Arial"/>
        </w:rPr>
        <w:t xml:space="preserve"> Developments Limited, part of </w:t>
      </w:r>
      <w:proofErr w:type="spellStart"/>
      <w:r w:rsidRPr="0056660D">
        <w:rPr>
          <w:rFonts w:ascii="Arial" w:hAnsi="Arial" w:cs="Arial"/>
        </w:rPr>
        <w:t>Bowthorpe</w:t>
      </w:r>
      <w:proofErr w:type="spellEnd"/>
      <w:r w:rsidRPr="0056660D">
        <w:rPr>
          <w:rFonts w:ascii="Arial" w:hAnsi="Arial" w:cs="Arial"/>
        </w:rPr>
        <w:t xml:space="preserve"> Group</w:t>
      </w:r>
      <w:r w:rsidR="00555089">
        <w:rPr>
          <w:rFonts w:ascii="Arial" w:hAnsi="Arial" w:cs="Arial"/>
        </w:rPr>
        <w:t>,</w:t>
      </w:r>
      <w:r w:rsidRPr="0056660D">
        <w:rPr>
          <w:rFonts w:ascii="Arial" w:hAnsi="Arial" w:cs="Arial"/>
        </w:rPr>
        <w:t xml:space="preserve"> has successfully </w:t>
      </w:r>
      <w:r w:rsidR="00555089">
        <w:rPr>
          <w:rFonts w:ascii="Arial" w:hAnsi="Arial" w:cs="Arial"/>
        </w:rPr>
        <w:t xml:space="preserve">completed </w:t>
      </w:r>
      <w:r w:rsidR="00180C27">
        <w:rPr>
          <w:rFonts w:ascii="Arial" w:hAnsi="Arial" w:cs="Arial"/>
        </w:rPr>
        <w:t>its</w:t>
      </w:r>
      <w:r w:rsidRPr="0056660D">
        <w:rPr>
          <w:rFonts w:ascii="Arial" w:hAnsi="Arial" w:cs="Arial"/>
        </w:rPr>
        <w:t xml:space="preserve"> first land purchase</w:t>
      </w:r>
      <w:r w:rsidR="00E440B9">
        <w:rPr>
          <w:rFonts w:ascii="Arial" w:hAnsi="Arial" w:cs="Arial"/>
        </w:rPr>
        <w:t xml:space="preserve"> and</w:t>
      </w:r>
      <w:r w:rsidRPr="00CA5CAA">
        <w:rPr>
          <w:rFonts w:ascii="Josefin Sans" w:hAnsi="Josefin Sans"/>
        </w:rPr>
        <w:t xml:space="preserve"> </w:t>
      </w:r>
      <w:r w:rsidR="00E440B9">
        <w:rPr>
          <w:rFonts w:ascii="Arial" w:eastAsia="Arial" w:hAnsi="Arial" w:cs="Arial"/>
        </w:rPr>
        <w:t>c</w:t>
      </w:r>
      <w:r w:rsidR="004D32EF">
        <w:rPr>
          <w:rFonts w:ascii="Arial" w:eastAsia="Arial" w:hAnsi="Arial" w:cs="Arial"/>
        </w:rPr>
        <w:t>onstruction</w:t>
      </w:r>
      <w:r w:rsidR="00D336DB" w:rsidRPr="00D336DB">
        <w:rPr>
          <w:rFonts w:ascii="Arial" w:eastAsia="Arial" w:hAnsi="Arial" w:cs="Arial"/>
        </w:rPr>
        <w:t xml:space="preserve"> work</w:t>
      </w:r>
      <w:r w:rsidR="00D336DB">
        <w:rPr>
          <w:rFonts w:ascii="Arial" w:eastAsia="Arial" w:hAnsi="Arial" w:cs="Arial"/>
        </w:rPr>
        <w:t xml:space="preserve"> has</w:t>
      </w:r>
      <w:r w:rsidR="00280363">
        <w:rPr>
          <w:rFonts w:ascii="Arial" w:eastAsia="Arial" w:hAnsi="Arial" w:cs="Arial"/>
        </w:rPr>
        <w:t xml:space="preserve"> </w:t>
      </w:r>
      <w:r w:rsidR="00D336DB">
        <w:rPr>
          <w:rFonts w:ascii="Arial" w:eastAsia="Arial" w:hAnsi="Arial" w:cs="Arial"/>
        </w:rPr>
        <w:t xml:space="preserve">started </w:t>
      </w:r>
      <w:r w:rsidR="00D336DB" w:rsidRPr="00D336DB">
        <w:rPr>
          <w:rFonts w:ascii="Arial" w:eastAsia="Arial" w:hAnsi="Arial" w:cs="Arial"/>
        </w:rPr>
        <w:t xml:space="preserve">on </w:t>
      </w:r>
      <w:r w:rsidR="00A927B4">
        <w:rPr>
          <w:rFonts w:ascii="Arial" w:eastAsia="Arial" w:hAnsi="Arial" w:cs="Arial"/>
        </w:rPr>
        <w:t>the site</w:t>
      </w:r>
      <w:r w:rsidR="00D336DB">
        <w:rPr>
          <w:rFonts w:ascii="Arial" w:eastAsia="Arial" w:hAnsi="Arial" w:cs="Arial"/>
        </w:rPr>
        <w:t xml:space="preserve"> in</w:t>
      </w:r>
      <w:r w:rsidR="00D336DB" w:rsidRPr="00D336DB">
        <w:rPr>
          <w:rFonts w:ascii="Arial" w:eastAsia="Arial" w:hAnsi="Arial" w:cs="Arial"/>
        </w:rPr>
        <w:t xml:space="preserve"> North </w:t>
      </w:r>
      <w:proofErr w:type="spellStart"/>
      <w:r w:rsidR="00D336DB" w:rsidRPr="00D336DB">
        <w:rPr>
          <w:rFonts w:ascii="Arial" w:eastAsia="Arial" w:hAnsi="Arial" w:cs="Arial"/>
        </w:rPr>
        <w:t>Scarle</w:t>
      </w:r>
      <w:proofErr w:type="spellEnd"/>
      <w:r w:rsidR="00403A3C">
        <w:rPr>
          <w:rFonts w:ascii="Arial" w:eastAsia="Arial" w:hAnsi="Arial" w:cs="Arial"/>
        </w:rPr>
        <w:t xml:space="preserve"> in</w:t>
      </w:r>
      <w:r w:rsidR="00D336DB" w:rsidRPr="00D336DB">
        <w:rPr>
          <w:rFonts w:ascii="Arial" w:eastAsia="Arial" w:hAnsi="Arial" w:cs="Arial"/>
        </w:rPr>
        <w:t xml:space="preserve"> Lincolnshire</w:t>
      </w:r>
      <w:r w:rsidR="00D336DB">
        <w:rPr>
          <w:rFonts w:ascii="Arial" w:eastAsia="Arial" w:hAnsi="Arial" w:cs="Arial"/>
        </w:rPr>
        <w:t>.</w:t>
      </w:r>
    </w:p>
    <w:p w14:paraId="64CA96A0" w14:textId="77777777" w:rsidR="00D336DB" w:rsidRDefault="00D336DB" w:rsidP="001D2E4A">
      <w:pPr>
        <w:spacing w:after="0" w:line="360" w:lineRule="auto"/>
        <w:rPr>
          <w:rFonts w:ascii="Arial" w:eastAsia="Arial" w:hAnsi="Arial" w:cs="Arial"/>
        </w:rPr>
      </w:pPr>
    </w:p>
    <w:p w14:paraId="4B017375" w14:textId="1B9E36F2" w:rsidR="001D2E4A" w:rsidRDefault="00D336DB" w:rsidP="001D2E4A">
      <w:pPr>
        <w:spacing w:after="0"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</w:t>
      </w:r>
      <w:r w:rsidR="002D7269">
        <w:rPr>
          <w:rFonts w:ascii="Arial" w:eastAsia="Arial" w:hAnsi="Arial" w:cs="Arial"/>
        </w:rPr>
        <w:t xml:space="preserve">et to be completed in </w:t>
      </w:r>
      <w:r w:rsidR="00B401F2">
        <w:rPr>
          <w:rFonts w:ascii="Arial" w:eastAsia="Arial" w:hAnsi="Arial" w:cs="Arial"/>
        </w:rPr>
        <w:t>a</w:t>
      </w:r>
      <w:r w:rsidRPr="00D336DB">
        <w:rPr>
          <w:rFonts w:ascii="Arial" w:eastAsia="Arial" w:hAnsi="Arial" w:cs="Arial"/>
        </w:rPr>
        <w:t>utumn</w:t>
      </w:r>
      <w:r w:rsidR="004D32EF">
        <w:rPr>
          <w:rFonts w:ascii="Arial" w:eastAsia="Arial" w:hAnsi="Arial" w:cs="Arial"/>
        </w:rPr>
        <w:t xml:space="preserve"> 2019</w:t>
      </w:r>
      <w:r>
        <w:rPr>
          <w:rFonts w:ascii="Arial" w:eastAsia="Arial" w:hAnsi="Arial" w:cs="Arial"/>
        </w:rPr>
        <w:t>, The Meadows will consist of nine executive four-bed h</w:t>
      </w:r>
      <w:r w:rsidR="00945972">
        <w:rPr>
          <w:rFonts w:ascii="Arial" w:eastAsia="Arial" w:hAnsi="Arial" w:cs="Arial"/>
        </w:rPr>
        <w:t xml:space="preserve">omes. </w:t>
      </w:r>
      <w:proofErr w:type="spellStart"/>
      <w:r w:rsidR="0056660D" w:rsidRPr="0056660D">
        <w:rPr>
          <w:rFonts w:ascii="Arial" w:hAnsi="Arial" w:cs="Arial"/>
        </w:rPr>
        <w:t>Bowthorpe</w:t>
      </w:r>
      <w:proofErr w:type="spellEnd"/>
      <w:r w:rsidR="0056660D" w:rsidRPr="0056660D">
        <w:rPr>
          <w:rFonts w:ascii="Arial" w:hAnsi="Arial" w:cs="Arial"/>
        </w:rPr>
        <w:t xml:space="preserve"> Group is a new property developer born from the experience of its two directors Chris Wild and Rick Nicholls.</w:t>
      </w:r>
      <w:r w:rsidR="0056660D">
        <w:rPr>
          <w:rFonts w:ascii="Josefin Sans" w:hAnsi="Josefin Sans"/>
        </w:rPr>
        <w:t xml:space="preserve">  </w:t>
      </w:r>
      <w:r w:rsidR="00945972">
        <w:rPr>
          <w:rFonts w:ascii="Arial" w:eastAsia="Arial" w:hAnsi="Arial" w:cs="Arial"/>
        </w:rPr>
        <w:t>The company</w:t>
      </w:r>
      <w:r>
        <w:rPr>
          <w:rFonts w:ascii="Arial" w:eastAsia="Arial" w:hAnsi="Arial" w:cs="Arial"/>
        </w:rPr>
        <w:t xml:space="preserve"> </w:t>
      </w:r>
      <w:r w:rsidR="00945972">
        <w:rPr>
          <w:rFonts w:ascii="Arial" w:eastAsia="Arial" w:hAnsi="Arial" w:cs="Arial"/>
        </w:rPr>
        <w:t xml:space="preserve">was set up in 2018 and will focus on </w:t>
      </w:r>
      <w:r w:rsidR="00945972" w:rsidRPr="00945972">
        <w:rPr>
          <w:rFonts w:ascii="Arial" w:eastAsia="Arial" w:hAnsi="Arial" w:cs="Arial"/>
        </w:rPr>
        <w:t>providing quality new homes within the East Midlands</w:t>
      </w:r>
      <w:r w:rsidR="00945972">
        <w:rPr>
          <w:rFonts w:ascii="Arial" w:eastAsia="Arial" w:hAnsi="Arial" w:cs="Arial"/>
        </w:rPr>
        <w:t>.</w:t>
      </w:r>
      <w:r w:rsidR="00945972" w:rsidRPr="00945972">
        <w:rPr>
          <w:rFonts w:ascii="Arial" w:eastAsia="Arial" w:hAnsi="Arial" w:cs="Arial"/>
        </w:rPr>
        <w:t xml:space="preserve"> </w:t>
      </w:r>
    </w:p>
    <w:p w14:paraId="11B72899" w14:textId="77777777" w:rsidR="002D7269" w:rsidRDefault="002D7269" w:rsidP="001D2E4A">
      <w:pPr>
        <w:spacing w:after="0" w:line="360" w:lineRule="auto"/>
        <w:rPr>
          <w:rFonts w:ascii="Arial" w:eastAsia="Arial" w:hAnsi="Arial" w:cs="Arial"/>
        </w:rPr>
      </w:pPr>
    </w:p>
    <w:p w14:paraId="3A9D27EF" w14:textId="1FAEA4AD" w:rsidR="002D7269" w:rsidRDefault="002D7269" w:rsidP="002D7269">
      <w:pPr>
        <w:spacing w:after="0"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Andrew &amp; Co Solicitors, acting on behalf of </w:t>
      </w:r>
      <w:proofErr w:type="spellStart"/>
      <w:r w:rsidRPr="00D336DB">
        <w:rPr>
          <w:rFonts w:ascii="Arial" w:eastAsia="Arial" w:hAnsi="Arial" w:cs="Arial"/>
        </w:rPr>
        <w:t>Bowthorpe</w:t>
      </w:r>
      <w:proofErr w:type="spellEnd"/>
      <w:r w:rsidRPr="00D336DB">
        <w:rPr>
          <w:rFonts w:ascii="Arial" w:eastAsia="Arial" w:hAnsi="Arial" w:cs="Arial"/>
        </w:rPr>
        <w:t xml:space="preserve"> Developments Limited</w:t>
      </w:r>
      <w:r>
        <w:rPr>
          <w:rFonts w:ascii="Arial" w:eastAsia="Arial" w:hAnsi="Arial" w:cs="Arial"/>
        </w:rPr>
        <w:t xml:space="preserve">, helped to secure the </w:t>
      </w:r>
      <w:r w:rsidR="00A47127">
        <w:rPr>
          <w:rFonts w:ascii="Arial" w:eastAsia="Arial" w:hAnsi="Arial" w:cs="Arial"/>
        </w:rPr>
        <w:t>1.75</w:t>
      </w:r>
      <w:r w:rsidR="00555089">
        <w:rPr>
          <w:rFonts w:ascii="Arial" w:eastAsia="Arial" w:hAnsi="Arial" w:cs="Arial"/>
        </w:rPr>
        <w:t>-</w:t>
      </w:r>
      <w:r>
        <w:rPr>
          <w:rFonts w:ascii="Arial" w:eastAsia="Arial" w:hAnsi="Arial" w:cs="Arial"/>
        </w:rPr>
        <w:t>acre site,</w:t>
      </w:r>
      <w:r w:rsidRPr="00D336DB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on Eagle Road just off the A46</w:t>
      </w:r>
      <w:r w:rsidR="00555089">
        <w:rPr>
          <w:rFonts w:ascii="Arial" w:eastAsia="Arial" w:hAnsi="Arial" w:cs="Arial"/>
        </w:rPr>
        <w:t>.</w:t>
      </w:r>
      <w:r>
        <w:rPr>
          <w:rFonts w:ascii="Arial" w:eastAsia="Arial" w:hAnsi="Arial" w:cs="Arial"/>
        </w:rPr>
        <w:t xml:space="preserve"> </w:t>
      </w:r>
    </w:p>
    <w:p w14:paraId="3A11D810" w14:textId="77777777" w:rsidR="00882AC6" w:rsidRDefault="00882AC6" w:rsidP="001D2E4A">
      <w:pPr>
        <w:spacing w:after="0" w:line="360" w:lineRule="auto"/>
        <w:rPr>
          <w:rFonts w:ascii="Arial" w:eastAsia="Arial" w:hAnsi="Arial" w:cs="Arial"/>
        </w:rPr>
      </w:pPr>
    </w:p>
    <w:p w14:paraId="22CD1B30" w14:textId="09F0549F" w:rsidR="00555089" w:rsidRDefault="00882AC6" w:rsidP="001D2E4A">
      <w:pPr>
        <w:spacing w:after="0" w:line="360" w:lineRule="auto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</w:rPr>
        <w:t>Bowthorpe</w:t>
      </w:r>
      <w:proofErr w:type="spellEnd"/>
      <w:r>
        <w:rPr>
          <w:rFonts w:ascii="Arial" w:eastAsia="Arial" w:hAnsi="Arial" w:cs="Arial"/>
        </w:rPr>
        <w:t xml:space="preserve"> Group Ltd </w:t>
      </w:r>
      <w:r w:rsidR="00555089">
        <w:rPr>
          <w:rFonts w:ascii="Arial" w:eastAsia="Arial" w:hAnsi="Arial" w:cs="Arial"/>
        </w:rPr>
        <w:t xml:space="preserve">has </w:t>
      </w:r>
      <w:r>
        <w:rPr>
          <w:rFonts w:ascii="Arial" w:eastAsia="Arial" w:hAnsi="Arial" w:cs="Arial"/>
        </w:rPr>
        <w:t>appointed a team of professionals, all local to the area, to build the individually designed energy</w:t>
      </w:r>
      <w:r w:rsidR="00B401F2">
        <w:rPr>
          <w:rFonts w:ascii="Arial" w:eastAsia="Arial" w:hAnsi="Arial" w:cs="Arial"/>
        </w:rPr>
        <w:t>-</w:t>
      </w:r>
      <w:r>
        <w:rPr>
          <w:rFonts w:ascii="Arial" w:eastAsia="Arial" w:hAnsi="Arial" w:cs="Arial"/>
        </w:rPr>
        <w:t xml:space="preserve">efficient homes.  </w:t>
      </w:r>
    </w:p>
    <w:p w14:paraId="4D9942E2" w14:textId="77777777" w:rsidR="00555089" w:rsidRDefault="00555089" w:rsidP="001D2E4A">
      <w:pPr>
        <w:spacing w:after="0" w:line="360" w:lineRule="auto"/>
        <w:rPr>
          <w:rFonts w:ascii="Arial" w:eastAsia="Arial" w:hAnsi="Arial" w:cs="Arial"/>
        </w:rPr>
      </w:pPr>
    </w:p>
    <w:p w14:paraId="1EDCDDA2" w14:textId="63EB0E15" w:rsidR="00555089" w:rsidRDefault="00882AC6" w:rsidP="001D2E4A">
      <w:pPr>
        <w:spacing w:after="0" w:line="360" w:lineRule="auto"/>
        <w:rPr>
          <w:rFonts w:ascii="Arial" w:hAnsi="Arial" w:cs="Arial"/>
        </w:rPr>
      </w:pPr>
      <w:r>
        <w:rPr>
          <w:rFonts w:ascii="Arial" w:eastAsia="Arial" w:hAnsi="Arial" w:cs="Arial"/>
        </w:rPr>
        <w:t xml:space="preserve">Rick explained: </w:t>
      </w:r>
      <w:r w:rsidRPr="00882AC6">
        <w:rPr>
          <w:rFonts w:ascii="Arial" w:hAnsi="Arial" w:cs="Arial"/>
        </w:rPr>
        <w:t xml:space="preserve">“It was an important consideration when forming the business for us to have a team who shared the same passion and ethos.  It’s our </w:t>
      </w:r>
      <w:r w:rsidR="00555089">
        <w:rPr>
          <w:rFonts w:ascii="Arial" w:hAnsi="Arial" w:cs="Arial"/>
        </w:rPr>
        <w:t xml:space="preserve">intention </w:t>
      </w:r>
      <w:r w:rsidRPr="00882AC6">
        <w:rPr>
          <w:rFonts w:ascii="Arial" w:hAnsi="Arial" w:cs="Arial"/>
        </w:rPr>
        <w:t xml:space="preserve">to build and grow the team, working together on the North </w:t>
      </w:r>
      <w:proofErr w:type="spellStart"/>
      <w:r w:rsidRPr="00882AC6">
        <w:rPr>
          <w:rFonts w:ascii="Arial" w:hAnsi="Arial" w:cs="Arial"/>
        </w:rPr>
        <w:t>Scarle</w:t>
      </w:r>
      <w:proofErr w:type="spellEnd"/>
      <w:r w:rsidRPr="00882AC6">
        <w:rPr>
          <w:rFonts w:ascii="Arial" w:hAnsi="Arial" w:cs="Arial"/>
        </w:rPr>
        <w:t xml:space="preserve"> site but also our pipeline projects. </w:t>
      </w:r>
    </w:p>
    <w:p w14:paraId="641B3E68" w14:textId="4B882FEB" w:rsidR="0087483E" w:rsidRDefault="00555089" w:rsidP="0087483E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“</w:t>
      </w:r>
      <w:r w:rsidR="00882AC6" w:rsidRPr="00882AC6">
        <w:rPr>
          <w:rFonts w:ascii="Arial" w:hAnsi="Arial" w:cs="Arial"/>
        </w:rPr>
        <w:t>We have exacting standards and work hard but so do our team, so it’s important to us we surround ourselves with like</w:t>
      </w:r>
      <w:r w:rsidR="00B401F2">
        <w:rPr>
          <w:rFonts w:ascii="Arial" w:hAnsi="Arial" w:cs="Arial"/>
        </w:rPr>
        <w:t>-</w:t>
      </w:r>
      <w:r w:rsidR="00882AC6" w:rsidRPr="00882AC6">
        <w:rPr>
          <w:rFonts w:ascii="Arial" w:hAnsi="Arial" w:cs="Arial"/>
        </w:rPr>
        <w:t>minded people so we can also enjoy the challenges</w:t>
      </w:r>
      <w:r>
        <w:rPr>
          <w:rFonts w:ascii="Arial" w:hAnsi="Arial" w:cs="Arial"/>
        </w:rPr>
        <w:t>.”</w:t>
      </w:r>
    </w:p>
    <w:p w14:paraId="42A3209D" w14:textId="77777777" w:rsidR="00DD7D80" w:rsidRDefault="00DD7D80" w:rsidP="0087483E">
      <w:pPr>
        <w:spacing w:after="0" w:line="360" w:lineRule="auto"/>
        <w:rPr>
          <w:rFonts w:ascii="Arial" w:eastAsia="Arial" w:hAnsi="Arial" w:cs="Arial"/>
        </w:rPr>
      </w:pPr>
    </w:p>
    <w:p w14:paraId="0436104C" w14:textId="78501004" w:rsidR="0087483E" w:rsidRPr="00945972" w:rsidRDefault="005F0763" w:rsidP="0087483E">
      <w:pPr>
        <w:spacing w:after="0"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Chris said</w:t>
      </w:r>
      <w:r w:rsidR="0087483E">
        <w:rPr>
          <w:rFonts w:ascii="Arial" w:eastAsia="Arial" w:hAnsi="Arial" w:cs="Arial"/>
        </w:rPr>
        <w:t>: “</w:t>
      </w:r>
      <w:proofErr w:type="spellStart"/>
      <w:r w:rsidR="0087483E" w:rsidRPr="00945972">
        <w:rPr>
          <w:rFonts w:ascii="Arial" w:eastAsia="Arial" w:hAnsi="Arial" w:cs="Arial"/>
        </w:rPr>
        <w:t>Bowthorpe</w:t>
      </w:r>
      <w:proofErr w:type="spellEnd"/>
      <w:r w:rsidR="0087483E" w:rsidRPr="00945972">
        <w:rPr>
          <w:rFonts w:ascii="Arial" w:eastAsia="Arial" w:hAnsi="Arial" w:cs="Arial"/>
        </w:rPr>
        <w:t xml:space="preserve"> Group work</w:t>
      </w:r>
      <w:r w:rsidR="0087483E">
        <w:rPr>
          <w:rFonts w:ascii="Arial" w:eastAsia="Arial" w:hAnsi="Arial" w:cs="Arial"/>
        </w:rPr>
        <w:t>s</w:t>
      </w:r>
      <w:r w:rsidR="0087483E" w:rsidRPr="00945972">
        <w:rPr>
          <w:rFonts w:ascii="Arial" w:eastAsia="Arial" w:hAnsi="Arial" w:cs="Arial"/>
        </w:rPr>
        <w:t xml:space="preserve"> with landowners in differing ways to help </w:t>
      </w:r>
      <w:proofErr w:type="spellStart"/>
      <w:r w:rsidR="0087483E" w:rsidRPr="00945972">
        <w:rPr>
          <w:rFonts w:ascii="Arial" w:eastAsia="Arial" w:hAnsi="Arial" w:cs="Arial"/>
        </w:rPr>
        <w:t>maximise</w:t>
      </w:r>
      <w:proofErr w:type="spellEnd"/>
      <w:r w:rsidR="0087483E" w:rsidRPr="00945972">
        <w:rPr>
          <w:rFonts w:ascii="Arial" w:eastAsia="Arial" w:hAnsi="Arial" w:cs="Arial"/>
        </w:rPr>
        <w:t xml:space="preserve"> the value that can be achieved from individual developments. This includes joint ventures, profit share and increased deferred purchase price, all of which are overseen by Andrew &amp; Co to ensure the correct contracts are in place.</w:t>
      </w:r>
    </w:p>
    <w:p w14:paraId="291BF865" w14:textId="77777777" w:rsidR="0087483E" w:rsidRDefault="0087483E" w:rsidP="0056660D">
      <w:pPr>
        <w:spacing w:after="0" w:line="360" w:lineRule="auto"/>
        <w:rPr>
          <w:rFonts w:ascii="Arial" w:eastAsia="Arial" w:hAnsi="Arial" w:cs="Arial"/>
        </w:rPr>
      </w:pPr>
    </w:p>
    <w:p w14:paraId="31150ACA" w14:textId="1D9A7AE2" w:rsidR="0056660D" w:rsidRDefault="0056660D" w:rsidP="0056660D">
      <w:pPr>
        <w:spacing w:after="0" w:line="360" w:lineRule="auto"/>
        <w:rPr>
          <w:rFonts w:ascii="Arial" w:eastAsia="Arial" w:hAnsi="Arial" w:cs="Arial"/>
        </w:rPr>
      </w:pPr>
      <w:r w:rsidRPr="00945972">
        <w:rPr>
          <w:rFonts w:ascii="Arial" w:eastAsia="Arial" w:hAnsi="Arial" w:cs="Arial"/>
        </w:rPr>
        <w:t xml:space="preserve">"We </w:t>
      </w:r>
      <w:r>
        <w:rPr>
          <w:rFonts w:ascii="Arial" w:eastAsia="Arial" w:hAnsi="Arial" w:cs="Arial"/>
        </w:rPr>
        <w:t>were</w:t>
      </w:r>
      <w:r w:rsidRPr="00945972">
        <w:rPr>
          <w:rFonts w:ascii="Arial" w:eastAsia="Arial" w:hAnsi="Arial" w:cs="Arial"/>
        </w:rPr>
        <w:t xml:space="preserve"> delighted to work with the team at Andrew &amp; Co</w:t>
      </w:r>
      <w:r>
        <w:rPr>
          <w:rFonts w:ascii="Arial" w:eastAsia="Arial" w:hAnsi="Arial" w:cs="Arial"/>
        </w:rPr>
        <w:t xml:space="preserve"> Solicitors on purchasin</w:t>
      </w:r>
      <w:r w:rsidR="005F0763">
        <w:rPr>
          <w:rFonts w:ascii="Arial" w:eastAsia="Arial" w:hAnsi="Arial" w:cs="Arial"/>
        </w:rPr>
        <w:t>g the land and putting the arrangements in place</w:t>
      </w:r>
      <w:r w:rsidRPr="00945972">
        <w:rPr>
          <w:rFonts w:ascii="Arial" w:eastAsia="Arial" w:hAnsi="Arial" w:cs="Arial"/>
        </w:rPr>
        <w:t xml:space="preserve"> </w:t>
      </w:r>
      <w:r w:rsidR="005F0763">
        <w:rPr>
          <w:rFonts w:ascii="Arial" w:eastAsia="Arial" w:hAnsi="Arial" w:cs="Arial"/>
        </w:rPr>
        <w:t xml:space="preserve">for this development. </w:t>
      </w:r>
      <w:r w:rsidRPr="00945972">
        <w:rPr>
          <w:rFonts w:ascii="Arial" w:eastAsia="Arial" w:hAnsi="Arial" w:cs="Arial"/>
        </w:rPr>
        <w:t>The expertise and support of Paul Simpson</w:t>
      </w:r>
      <w:r>
        <w:rPr>
          <w:rFonts w:ascii="Arial" w:eastAsia="Arial" w:hAnsi="Arial" w:cs="Arial"/>
        </w:rPr>
        <w:t xml:space="preserve"> </w:t>
      </w:r>
      <w:r w:rsidRPr="00945972">
        <w:rPr>
          <w:rFonts w:ascii="Arial" w:eastAsia="Arial" w:hAnsi="Arial" w:cs="Arial"/>
        </w:rPr>
        <w:t xml:space="preserve">was exceptionally helpful. </w:t>
      </w:r>
    </w:p>
    <w:p w14:paraId="0F4BC7E5" w14:textId="77777777" w:rsidR="0056660D" w:rsidRDefault="0056660D" w:rsidP="0056660D">
      <w:pPr>
        <w:spacing w:after="0" w:line="360" w:lineRule="auto"/>
        <w:rPr>
          <w:rFonts w:ascii="Arial" w:eastAsia="Arial" w:hAnsi="Arial" w:cs="Arial"/>
        </w:rPr>
      </w:pPr>
    </w:p>
    <w:p w14:paraId="69404DDE" w14:textId="77777777" w:rsidR="0056660D" w:rsidRDefault="0056660D" w:rsidP="0056660D">
      <w:pPr>
        <w:spacing w:after="0"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“</w:t>
      </w:r>
      <w:r w:rsidRPr="00945972">
        <w:rPr>
          <w:rFonts w:ascii="Arial" w:eastAsia="Arial" w:hAnsi="Arial" w:cs="Arial"/>
        </w:rPr>
        <w:t>His advice and guidance when setting up our shareholder agreement between us and our joint venture partner ensured a smooth acquisition process, providing the security and guidelines for both parties.</w:t>
      </w:r>
    </w:p>
    <w:p w14:paraId="62F827E5" w14:textId="77777777" w:rsidR="0087483E" w:rsidRPr="00945972" w:rsidRDefault="0087483E" w:rsidP="0056660D">
      <w:pPr>
        <w:spacing w:after="0" w:line="360" w:lineRule="auto"/>
        <w:rPr>
          <w:rFonts w:ascii="Arial" w:eastAsia="Arial" w:hAnsi="Arial" w:cs="Arial"/>
        </w:rPr>
      </w:pPr>
    </w:p>
    <w:p w14:paraId="651F6BC2" w14:textId="41D5D416" w:rsidR="005F0763" w:rsidRDefault="0056660D" w:rsidP="005F0763">
      <w:pPr>
        <w:spacing w:after="0" w:line="360" w:lineRule="auto"/>
        <w:rPr>
          <w:rFonts w:ascii="Arial" w:eastAsia="Arial" w:hAnsi="Arial" w:cs="Arial"/>
        </w:rPr>
      </w:pPr>
      <w:r w:rsidRPr="00945972">
        <w:rPr>
          <w:rFonts w:ascii="Arial" w:eastAsia="Arial" w:hAnsi="Arial" w:cs="Arial"/>
        </w:rPr>
        <w:t xml:space="preserve">"We are confident of the opportunities within Lincolnshire and the East Midlands </w:t>
      </w:r>
      <w:r>
        <w:rPr>
          <w:rFonts w:ascii="Arial" w:eastAsia="Arial" w:hAnsi="Arial" w:cs="Arial"/>
        </w:rPr>
        <w:t xml:space="preserve">and we </w:t>
      </w:r>
      <w:r w:rsidRPr="00945972">
        <w:rPr>
          <w:rFonts w:ascii="Arial" w:eastAsia="Arial" w:hAnsi="Arial" w:cs="Arial"/>
        </w:rPr>
        <w:t>are actively seeking our next development project. We look forward to working again with Paul and Ror</w:t>
      </w:r>
      <w:r w:rsidR="00CE44CD">
        <w:rPr>
          <w:rFonts w:ascii="Arial" w:eastAsia="Arial" w:hAnsi="Arial" w:cs="Arial"/>
        </w:rPr>
        <w:t>y</w:t>
      </w:r>
      <w:r w:rsidRPr="00945972">
        <w:rPr>
          <w:rFonts w:ascii="Arial" w:eastAsia="Arial" w:hAnsi="Arial" w:cs="Arial"/>
        </w:rPr>
        <w:t xml:space="preserve"> to ensure that all legal aspects are suitably covered.</w:t>
      </w:r>
      <w:r w:rsidR="005F0763">
        <w:rPr>
          <w:rFonts w:ascii="Arial" w:eastAsia="Arial" w:hAnsi="Arial" w:cs="Arial"/>
        </w:rPr>
        <w:t xml:space="preserve">  </w:t>
      </w:r>
      <w:r w:rsidR="005F0763" w:rsidRPr="005F0763">
        <w:rPr>
          <w:rFonts w:ascii="Arial" w:hAnsi="Arial" w:cs="Arial"/>
        </w:rPr>
        <w:t>Maintaining the relationship knowledge and synergy, all completed homes will be sold with Andrew &amp; Co providing the conveyancing service.</w:t>
      </w:r>
      <w:r w:rsidR="005F0763">
        <w:rPr>
          <w:rFonts w:ascii="Arial" w:hAnsi="Arial" w:cs="Arial"/>
        </w:rPr>
        <w:t>"</w:t>
      </w:r>
    </w:p>
    <w:p w14:paraId="0175DD14" w14:textId="77777777" w:rsidR="005F0763" w:rsidRDefault="005F0763" w:rsidP="005F0763">
      <w:pPr>
        <w:spacing w:after="0" w:line="360" w:lineRule="auto"/>
        <w:rPr>
          <w:rFonts w:ascii="Arial" w:eastAsia="Arial" w:hAnsi="Arial" w:cs="Arial"/>
        </w:rPr>
      </w:pPr>
    </w:p>
    <w:p w14:paraId="21AEF573" w14:textId="77777777" w:rsidR="005F0763" w:rsidRDefault="005F0763" w:rsidP="005F0763">
      <w:pPr>
        <w:spacing w:after="0" w:line="360" w:lineRule="auto"/>
        <w:rPr>
          <w:rFonts w:ascii="Arial" w:eastAsia="Arial" w:hAnsi="Arial" w:cs="Arial"/>
        </w:rPr>
      </w:pPr>
      <w:r w:rsidRPr="00945972">
        <w:rPr>
          <w:rFonts w:ascii="Arial" w:eastAsia="Arial" w:hAnsi="Arial" w:cs="Arial"/>
        </w:rPr>
        <w:t>Currently, detailed studies are be</w:t>
      </w:r>
      <w:r>
        <w:rPr>
          <w:rFonts w:ascii="Arial" w:eastAsia="Arial" w:hAnsi="Arial" w:cs="Arial"/>
        </w:rPr>
        <w:t>ing</w:t>
      </w:r>
      <w:r w:rsidRPr="00945972">
        <w:rPr>
          <w:rFonts w:ascii="Arial" w:eastAsia="Arial" w:hAnsi="Arial" w:cs="Arial"/>
        </w:rPr>
        <w:t xml:space="preserve"> undertake</w:t>
      </w:r>
      <w:r>
        <w:rPr>
          <w:rFonts w:ascii="Arial" w:eastAsia="Arial" w:hAnsi="Arial" w:cs="Arial"/>
        </w:rPr>
        <w:t>n</w:t>
      </w:r>
      <w:r w:rsidRPr="00945972">
        <w:rPr>
          <w:rFonts w:ascii="Arial" w:eastAsia="Arial" w:hAnsi="Arial" w:cs="Arial"/>
        </w:rPr>
        <w:t xml:space="preserve"> for sites in </w:t>
      </w:r>
      <w:proofErr w:type="spellStart"/>
      <w:r w:rsidRPr="00945972">
        <w:rPr>
          <w:rFonts w:ascii="Arial" w:eastAsia="Arial" w:hAnsi="Arial" w:cs="Arial"/>
        </w:rPr>
        <w:t>Balderton</w:t>
      </w:r>
      <w:proofErr w:type="spellEnd"/>
      <w:r w:rsidRPr="00945972">
        <w:rPr>
          <w:rFonts w:ascii="Arial" w:eastAsia="Arial" w:hAnsi="Arial" w:cs="Arial"/>
        </w:rPr>
        <w:t xml:space="preserve">, Coddington, </w:t>
      </w:r>
      <w:proofErr w:type="spellStart"/>
      <w:r w:rsidRPr="00945972">
        <w:rPr>
          <w:rFonts w:ascii="Arial" w:eastAsia="Arial" w:hAnsi="Arial" w:cs="Arial"/>
        </w:rPr>
        <w:t>Collingham</w:t>
      </w:r>
      <w:proofErr w:type="spellEnd"/>
      <w:r w:rsidRPr="00945972">
        <w:rPr>
          <w:rFonts w:ascii="Arial" w:eastAsia="Arial" w:hAnsi="Arial" w:cs="Arial"/>
        </w:rPr>
        <w:t xml:space="preserve">, </w:t>
      </w:r>
      <w:proofErr w:type="spellStart"/>
      <w:r w:rsidRPr="00945972">
        <w:rPr>
          <w:rFonts w:ascii="Arial" w:eastAsia="Arial" w:hAnsi="Arial" w:cs="Arial"/>
        </w:rPr>
        <w:t>Farnsfield</w:t>
      </w:r>
      <w:proofErr w:type="spellEnd"/>
      <w:r w:rsidRPr="00945972">
        <w:rPr>
          <w:rFonts w:ascii="Arial" w:eastAsia="Arial" w:hAnsi="Arial" w:cs="Arial"/>
        </w:rPr>
        <w:t xml:space="preserve"> and North </w:t>
      </w:r>
      <w:proofErr w:type="spellStart"/>
      <w:r w:rsidRPr="00945972">
        <w:rPr>
          <w:rFonts w:ascii="Arial" w:eastAsia="Arial" w:hAnsi="Arial" w:cs="Arial"/>
        </w:rPr>
        <w:t>Scarle</w:t>
      </w:r>
      <w:proofErr w:type="spellEnd"/>
      <w:r w:rsidRPr="00945972">
        <w:rPr>
          <w:rFonts w:ascii="Arial" w:eastAsia="Arial" w:hAnsi="Arial" w:cs="Arial"/>
        </w:rPr>
        <w:t xml:space="preserve">. </w:t>
      </w:r>
    </w:p>
    <w:p w14:paraId="500B048F" w14:textId="77777777" w:rsidR="00E96C84" w:rsidRDefault="00E96C84" w:rsidP="001D2E4A">
      <w:pPr>
        <w:spacing w:after="0" w:line="360" w:lineRule="auto"/>
        <w:rPr>
          <w:rFonts w:ascii="Arial" w:eastAsia="Arial" w:hAnsi="Arial" w:cs="Arial"/>
        </w:rPr>
      </w:pPr>
    </w:p>
    <w:p w14:paraId="51BAC7BD" w14:textId="77777777" w:rsidR="000F43F3" w:rsidRDefault="00AB0436" w:rsidP="00651046">
      <w:pPr>
        <w:spacing w:after="0" w:line="360" w:lineRule="auto"/>
        <w:rPr>
          <w:rFonts w:ascii="Arial" w:hAnsi="Arial" w:cs="Arial"/>
          <w:lang w:val="en-GB"/>
        </w:rPr>
      </w:pPr>
      <w:r w:rsidRPr="00651046">
        <w:rPr>
          <w:rFonts w:ascii="Arial" w:eastAsia="Arial" w:hAnsi="Arial" w:cs="Arial"/>
        </w:rPr>
        <w:t xml:space="preserve">Head of Corporate and Commercial at Andrew &amp; Co Solicitors </w:t>
      </w:r>
      <w:r w:rsidR="00E96C84" w:rsidRPr="00651046">
        <w:rPr>
          <w:rFonts w:ascii="Arial" w:eastAsia="Arial" w:hAnsi="Arial" w:cs="Arial"/>
        </w:rPr>
        <w:t xml:space="preserve">Paul </w:t>
      </w:r>
      <w:r w:rsidRPr="00651046">
        <w:rPr>
          <w:rFonts w:ascii="Arial" w:eastAsia="Arial" w:hAnsi="Arial" w:cs="Arial"/>
        </w:rPr>
        <w:t xml:space="preserve">Simpson </w:t>
      </w:r>
      <w:r w:rsidR="00E96C84" w:rsidRPr="00651046">
        <w:rPr>
          <w:rFonts w:ascii="Arial" w:eastAsia="Arial" w:hAnsi="Arial" w:cs="Arial"/>
        </w:rPr>
        <w:t xml:space="preserve">said: </w:t>
      </w:r>
      <w:r w:rsidR="00651046" w:rsidRPr="00651046">
        <w:rPr>
          <w:rFonts w:ascii="Arial" w:hAnsi="Arial" w:cs="Arial"/>
          <w:lang w:val="en-GB"/>
        </w:rPr>
        <w:t xml:space="preserve">"We are delighted to be working with </w:t>
      </w:r>
      <w:proofErr w:type="spellStart"/>
      <w:r w:rsidR="00651046" w:rsidRPr="00651046">
        <w:rPr>
          <w:rFonts w:ascii="Arial" w:hAnsi="Arial" w:cs="Arial"/>
          <w:lang w:val="en-GB"/>
        </w:rPr>
        <w:t>Bowthorpe</w:t>
      </w:r>
      <w:proofErr w:type="spellEnd"/>
      <w:r w:rsidR="00651046" w:rsidRPr="00651046">
        <w:rPr>
          <w:rFonts w:ascii="Arial" w:hAnsi="Arial" w:cs="Arial"/>
          <w:lang w:val="en-GB"/>
        </w:rPr>
        <w:t xml:space="preserve"> Group and supporting them from land purchase to handing over the keys to their new homeowners.</w:t>
      </w:r>
    </w:p>
    <w:p w14:paraId="058D8178" w14:textId="77777777" w:rsidR="000F43F3" w:rsidRDefault="000F43F3" w:rsidP="00651046">
      <w:pPr>
        <w:spacing w:after="0" w:line="360" w:lineRule="auto"/>
        <w:rPr>
          <w:rFonts w:ascii="Arial" w:hAnsi="Arial" w:cs="Arial"/>
          <w:lang w:val="en-GB"/>
        </w:rPr>
      </w:pPr>
    </w:p>
    <w:p w14:paraId="20AC89F9" w14:textId="77777777" w:rsidR="000F43F3" w:rsidRDefault="000F43F3" w:rsidP="00651046">
      <w:pPr>
        <w:spacing w:after="0"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“</w:t>
      </w:r>
      <w:r w:rsidR="00651046" w:rsidRPr="00651046">
        <w:rPr>
          <w:rFonts w:ascii="Arial" w:hAnsi="Arial" w:cs="Arial"/>
          <w:lang w:val="en-GB"/>
        </w:rPr>
        <w:t xml:space="preserve">This new venture is a welcome step towards increasing enterprise in Lincolnshire </w:t>
      </w:r>
      <w:r>
        <w:rPr>
          <w:rFonts w:ascii="Arial" w:hAnsi="Arial" w:cs="Arial"/>
          <w:lang w:val="en-GB"/>
        </w:rPr>
        <w:t>b</w:t>
      </w:r>
      <w:r w:rsidR="00651046" w:rsidRPr="00651046">
        <w:rPr>
          <w:rFonts w:ascii="Arial" w:hAnsi="Arial" w:cs="Arial"/>
          <w:lang w:val="en-GB"/>
        </w:rPr>
        <w:t>usiness using local companies, making a positive impact on the economy. </w:t>
      </w:r>
    </w:p>
    <w:p w14:paraId="1635E3D6" w14:textId="77777777" w:rsidR="000F43F3" w:rsidRDefault="000F43F3" w:rsidP="00651046">
      <w:pPr>
        <w:spacing w:after="0" w:line="360" w:lineRule="auto"/>
        <w:rPr>
          <w:rFonts w:ascii="Arial" w:hAnsi="Arial" w:cs="Arial"/>
          <w:lang w:val="en-GB"/>
        </w:rPr>
      </w:pPr>
    </w:p>
    <w:p w14:paraId="2C723C12" w14:textId="5122EBE9" w:rsidR="00945972" w:rsidRPr="005F0763" w:rsidRDefault="000F43F3" w:rsidP="001D2E4A">
      <w:pPr>
        <w:spacing w:after="0"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“</w:t>
      </w:r>
      <w:r w:rsidR="00000BF3">
        <w:rPr>
          <w:rFonts w:ascii="Arial" w:hAnsi="Arial" w:cs="Arial"/>
          <w:lang w:val="en-GB"/>
        </w:rPr>
        <w:t>Rory and I</w:t>
      </w:r>
      <w:r w:rsidR="00651046" w:rsidRPr="00651046">
        <w:rPr>
          <w:rFonts w:ascii="Arial" w:hAnsi="Arial" w:cs="Arial"/>
          <w:lang w:val="en-GB"/>
        </w:rPr>
        <w:t xml:space="preserve"> forward to working with Rick and Chris in the future and wish them every success.</w:t>
      </w:r>
      <w:r>
        <w:rPr>
          <w:rFonts w:ascii="Arial" w:hAnsi="Arial" w:cs="Arial"/>
          <w:lang w:val="en-GB"/>
        </w:rPr>
        <w:t>”</w:t>
      </w:r>
    </w:p>
    <w:p w14:paraId="35774246" w14:textId="77777777" w:rsidR="00B376C6" w:rsidRDefault="00B376C6" w:rsidP="001D2E4A">
      <w:pPr>
        <w:spacing w:after="0" w:line="360" w:lineRule="auto"/>
        <w:jc w:val="center"/>
        <w:rPr>
          <w:rFonts w:ascii="Arial" w:eastAsia="Arial" w:hAnsi="Arial" w:cs="Arial"/>
          <w:lang w:val="en-GB"/>
        </w:rPr>
      </w:pPr>
    </w:p>
    <w:p w14:paraId="3B365910" w14:textId="77777777" w:rsidR="5E7269B2" w:rsidRPr="00B376C6" w:rsidRDefault="5E7269B2" w:rsidP="001D2E4A">
      <w:pPr>
        <w:spacing w:after="0" w:line="360" w:lineRule="auto"/>
        <w:jc w:val="center"/>
        <w:rPr>
          <w:rFonts w:ascii="Arial" w:eastAsia="Arial" w:hAnsi="Arial" w:cs="Arial"/>
          <w:b/>
          <w:lang w:val="en-GB"/>
        </w:rPr>
      </w:pPr>
      <w:bookmarkStart w:id="0" w:name="_GoBack"/>
      <w:bookmarkEnd w:id="0"/>
      <w:r w:rsidRPr="00B376C6">
        <w:rPr>
          <w:rFonts w:ascii="Arial" w:eastAsia="Arial" w:hAnsi="Arial" w:cs="Arial"/>
          <w:b/>
          <w:lang w:val="en-GB"/>
        </w:rPr>
        <w:lastRenderedPageBreak/>
        <w:t>ENDS</w:t>
      </w:r>
    </w:p>
    <w:p w14:paraId="2F03884A" w14:textId="77777777" w:rsidR="5E7269B2" w:rsidRDefault="5E7269B2" w:rsidP="001D2E4A">
      <w:pPr>
        <w:spacing w:after="0" w:line="360" w:lineRule="auto"/>
        <w:rPr>
          <w:rFonts w:ascii="Arial" w:eastAsia="Arial" w:hAnsi="Arial" w:cs="Arial"/>
          <w:lang w:val="en-GB"/>
        </w:rPr>
      </w:pPr>
    </w:p>
    <w:p w14:paraId="359051AE" w14:textId="77777777" w:rsidR="5E7269B2" w:rsidRDefault="5E7269B2" w:rsidP="001D2E4A">
      <w:pPr>
        <w:spacing w:after="0" w:line="360" w:lineRule="auto"/>
        <w:rPr>
          <w:rFonts w:ascii="Arial" w:eastAsia="Arial" w:hAnsi="Arial" w:cs="Arial"/>
        </w:rPr>
      </w:pPr>
      <w:r w:rsidRPr="5E7269B2">
        <w:rPr>
          <w:rFonts w:ascii="Arial" w:eastAsia="Arial" w:hAnsi="Arial" w:cs="Arial"/>
          <w:b/>
          <w:bCs/>
          <w:lang w:val="en-GB"/>
        </w:rPr>
        <w:t>Notes to Editors</w:t>
      </w:r>
    </w:p>
    <w:p w14:paraId="7C9A4F08" w14:textId="77777777" w:rsidR="5E7269B2" w:rsidRDefault="00000BF3" w:rsidP="001D2E4A">
      <w:pPr>
        <w:pStyle w:val="ListParagraph"/>
        <w:numPr>
          <w:ilvl w:val="0"/>
          <w:numId w:val="1"/>
        </w:numPr>
        <w:spacing w:after="0" w:line="360" w:lineRule="auto"/>
        <w:ind w:left="0"/>
      </w:pPr>
      <w:hyperlink r:id="rId9" w:history="1">
        <w:r w:rsidR="5E7269B2" w:rsidRPr="00E242E5">
          <w:rPr>
            <w:rStyle w:val="Hyperlink"/>
            <w:rFonts w:ascii="Arial" w:eastAsia="Arial" w:hAnsi="Arial" w:cs="Arial"/>
            <w:lang w:val="en-GB"/>
          </w:rPr>
          <w:t>Andrew &amp; Co Solicitors</w:t>
        </w:r>
      </w:hyperlink>
      <w:r w:rsidR="5E7269B2" w:rsidRPr="004D08D2">
        <w:rPr>
          <w:rFonts w:ascii="Arial" w:eastAsia="Arial" w:hAnsi="Arial" w:cs="Arial"/>
          <w:color w:val="0563C1"/>
          <w:lang w:val="en-GB"/>
        </w:rPr>
        <w:t xml:space="preserve"> </w:t>
      </w:r>
      <w:r w:rsidR="5E7269B2" w:rsidRPr="004D08D2">
        <w:rPr>
          <w:rFonts w:ascii="Arial" w:eastAsia="Arial" w:hAnsi="Arial" w:cs="Arial"/>
          <w:color w:val="000000" w:themeColor="text1"/>
          <w:lang w:val="en-GB"/>
        </w:rPr>
        <w:t>is one of the longest established independent law firms in the East Midlands, having been set up in 1832.</w:t>
      </w:r>
    </w:p>
    <w:p w14:paraId="46D6E968" w14:textId="77777777" w:rsidR="5E7269B2" w:rsidRDefault="5E7269B2" w:rsidP="001D2E4A">
      <w:pPr>
        <w:pStyle w:val="ListParagraph"/>
        <w:numPr>
          <w:ilvl w:val="0"/>
          <w:numId w:val="1"/>
        </w:numPr>
        <w:spacing w:after="0" w:line="360" w:lineRule="auto"/>
        <w:ind w:left="0"/>
      </w:pPr>
      <w:r w:rsidRPr="5E7269B2">
        <w:rPr>
          <w:rFonts w:ascii="Arial" w:eastAsia="Arial" w:hAnsi="Arial" w:cs="Arial"/>
          <w:lang w:val="en-GB"/>
        </w:rPr>
        <w:t>It offers a comprehensive range of legal services to private individuals and businesses across a wide range of sect</w:t>
      </w:r>
      <w:r w:rsidR="00157279">
        <w:rPr>
          <w:rFonts w:ascii="Arial" w:eastAsia="Arial" w:hAnsi="Arial" w:cs="Arial"/>
          <w:lang w:val="en-GB"/>
        </w:rPr>
        <w:t xml:space="preserve">ors including </w:t>
      </w:r>
      <w:r w:rsidRPr="5E7269B2">
        <w:rPr>
          <w:rFonts w:ascii="Arial" w:eastAsia="Arial" w:hAnsi="Arial" w:cs="Arial"/>
          <w:lang w:val="en-GB"/>
        </w:rPr>
        <w:t>agriculture, personal injury, conveyancing, charity and not-for-profit, family and employment law.</w:t>
      </w:r>
    </w:p>
    <w:p w14:paraId="3DC50C3B" w14:textId="77777777" w:rsidR="5E7269B2" w:rsidRDefault="5E7269B2" w:rsidP="001D2E4A">
      <w:pPr>
        <w:pStyle w:val="ListParagraph"/>
        <w:numPr>
          <w:ilvl w:val="0"/>
          <w:numId w:val="1"/>
        </w:numPr>
        <w:spacing w:after="0" w:line="360" w:lineRule="auto"/>
        <w:ind w:left="0"/>
      </w:pPr>
      <w:r w:rsidRPr="5E7269B2">
        <w:rPr>
          <w:rFonts w:ascii="Arial" w:eastAsia="Arial" w:hAnsi="Arial" w:cs="Arial"/>
          <w:lang w:val="en-GB"/>
        </w:rPr>
        <w:t>Andrew &amp; Co has 60 staff based at its offices in on Nettleham Road in Lincoln and London Road in Newark.</w:t>
      </w:r>
    </w:p>
    <w:p w14:paraId="4B72F7EB" w14:textId="77777777" w:rsidR="003B197F" w:rsidRDefault="003B197F" w:rsidP="001D2E4A">
      <w:pPr>
        <w:spacing w:after="0" w:line="360" w:lineRule="auto"/>
        <w:rPr>
          <w:rFonts w:ascii="Arial" w:eastAsia="Arial" w:hAnsi="Arial" w:cs="Arial"/>
          <w:b/>
          <w:bCs/>
          <w:lang w:val="en-GB"/>
        </w:rPr>
      </w:pPr>
    </w:p>
    <w:p w14:paraId="149DCCF6" w14:textId="77777777" w:rsidR="5E7269B2" w:rsidRDefault="5E7269B2" w:rsidP="001D2E4A">
      <w:pPr>
        <w:spacing w:after="0" w:line="360" w:lineRule="auto"/>
        <w:rPr>
          <w:rFonts w:ascii="Arial" w:eastAsia="Arial" w:hAnsi="Arial" w:cs="Arial"/>
        </w:rPr>
      </w:pPr>
      <w:r w:rsidRPr="5E7269B2">
        <w:rPr>
          <w:rFonts w:ascii="Arial" w:eastAsia="Arial" w:hAnsi="Arial" w:cs="Arial"/>
          <w:b/>
          <w:bCs/>
          <w:lang w:val="en-GB"/>
        </w:rPr>
        <w:t>For more information, contact:</w:t>
      </w:r>
    </w:p>
    <w:p w14:paraId="04CCC400" w14:textId="77777777" w:rsidR="001D2E4A" w:rsidRDefault="001D2E4A" w:rsidP="001D2E4A">
      <w:pPr>
        <w:spacing w:after="0" w:line="360" w:lineRule="auto"/>
        <w:rPr>
          <w:rFonts w:ascii="Arial" w:eastAsia="Arial" w:hAnsi="Arial" w:cs="Arial"/>
          <w:b/>
          <w:bCs/>
          <w:lang w:val="en-GB"/>
        </w:rPr>
      </w:pPr>
    </w:p>
    <w:p w14:paraId="3E87E42E" w14:textId="77777777" w:rsidR="00766E9E" w:rsidRDefault="001D2E4A" w:rsidP="001D2E4A">
      <w:pPr>
        <w:spacing w:after="0" w:line="360" w:lineRule="auto"/>
        <w:rPr>
          <w:rFonts w:ascii="Arial" w:eastAsia="Arial" w:hAnsi="Arial" w:cs="Arial"/>
          <w:b/>
          <w:bCs/>
          <w:lang w:val="en-GB"/>
        </w:rPr>
      </w:pPr>
      <w:r>
        <w:rPr>
          <w:rFonts w:ascii="Arial" w:eastAsia="Arial" w:hAnsi="Arial" w:cs="Arial"/>
          <w:b/>
          <w:bCs/>
          <w:lang w:val="en-GB"/>
        </w:rPr>
        <w:t>Kate Strawson</w:t>
      </w:r>
    </w:p>
    <w:p w14:paraId="7E498AAE" w14:textId="77777777" w:rsidR="00766E9E" w:rsidRDefault="00766E9E" w:rsidP="001D2E4A">
      <w:pPr>
        <w:spacing w:after="0" w:line="360" w:lineRule="auto"/>
        <w:rPr>
          <w:rFonts w:ascii="Arial" w:eastAsia="Arial" w:hAnsi="Arial" w:cs="Arial"/>
          <w:b/>
          <w:bCs/>
          <w:lang w:val="en-GB"/>
        </w:rPr>
      </w:pPr>
      <w:r>
        <w:rPr>
          <w:rFonts w:ascii="Arial" w:eastAsia="Arial" w:hAnsi="Arial" w:cs="Arial"/>
          <w:b/>
          <w:bCs/>
          <w:lang w:val="en-GB"/>
        </w:rPr>
        <w:t>Shooting Star</w:t>
      </w:r>
    </w:p>
    <w:p w14:paraId="665A2A79" w14:textId="77777777" w:rsidR="00766E9E" w:rsidRDefault="001D2E4A" w:rsidP="001D2E4A">
      <w:pPr>
        <w:spacing w:after="0" w:line="360" w:lineRule="auto"/>
        <w:rPr>
          <w:rFonts w:ascii="Arial" w:eastAsia="Arial" w:hAnsi="Arial" w:cs="Arial"/>
          <w:b/>
          <w:bCs/>
          <w:lang w:val="en-GB"/>
        </w:rPr>
      </w:pPr>
      <w:r>
        <w:rPr>
          <w:rFonts w:ascii="Arial" w:eastAsia="Arial" w:hAnsi="Arial" w:cs="Arial"/>
          <w:b/>
          <w:bCs/>
          <w:lang w:val="en-GB"/>
        </w:rPr>
        <w:t>Director</w:t>
      </w:r>
    </w:p>
    <w:p w14:paraId="2C1C4823" w14:textId="77777777" w:rsidR="00C91522" w:rsidRPr="001D2E4A" w:rsidRDefault="00000BF3" w:rsidP="001D2E4A">
      <w:pPr>
        <w:spacing w:after="0" w:line="360" w:lineRule="auto"/>
        <w:rPr>
          <w:rFonts w:ascii="Arial" w:eastAsia="Arial" w:hAnsi="Arial" w:cs="Arial"/>
          <w:b/>
          <w:bCs/>
          <w:lang w:val="en-GB"/>
        </w:rPr>
      </w:pPr>
      <w:hyperlink r:id="rId10" w:history="1">
        <w:r w:rsidR="001D2E4A" w:rsidRPr="006E1BA1">
          <w:rPr>
            <w:rStyle w:val="Hyperlink"/>
            <w:rFonts w:ascii="Arial" w:eastAsia="Arial" w:hAnsi="Arial" w:cs="Arial"/>
            <w:b/>
            <w:bCs/>
            <w:lang w:val="en-GB"/>
          </w:rPr>
          <w:t>kate@weareshootingstar.co.uk</w:t>
        </w:r>
        <w:r w:rsidR="001D2E4A" w:rsidRPr="006E1BA1">
          <w:rPr>
            <w:rStyle w:val="Hyperlink"/>
          </w:rPr>
          <w:br/>
        </w:r>
      </w:hyperlink>
      <w:hyperlink r:id="rId11">
        <w:r w:rsidR="5E7269B2" w:rsidRPr="5E7269B2">
          <w:rPr>
            <w:rStyle w:val="Hyperlink"/>
            <w:rFonts w:ascii="Arial" w:eastAsia="Arial" w:hAnsi="Arial" w:cs="Arial"/>
            <w:b/>
            <w:bCs/>
            <w:color w:val="0563C1"/>
            <w:lang w:val="en-GB"/>
          </w:rPr>
          <w:t>weareshootingstar.co.uk</w:t>
        </w:r>
        <w:r w:rsidR="5E7269B2">
          <w:br/>
        </w:r>
      </w:hyperlink>
      <w:r w:rsidR="5E7269B2" w:rsidRPr="5E7269B2">
        <w:rPr>
          <w:rFonts w:ascii="Arial" w:eastAsia="Arial" w:hAnsi="Arial" w:cs="Arial"/>
          <w:b/>
          <w:bCs/>
          <w:lang w:val="en-GB"/>
        </w:rPr>
        <w:t>01522 528540</w:t>
      </w:r>
    </w:p>
    <w:p w14:paraId="54083AEF" w14:textId="77777777" w:rsidR="5E7269B2" w:rsidRDefault="5E7269B2" w:rsidP="001D2E4A">
      <w:pPr>
        <w:spacing w:after="0" w:line="360" w:lineRule="auto"/>
      </w:pPr>
    </w:p>
    <w:sectPr w:rsidR="5E7269B2" w:rsidSect="004846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Josefin Sans">
    <w:altName w:val="Cambria"/>
    <w:charset w:val="00"/>
    <w:family w:val="auto"/>
    <w:pitch w:val="variable"/>
    <w:sig w:usb0="A0000007" w:usb1="08000000" w:usb2="14000000" w:usb3="00000000" w:csb0="000001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5473AC"/>
    <w:multiLevelType w:val="hybridMultilevel"/>
    <w:tmpl w:val="9ABE0026"/>
    <w:lvl w:ilvl="0" w:tplc="EEC812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610B1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33865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1CF6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E4029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4ECD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9AAF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FA6B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C3824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3E2207C6"/>
    <w:rsid w:val="00000BF3"/>
    <w:rsid w:val="00002F81"/>
    <w:rsid w:val="0000704B"/>
    <w:rsid w:val="000217B6"/>
    <w:rsid w:val="00031D24"/>
    <w:rsid w:val="00035723"/>
    <w:rsid w:val="00054490"/>
    <w:rsid w:val="00062BA0"/>
    <w:rsid w:val="00063D00"/>
    <w:rsid w:val="000C17B4"/>
    <w:rsid w:val="000E7F7F"/>
    <w:rsid w:val="000F3CE1"/>
    <w:rsid w:val="000F43F3"/>
    <w:rsid w:val="00100F7A"/>
    <w:rsid w:val="00157279"/>
    <w:rsid w:val="00180C27"/>
    <w:rsid w:val="001A6742"/>
    <w:rsid w:val="001D2E4A"/>
    <w:rsid w:val="001D463E"/>
    <w:rsid w:val="00231F82"/>
    <w:rsid w:val="00263A0C"/>
    <w:rsid w:val="002711B3"/>
    <w:rsid w:val="00277E63"/>
    <w:rsid w:val="00280363"/>
    <w:rsid w:val="002D05C9"/>
    <w:rsid w:val="002D7269"/>
    <w:rsid w:val="00337FCA"/>
    <w:rsid w:val="0035231A"/>
    <w:rsid w:val="0038213F"/>
    <w:rsid w:val="003B0861"/>
    <w:rsid w:val="003B197F"/>
    <w:rsid w:val="003F4C30"/>
    <w:rsid w:val="003F4E17"/>
    <w:rsid w:val="004026E0"/>
    <w:rsid w:val="00403A3C"/>
    <w:rsid w:val="00422AA2"/>
    <w:rsid w:val="00424D8C"/>
    <w:rsid w:val="004547C8"/>
    <w:rsid w:val="0048466D"/>
    <w:rsid w:val="004D08D2"/>
    <w:rsid w:val="004D32EF"/>
    <w:rsid w:val="004F516F"/>
    <w:rsid w:val="005077BE"/>
    <w:rsid w:val="00555089"/>
    <w:rsid w:val="005647A4"/>
    <w:rsid w:val="0056660D"/>
    <w:rsid w:val="00570F26"/>
    <w:rsid w:val="0058200E"/>
    <w:rsid w:val="005829DE"/>
    <w:rsid w:val="005A3625"/>
    <w:rsid w:val="005B1A4D"/>
    <w:rsid w:val="005C28A5"/>
    <w:rsid w:val="005E019A"/>
    <w:rsid w:val="005E6DFB"/>
    <w:rsid w:val="005F0763"/>
    <w:rsid w:val="00602F93"/>
    <w:rsid w:val="00615275"/>
    <w:rsid w:val="00651046"/>
    <w:rsid w:val="0065433E"/>
    <w:rsid w:val="00680502"/>
    <w:rsid w:val="00686114"/>
    <w:rsid w:val="006D446C"/>
    <w:rsid w:val="006E2558"/>
    <w:rsid w:val="006F7E3F"/>
    <w:rsid w:val="006F7F27"/>
    <w:rsid w:val="00703139"/>
    <w:rsid w:val="00737C46"/>
    <w:rsid w:val="0074102E"/>
    <w:rsid w:val="00752422"/>
    <w:rsid w:val="00766E9E"/>
    <w:rsid w:val="008231AE"/>
    <w:rsid w:val="0082508B"/>
    <w:rsid w:val="008620DB"/>
    <w:rsid w:val="00862402"/>
    <w:rsid w:val="0087483E"/>
    <w:rsid w:val="008750B2"/>
    <w:rsid w:val="00882AC6"/>
    <w:rsid w:val="00885B8D"/>
    <w:rsid w:val="008A51E4"/>
    <w:rsid w:val="008C1E7C"/>
    <w:rsid w:val="008F1C2C"/>
    <w:rsid w:val="008F22A4"/>
    <w:rsid w:val="009151D1"/>
    <w:rsid w:val="00915BA5"/>
    <w:rsid w:val="00916D9E"/>
    <w:rsid w:val="0092112A"/>
    <w:rsid w:val="009235CD"/>
    <w:rsid w:val="0093034B"/>
    <w:rsid w:val="00934C0B"/>
    <w:rsid w:val="00945972"/>
    <w:rsid w:val="009514DD"/>
    <w:rsid w:val="00974148"/>
    <w:rsid w:val="009743BA"/>
    <w:rsid w:val="00984E69"/>
    <w:rsid w:val="00992511"/>
    <w:rsid w:val="009C039C"/>
    <w:rsid w:val="009D259F"/>
    <w:rsid w:val="00A40CD1"/>
    <w:rsid w:val="00A47127"/>
    <w:rsid w:val="00A47B27"/>
    <w:rsid w:val="00A927B4"/>
    <w:rsid w:val="00AB0436"/>
    <w:rsid w:val="00AD275A"/>
    <w:rsid w:val="00AD387D"/>
    <w:rsid w:val="00AD6E67"/>
    <w:rsid w:val="00AD794B"/>
    <w:rsid w:val="00B30311"/>
    <w:rsid w:val="00B32327"/>
    <w:rsid w:val="00B34A67"/>
    <w:rsid w:val="00B36CD4"/>
    <w:rsid w:val="00B376C6"/>
    <w:rsid w:val="00B401F2"/>
    <w:rsid w:val="00BD681A"/>
    <w:rsid w:val="00BF0DA3"/>
    <w:rsid w:val="00BF3B9B"/>
    <w:rsid w:val="00BF5BAB"/>
    <w:rsid w:val="00C50359"/>
    <w:rsid w:val="00C51711"/>
    <w:rsid w:val="00C72FE0"/>
    <w:rsid w:val="00C7556E"/>
    <w:rsid w:val="00C91522"/>
    <w:rsid w:val="00CC709C"/>
    <w:rsid w:val="00CE44CD"/>
    <w:rsid w:val="00CE66E8"/>
    <w:rsid w:val="00CE7ED1"/>
    <w:rsid w:val="00D061FB"/>
    <w:rsid w:val="00D22125"/>
    <w:rsid w:val="00D32A4B"/>
    <w:rsid w:val="00D336DB"/>
    <w:rsid w:val="00D464AA"/>
    <w:rsid w:val="00D562E0"/>
    <w:rsid w:val="00D707E4"/>
    <w:rsid w:val="00D73B7F"/>
    <w:rsid w:val="00D75B2D"/>
    <w:rsid w:val="00D77BC1"/>
    <w:rsid w:val="00D82CDF"/>
    <w:rsid w:val="00DC0EF2"/>
    <w:rsid w:val="00DD1DC7"/>
    <w:rsid w:val="00DD7D80"/>
    <w:rsid w:val="00E01BF1"/>
    <w:rsid w:val="00E03F84"/>
    <w:rsid w:val="00E21A08"/>
    <w:rsid w:val="00E242E5"/>
    <w:rsid w:val="00E351C6"/>
    <w:rsid w:val="00E440B9"/>
    <w:rsid w:val="00E62D6E"/>
    <w:rsid w:val="00E9640B"/>
    <w:rsid w:val="00E96C84"/>
    <w:rsid w:val="00F117E3"/>
    <w:rsid w:val="00F65C49"/>
    <w:rsid w:val="00F847F4"/>
    <w:rsid w:val="00F86DB5"/>
    <w:rsid w:val="00F9519E"/>
    <w:rsid w:val="00FB3C73"/>
    <w:rsid w:val="00FB4B27"/>
    <w:rsid w:val="120A8FE3"/>
    <w:rsid w:val="3E2207C6"/>
    <w:rsid w:val="5E726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B0BF4"/>
  <w15:docId w15:val="{B3A2AFF6-DC10-49ED-A29E-EBAE2E9D2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46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8466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8466D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66E9E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4E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4E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31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2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9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weareshootingstar.co.uk/" TargetMode="External"/><Relationship Id="rId5" Type="http://schemas.openxmlformats.org/officeDocument/2006/relationships/styles" Target="styles.xml"/><Relationship Id="rId10" Type="http://schemas.openxmlformats.org/officeDocument/2006/relationships/hyperlink" Target="mailto:kate@weareshootingstar.co.uk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www.andrew-solicitors.co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32A0738EA73C469DC4A3E5BEAB3B5A" ma:contentTypeVersion="11" ma:contentTypeDescription="Create a new document." ma:contentTypeScope="" ma:versionID="3d7be1379a47e9ffb5f54e7e4742e86f">
  <xsd:schema xmlns:xsd="http://www.w3.org/2001/XMLSchema" xmlns:xs="http://www.w3.org/2001/XMLSchema" xmlns:p="http://schemas.microsoft.com/office/2006/metadata/properties" xmlns:ns2="6de952fb-994f-4cef-bf88-d9a2a2d17181" xmlns:ns3="2418888d-c707-4b41-8b7b-7958bc18b2e9" targetNamespace="http://schemas.microsoft.com/office/2006/metadata/properties" ma:root="true" ma:fieldsID="05e8c4aea3abbd1729885815a19331f9" ns2:_="" ns3:_="">
    <xsd:import namespace="6de952fb-994f-4cef-bf88-d9a2a2d17181"/>
    <xsd:import namespace="2418888d-c707-4b41-8b7b-7958bc18b2e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18888d-c707-4b41-8b7b-7958bc18b2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6FF7682-CFD7-4F6F-A1CA-39AC6CC8B6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DBB2F38-5A26-4DC2-B703-579970D176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2418888d-c707-4b41-8b7b-7958bc18b2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3920FDE-D3B7-4E5B-8CB9-B397FC65FD1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579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e-know.net</Company>
  <LinksUpToDate>false</LinksUpToDate>
  <CharactersWithSpaces>3878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Luke Thompson</dc:creator>
  <cp:lastModifiedBy>Kate Strawson</cp:lastModifiedBy>
  <cp:revision>14</cp:revision>
  <cp:lastPrinted>2019-06-20T15:47:00Z</cp:lastPrinted>
  <dcterms:created xsi:type="dcterms:W3CDTF">2019-06-24T09:44:00Z</dcterms:created>
  <dcterms:modified xsi:type="dcterms:W3CDTF">2019-06-26T11:30:00Z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0x0101007C32A0738EA73C469DC4A3E5BEAB3B5A</vt:lpwstr>
  </property>
</Properties>
</file>