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C10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C102" w14:textId="77777777" w:rsidR="007B0492" w:rsidRDefault="007B0492" w:rsidP="000918C8">
      <w:pPr>
        <w:spacing w:line="360" w:lineRule="auto"/>
        <w:rPr>
          <w:rFonts w:ascii="Arial" w:hAnsi="Arial" w:cs="Arial"/>
          <w:b/>
        </w:rPr>
      </w:pPr>
    </w:p>
    <w:p w14:paraId="4F73C103" w14:textId="77777777" w:rsidR="004501C0" w:rsidRDefault="004501C0" w:rsidP="000918C8">
      <w:pPr>
        <w:spacing w:line="360" w:lineRule="auto"/>
        <w:rPr>
          <w:rFonts w:ascii="Arial" w:hAnsi="Arial" w:cs="Arial"/>
          <w:b/>
        </w:rPr>
      </w:pPr>
      <w:r w:rsidRPr="00432428">
        <w:rPr>
          <w:rFonts w:ascii="Arial" w:hAnsi="Arial" w:cs="Arial"/>
          <w:b/>
        </w:rPr>
        <w:t>News release</w:t>
      </w:r>
    </w:p>
    <w:p w14:paraId="4F73C104" w14:textId="77777777" w:rsidR="007B0492" w:rsidRDefault="007B0492" w:rsidP="000918C8">
      <w:pPr>
        <w:spacing w:line="360" w:lineRule="auto"/>
        <w:rPr>
          <w:rFonts w:ascii="Arial" w:hAnsi="Arial" w:cs="Arial"/>
          <w:b/>
        </w:rPr>
      </w:pPr>
    </w:p>
    <w:p w14:paraId="4F73C105" w14:textId="51252B5A" w:rsidR="007B0492" w:rsidRPr="007B0492" w:rsidRDefault="00EB39EA" w:rsidP="000918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B39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</w:t>
      </w:r>
      <w:bookmarkStart w:id="0" w:name="_GoBack"/>
      <w:bookmarkEnd w:id="0"/>
      <w:r>
        <w:rPr>
          <w:rFonts w:ascii="Arial" w:hAnsi="Arial" w:cs="Arial"/>
        </w:rPr>
        <w:t xml:space="preserve"> 2016</w:t>
      </w:r>
    </w:p>
    <w:p w14:paraId="4F73C106" w14:textId="77777777" w:rsidR="008B7792" w:rsidRPr="009E3319" w:rsidRDefault="008B7792" w:rsidP="009E3319">
      <w:pPr>
        <w:spacing w:line="360" w:lineRule="auto"/>
        <w:rPr>
          <w:rFonts w:ascii="Arial" w:hAnsi="Arial" w:cs="Arial"/>
          <w:b/>
        </w:rPr>
      </w:pPr>
    </w:p>
    <w:p w14:paraId="072E6769" w14:textId="77777777" w:rsidR="004412E7" w:rsidRPr="004412E7" w:rsidRDefault="004412E7" w:rsidP="004412E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4412E7">
        <w:rPr>
          <w:rFonts w:ascii="Arial" w:hAnsi="Arial" w:cs="Arial"/>
          <w:b/>
          <w:sz w:val="28"/>
          <w:szCs w:val="28"/>
          <w:lang w:eastAsia="en-GB"/>
        </w:rPr>
        <w:t>Find Out About Volunteering at BGU</w:t>
      </w:r>
    </w:p>
    <w:p w14:paraId="697E6DAD" w14:textId="77777777" w:rsidR="004412E7" w:rsidRPr="00F9152C" w:rsidRDefault="004412E7" w:rsidP="00F915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eastAsia="en-GB"/>
        </w:rPr>
      </w:pPr>
    </w:p>
    <w:p w14:paraId="3E49481C" w14:textId="09CCEF89" w:rsidR="00F9152C" w:rsidRPr="00F9152C" w:rsidRDefault="00F9152C" w:rsidP="00F9152C">
      <w:pPr>
        <w:spacing w:line="360" w:lineRule="auto"/>
        <w:rPr>
          <w:rFonts w:ascii="Arial" w:hAnsi="Arial" w:cs="Arial"/>
          <w:b/>
        </w:rPr>
      </w:pPr>
      <w:r w:rsidRPr="00F9152C">
        <w:rPr>
          <w:rFonts w:ascii="Arial" w:hAnsi="Arial" w:cs="Arial"/>
          <w:b/>
        </w:rPr>
        <w:t>Volunteering to help others is not just personally rewarding – it can also help you develop skills that are invaluable to potential employers.</w:t>
      </w:r>
    </w:p>
    <w:p w14:paraId="160E19A3" w14:textId="77777777" w:rsidR="00F9152C" w:rsidRPr="00F9152C" w:rsidRDefault="00F9152C" w:rsidP="00F9152C">
      <w:pPr>
        <w:spacing w:line="360" w:lineRule="auto"/>
        <w:rPr>
          <w:rFonts w:ascii="Arial" w:hAnsi="Arial" w:cs="Arial"/>
        </w:rPr>
      </w:pPr>
    </w:p>
    <w:p w14:paraId="1C6030B7" w14:textId="26B3BED5" w:rsidR="00F9152C" w:rsidRDefault="00F9152C" w:rsidP="00F915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help students and others to learn more about volunteering, </w:t>
      </w:r>
      <w:r w:rsidRPr="00F9152C">
        <w:rPr>
          <w:rFonts w:ascii="Arial" w:hAnsi="Arial" w:cs="Arial"/>
        </w:rPr>
        <w:t xml:space="preserve">Bishop Grosseteste University </w:t>
      </w:r>
      <w:r>
        <w:rPr>
          <w:rFonts w:ascii="Arial" w:hAnsi="Arial" w:cs="Arial"/>
        </w:rPr>
        <w:t>in Lincoln is to host</w:t>
      </w:r>
      <w:r w:rsidRPr="00F9152C">
        <w:rPr>
          <w:rFonts w:ascii="Arial" w:hAnsi="Arial" w:cs="Arial"/>
        </w:rPr>
        <w:t xml:space="preserve"> a Volunteering </w:t>
      </w:r>
      <w:r>
        <w:rPr>
          <w:rFonts w:ascii="Arial" w:hAnsi="Arial" w:cs="Arial"/>
        </w:rPr>
        <w:t>Fair</w:t>
      </w:r>
      <w:r w:rsidRPr="00F9152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on </w:t>
      </w:r>
      <w:r w:rsidRPr="009E3319">
        <w:rPr>
          <w:rFonts w:ascii="Arial" w:eastAsia="Times New Roman" w:hAnsi="Arial" w:cs="Arial"/>
          <w:lang w:eastAsia="en-GB"/>
        </w:rPr>
        <w:t>Wednesday 10th February</w:t>
      </w:r>
      <w:r>
        <w:rPr>
          <w:rFonts w:ascii="Arial" w:eastAsia="Times New Roman" w:hAnsi="Arial" w:cs="Arial"/>
          <w:lang w:eastAsia="en-GB"/>
        </w:rPr>
        <w:t xml:space="preserve"> 2016</w:t>
      </w:r>
      <w:r>
        <w:rPr>
          <w:rFonts w:ascii="Arial" w:hAnsi="Arial" w:cs="Arial"/>
        </w:rPr>
        <w:t xml:space="preserve"> which will also be open to the public.</w:t>
      </w:r>
    </w:p>
    <w:p w14:paraId="71A9830C" w14:textId="77777777" w:rsidR="009E3319" w:rsidRPr="009E3319" w:rsidRDefault="009E3319" w:rsidP="009E3319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5F4713DF" w14:textId="77777777" w:rsidR="00F9152C" w:rsidRDefault="00725C9B" w:rsidP="009E3319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More than</w:t>
      </w:r>
      <w:r w:rsidR="009E3319" w:rsidRPr="009E3319">
        <w:rPr>
          <w:rFonts w:ascii="Arial" w:eastAsia="Times New Roman" w:hAnsi="Arial" w:cs="Arial"/>
          <w:lang w:eastAsia="en-GB"/>
        </w:rPr>
        <w:t xml:space="preserve"> 20 organisations </w:t>
      </w:r>
      <w:r>
        <w:rPr>
          <w:rFonts w:ascii="Arial" w:eastAsia="Times New Roman" w:hAnsi="Arial" w:cs="Arial"/>
          <w:lang w:eastAsia="en-GB"/>
        </w:rPr>
        <w:t xml:space="preserve">will </w:t>
      </w:r>
      <w:r w:rsidR="009E3319" w:rsidRPr="009E3319">
        <w:rPr>
          <w:rFonts w:ascii="Arial" w:eastAsia="Times New Roman" w:hAnsi="Arial" w:cs="Arial"/>
          <w:lang w:eastAsia="en-GB"/>
        </w:rPr>
        <w:t xml:space="preserve">attend the event </w:t>
      </w:r>
      <w:r w:rsidR="00F9152C" w:rsidRPr="00F60758">
        <w:rPr>
          <w:rFonts w:ascii="Arial" w:eastAsia="Times New Roman" w:hAnsi="Arial" w:cs="Arial"/>
          <w:lang w:eastAsia="en-GB"/>
        </w:rPr>
        <w:t>from 12.30pm until 3pm</w:t>
      </w:r>
      <w:r w:rsidR="00F9152C" w:rsidRPr="009E3319">
        <w:rPr>
          <w:rFonts w:ascii="Arial" w:eastAsia="Times New Roman" w:hAnsi="Arial" w:cs="Arial"/>
          <w:lang w:eastAsia="en-GB"/>
        </w:rPr>
        <w:t xml:space="preserve"> </w:t>
      </w:r>
      <w:r w:rsidR="009E3319" w:rsidRPr="009E3319">
        <w:rPr>
          <w:rFonts w:ascii="Arial" w:eastAsia="Times New Roman" w:hAnsi="Arial" w:cs="Arial"/>
          <w:lang w:eastAsia="en-GB"/>
        </w:rPr>
        <w:t xml:space="preserve">in the Students’ Union </w:t>
      </w:r>
      <w:r>
        <w:rPr>
          <w:rFonts w:ascii="Arial" w:eastAsia="Times New Roman" w:hAnsi="Arial" w:cs="Arial"/>
          <w:lang w:eastAsia="en-GB"/>
        </w:rPr>
        <w:t xml:space="preserve">at the BGU campus on Longdales Road in Lincoln. </w:t>
      </w:r>
      <w:r w:rsidR="00F9152C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>rganisers</w:t>
      </w:r>
      <w:r w:rsidR="009E3319" w:rsidRPr="009E3319">
        <w:rPr>
          <w:rFonts w:ascii="Arial" w:eastAsia="Times New Roman" w:hAnsi="Arial" w:cs="Arial"/>
          <w:lang w:eastAsia="en-GB"/>
        </w:rPr>
        <w:t xml:space="preserve"> hope</w:t>
      </w:r>
      <w:r>
        <w:rPr>
          <w:rFonts w:ascii="Arial" w:eastAsia="Times New Roman" w:hAnsi="Arial" w:cs="Arial"/>
          <w:lang w:eastAsia="en-GB"/>
        </w:rPr>
        <w:t xml:space="preserve"> to</w:t>
      </w:r>
      <w:r w:rsidR="009E3319" w:rsidRPr="009E3319">
        <w:rPr>
          <w:rFonts w:ascii="Arial" w:eastAsia="Times New Roman" w:hAnsi="Arial" w:cs="Arial"/>
          <w:lang w:eastAsia="en-GB"/>
        </w:rPr>
        <w:t xml:space="preserve"> raise awareness of the value of volunteering</w:t>
      </w:r>
      <w:r>
        <w:rPr>
          <w:rFonts w:ascii="Arial" w:eastAsia="Times New Roman" w:hAnsi="Arial" w:cs="Arial"/>
          <w:lang w:eastAsia="en-GB"/>
        </w:rPr>
        <w:t xml:space="preserve"> while</w:t>
      </w:r>
      <w:r w:rsidR="009E3319" w:rsidRPr="009E3319">
        <w:rPr>
          <w:rFonts w:ascii="Arial" w:eastAsia="Times New Roman" w:hAnsi="Arial" w:cs="Arial"/>
          <w:lang w:eastAsia="en-GB"/>
        </w:rPr>
        <w:t xml:space="preserve"> also opening up volunteering to those who may not have previously considered </w:t>
      </w:r>
      <w:r>
        <w:rPr>
          <w:rFonts w:ascii="Arial" w:eastAsia="Times New Roman" w:hAnsi="Arial" w:cs="Arial"/>
          <w:lang w:eastAsia="en-GB"/>
        </w:rPr>
        <w:t>it</w:t>
      </w:r>
      <w:r w:rsidR="009E3319" w:rsidRPr="009E3319">
        <w:rPr>
          <w:rFonts w:ascii="Arial" w:eastAsia="Times New Roman" w:hAnsi="Arial" w:cs="Arial"/>
          <w:lang w:eastAsia="en-GB"/>
        </w:rPr>
        <w:t xml:space="preserve">. </w:t>
      </w:r>
      <w:r w:rsidR="009E3319" w:rsidRPr="009E3319">
        <w:rPr>
          <w:rFonts w:ascii="Arial" w:eastAsia="Times New Roman" w:hAnsi="Arial" w:cs="Arial"/>
          <w:lang w:eastAsia="en-GB"/>
        </w:rPr>
        <w:br/>
      </w:r>
      <w:r w:rsidR="009E3319" w:rsidRPr="009E3319"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t>“</w:t>
      </w:r>
      <w:r w:rsidRPr="009E3319">
        <w:rPr>
          <w:rFonts w:ascii="Arial" w:eastAsia="Times New Roman" w:hAnsi="Arial" w:cs="Arial"/>
          <w:lang w:eastAsia="en-GB"/>
        </w:rPr>
        <w:t>Volunteering is a fantastic way to support good causes and it's also a great way to kick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E3319">
        <w:rPr>
          <w:rFonts w:ascii="Arial" w:eastAsia="Times New Roman" w:hAnsi="Arial" w:cs="Arial"/>
          <w:lang w:eastAsia="en-GB"/>
        </w:rPr>
        <w:t>start a career, improve your CV and ge</w:t>
      </w:r>
      <w:r>
        <w:rPr>
          <w:rFonts w:ascii="Arial" w:eastAsia="Times New Roman" w:hAnsi="Arial" w:cs="Arial"/>
          <w:lang w:eastAsia="en-GB"/>
        </w:rPr>
        <w:t>t active in the wider community,” said</w:t>
      </w:r>
      <w:r w:rsidRPr="009E3319">
        <w:rPr>
          <w:rFonts w:ascii="Arial" w:eastAsia="Times New Roman" w:hAnsi="Arial" w:cs="Arial"/>
          <w:lang w:eastAsia="en-GB"/>
        </w:rPr>
        <w:t xml:space="preserve"> </w:t>
      </w:r>
      <w:r w:rsidR="009E3319" w:rsidRPr="009E3319">
        <w:rPr>
          <w:rFonts w:ascii="Arial" w:eastAsia="Times New Roman" w:hAnsi="Arial" w:cs="Arial"/>
          <w:lang w:eastAsia="en-GB"/>
        </w:rPr>
        <w:t>BGU’s Volunteering and Opportunities Officer, Lucy Camsell</w:t>
      </w:r>
      <w:r>
        <w:rPr>
          <w:rFonts w:ascii="Arial" w:eastAsia="Times New Roman" w:hAnsi="Arial" w:cs="Arial"/>
          <w:lang w:eastAsia="en-GB"/>
        </w:rPr>
        <w:t>.</w:t>
      </w:r>
    </w:p>
    <w:p w14:paraId="51A947AD" w14:textId="77777777" w:rsidR="00F9152C" w:rsidRDefault="00F9152C" w:rsidP="009E3319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18D12D80" w14:textId="2E118541" w:rsidR="00F9152C" w:rsidRDefault="00F9152C" w:rsidP="00F915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n-GB"/>
        </w:rPr>
        <w:t>“</w:t>
      </w:r>
      <w:r w:rsidRPr="00F9152C">
        <w:rPr>
          <w:rFonts w:ascii="Arial" w:hAnsi="Arial" w:cs="Arial"/>
          <w:sz w:val="22"/>
          <w:szCs w:val="22"/>
          <w:lang w:eastAsia="en-GB"/>
        </w:rPr>
        <w:t>Almost half of all people in England do voluntary work, and more than a</w:t>
      </w:r>
      <w:r>
        <w:rPr>
          <w:rFonts w:ascii="Arial" w:hAnsi="Arial" w:cs="Arial"/>
          <w:sz w:val="22"/>
          <w:szCs w:val="22"/>
          <w:lang w:eastAsia="en-GB"/>
        </w:rPr>
        <w:t xml:space="preserve"> quarter volunteer once a month, according to a</w:t>
      </w:r>
      <w:r>
        <w:rPr>
          <w:rFonts w:ascii="Arial" w:hAnsi="Arial" w:cs="Arial"/>
          <w:color w:val="222222"/>
          <w:sz w:val="22"/>
          <w:szCs w:val="22"/>
        </w:rPr>
        <w:t xml:space="preserve"> survey conducted last year by the </w:t>
      </w:r>
      <w:hyperlink r:id="rId11" w:history="1">
        <w:r w:rsidRPr="00F9152C">
          <w:rPr>
            <w:rStyle w:val="Hyperlink"/>
            <w:rFonts w:ascii="Arial" w:hAnsi="Arial" w:cs="Arial"/>
            <w:sz w:val="22"/>
            <w:szCs w:val="22"/>
          </w:rPr>
          <w:t>Institute for Volunteering Research</w:t>
        </w:r>
      </w:hyperlink>
      <w:r>
        <w:rPr>
          <w:rFonts w:ascii="Arial" w:hAnsi="Arial" w:cs="Arial"/>
          <w:sz w:val="22"/>
          <w:szCs w:val="22"/>
        </w:rPr>
        <w:t>.”</w:t>
      </w:r>
    </w:p>
    <w:p w14:paraId="7131C8D4" w14:textId="77777777" w:rsidR="00F9152C" w:rsidRDefault="00F9152C" w:rsidP="00F9152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3D6E80B6" w14:textId="057D751B" w:rsidR="00F60758" w:rsidRDefault="009E3319" w:rsidP="009E3319">
      <w:pPr>
        <w:spacing w:line="360" w:lineRule="auto"/>
        <w:rPr>
          <w:rFonts w:ascii="Arial" w:eastAsia="Times New Roman" w:hAnsi="Arial" w:cs="Arial"/>
          <w:lang w:eastAsia="en-GB"/>
        </w:rPr>
      </w:pPr>
      <w:r w:rsidRPr="009E3319">
        <w:rPr>
          <w:rFonts w:ascii="Arial" w:eastAsia="Times New Roman" w:hAnsi="Arial" w:cs="Arial"/>
          <w:lang w:eastAsia="en-GB"/>
        </w:rPr>
        <w:t xml:space="preserve">Information will be available on a wide range of volunteering opportunities including befriending and mentoring, environmental conservation, fundraising and campaigning and health and social welfare. </w:t>
      </w:r>
    </w:p>
    <w:p w14:paraId="3A6B30AA" w14:textId="77777777" w:rsidR="00F60758" w:rsidRDefault="00F60758" w:rsidP="000B40A2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2F718408" w14:textId="77777777" w:rsidR="000B40A2" w:rsidRDefault="000B40A2" w:rsidP="000B40A2">
      <w:pPr>
        <w:spacing w:line="360" w:lineRule="auto"/>
        <w:rPr>
          <w:rFonts w:ascii="Arial" w:hAnsi="Arial" w:cs="Arial"/>
        </w:rPr>
      </w:pPr>
      <w:r w:rsidRPr="000B40A2">
        <w:rPr>
          <w:rFonts w:ascii="Arial" w:hAnsi="Arial" w:cs="Arial"/>
          <w:bCs/>
        </w:rPr>
        <w:lastRenderedPageBreak/>
        <w:t>Steph Boyfield</w:t>
      </w:r>
      <w:r>
        <w:rPr>
          <w:rFonts w:ascii="Arial" w:hAnsi="Arial" w:cs="Arial"/>
          <w:bCs/>
        </w:rPr>
        <w:t>, P</w:t>
      </w:r>
      <w:r w:rsidRPr="000B40A2">
        <w:rPr>
          <w:rFonts w:ascii="Arial" w:hAnsi="Arial" w:cs="Arial"/>
          <w:bCs/>
        </w:rPr>
        <w:t>roject Officer</w:t>
      </w:r>
      <w:r>
        <w:rPr>
          <w:rFonts w:ascii="Arial" w:hAnsi="Arial" w:cs="Arial"/>
          <w:bCs/>
        </w:rPr>
        <w:t xml:space="preserve"> at </w:t>
      </w:r>
      <w:r w:rsidRPr="000B40A2">
        <w:rPr>
          <w:rFonts w:ascii="Arial" w:hAnsi="Arial" w:cs="Arial"/>
        </w:rPr>
        <w:t>Voluntary Centre Services</w:t>
      </w:r>
      <w:r>
        <w:rPr>
          <w:rFonts w:ascii="Arial" w:hAnsi="Arial" w:cs="Arial"/>
        </w:rPr>
        <w:t xml:space="preserve"> in Sleaford which is exhibiting at the event, said: “Many people find that helping out in the community leads to changes in their own lives, such as a career change, new friends or an improved sense of wellbeing. </w:t>
      </w:r>
    </w:p>
    <w:p w14:paraId="0CFFCF53" w14:textId="77777777" w:rsidR="000B40A2" w:rsidRDefault="000B40A2" w:rsidP="000B40A2">
      <w:pPr>
        <w:spacing w:line="360" w:lineRule="auto"/>
        <w:rPr>
          <w:rFonts w:ascii="Arial" w:hAnsi="Arial" w:cs="Arial"/>
        </w:rPr>
      </w:pPr>
    </w:p>
    <w:p w14:paraId="65927A47" w14:textId="53EC5801" w:rsidR="000B40A2" w:rsidRDefault="000B40A2" w:rsidP="000B40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“There are many opportunities to help out, depending on what you’re into. There are lots of roles that look for personal qualities such as a caring nature, good listening skills or practical experience as well as relevant qualifications, and many are flexible too, fitting in around other commitments such as work, family or studies.”</w:t>
      </w:r>
    </w:p>
    <w:p w14:paraId="3F69D63A" w14:textId="77777777" w:rsidR="000B40A2" w:rsidRDefault="000B40A2" w:rsidP="000B40A2">
      <w:pPr>
        <w:spacing w:line="360" w:lineRule="auto"/>
        <w:rPr>
          <w:rFonts w:ascii="Arial" w:hAnsi="Arial" w:cs="Arial"/>
        </w:rPr>
      </w:pPr>
    </w:p>
    <w:p w14:paraId="73E90792" w14:textId="77777777" w:rsidR="000B40A2" w:rsidRDefault="000B40A2" w:rsidP="000B40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added: “Although volunteering for a local charity or community group isn’t paid, there are other benefits. Volunteering can unlock your potential and tap into qualities and skills you didn’t even realise you had, boosting self-esteem and even enhancing your CV. </w:t>
      </w:r>
    </w:p>
    <w:p w14:paraId="69467879" w14:textId="77777777" w:rsidR="000B40A2" w:rsidRDefault="000B40A2" w:rsidP="000B40A2">
      <w:pPr>
        <w:spacing w:line="360" w:lineRule="auto"/>
        <w:rPr>
          <w:rFonts w:ascii="Arial" w:hAnsi="Arial" w:cs="Arial"/>
        </w:rPr>
      </w:pPr>
    </w:p>
    <w:p w14:paraId="400BE596" w14:textId="55080293" w:rsidR="000B40A2" w:rsidRDefault="000B40A2" w:rsidP="000B40A2">
      <w:pPr>
        <w:spacing w:line="360" w:lineRule="auto"/>
        <w:rPr>
          <w:rFonts w:ascii="Arial" w:eastAsia="Times New Roman" w:hAnsi="Arial" w:cs="Arial"/>
          <w:highlight w:val="yellow"/>
          <w:lang w:eastAsia="en-GB"/>
        </w:rPr>
      </w:pPr>
      <w:r>
        <w:rPr>
          <w:rFonts w:ascii="Arial" w:hAnsi="Arial" w:cs="Arial"/>
        </w:rPr>
        <w:t>“Research says that doing good actually does you good, improving both mental and physical health and contributing to a more positive community – an all round win!”</w:t>
      </w:r>
    </w:p>
    <w:p w14:paraId="03955B76" w14:textId="77777777" w:rsidR="000B40A2" w:rsidRDefault="000B40A2" w:rsidP="009E3319">
      <w:pPr>
        <w:spacing w:line="360" w:lineRule="auto"/>
        <w:rPr>
          <w:rFonts w:ascii="Arial" w:eastAsia="Times New Roman" w:hAnsi="Arial" w:cs="Arial"/>
          <w:highlight w:val="yellow"/>
          <w:lang w:eastAsia="en-GB"/>
        </w:rPr>
      </w:pPr>
    </w:p>
    <w:p w14:paraId="26D2B941" w14:textId="249E14D7" w:rsidR="009E3319" w:rsidRPr="00F9152C" w:rsidRDefault="009E3319" w:rsidP="00F60758">
      <w:pPr>
        <w:spacing w:line="360" w:lineRule="auto"/>
        <w:rPr>
          <w:rFonts w:ascii="Arial" w:eastAsia="Times New Roman" w:hAnsi="Arial" w:cs="Arial"/>
          <w:lang w:eastAsia="en-GB"/>
        </w:rPr>
      </w:pPr>
      <w:r w:rsidRPr="009E3319">
        <w:rPr>
          <w:rFonts w:ascii="Arial" w:eastAsia="Times New Roman" w:hAnsi="Arial" w:cs="Arial"/>
          <w:lang w:eastAsia="en-GB"/>
        </w:rPr>
        <w:t xml:space="preserve">For further </w:t>
      </w:r>
      <w:r w:rsidR="00D21C14">
        <w:rPr>
          <w:rFonts w:ascii="Arial" w:eastAsia="Times New Roman" w:hAnsi="Arial" w:cs="Arial"/>
          <w:lang w:eastAsia="en-GB"/>
        </w:rPr>
        <w:t>information</w:t>
      </w:r>
      <w:r w:rsidRPr="009E3319">
        <w:rPr>
          <w:rFonts w:ascii="Arial" w:eastAsia="Times New Roman" w:hAnsi="Arial" w:cs="Arial"/>
          <w:lang w:eastAsia="en-GB"/>
        </w:rPr>
        <w:t xml:space="preserve"> </w:t>
      </w:r>
      <w:r w:rsidR="00F60758">
        <w:rPr>
          <w:rFonts w:ascii="Arial" w:eastAsia="Times New Roman" w:hAnsi="Arial" w:cs="Arial"/>
          <w:lang w:eastAsia="en-GB"/>
        </w:rPr>
        <w:t>c</w:t>
      </w:r>
      <w:r w:rsidRPr="009E3319">
        <w:rPr>
          <w:rFonts w:ascii="Arial" w:eastAsia="Times New Roman" w:hAnsi="Arial" w:cs="Arial"/>
          <w:lang w:eastAsia="en-GB"/>
        </w:rPr>
        <w:t xml:space="preserve">ontact Diane Haines on </w:t>
      </w:r>
      <w:r w:rsidRPr="009E3319">
        <w:rPr>
          <w:rFonts w:ascii="Arial" w:hAnsi="Arial" w:cs="Arial"/>
        </w:rPr>
        <w:t xml:space="preserve">01522 583900 </w:t>
      </w:r>
      <w:r w:rsidRPr="009E3319">
        <w:rPr>
          <w:rFonts w:ascii="Arial" w:eastAsia="Times New Roman" w:hAnsi="Arial" w:cs="Arial"/>
          <w:lang w:eastAsia="en-GB"/>
        </w:rPr>
        <w:t xml:space="preserve">or email </w:t>
      </w:r>
      <w:hyperlink r:id="rId12" w:history="1">
        <w:r w:rsidR="00F9152C" w:rsidRPr="006039A2">
          <w:rPr>
            <w:rStyle w:val="Hyperlink"/>
            <w:rFonts w:ascii="Arial" w:eastAsia="Times New Roman" w:hAnsi="Arial" w:cs="Arial"/>
            <w:lang w:eastAsia="en-GB"/>
          </w:rPr>
          <w:t>diane.haines@bishopg.ac.uk</w:t>
        </w:r>
      </w:hyperlink>
      <w:r w:rsidR="00F9152C">
        <w:rPr>
          <w:rFonts w:ascii="Arial" w:eastAsia="Times New Roman" w:hAnsi="Arial" w:cs="Arial"/>
          <w:lang w:eastAsia="en-GB"/>
        </w:rPr>
        <w:t xml:space="preserve">. </w:t>
      </w:r>
    </w:p>
    <w:p w14:paraId="4F73C120" w14:textId="77777777" w:rsidR="00B46923" w:rsidRPr="009E3319" w:rsidRDefault="00B46923" w:rsidP="009E3319">
      <w:pPr>
        <w:pStyle w:val="PlainText"/>
        <w:spacing w:line="360" w:lineRule="auto"/>
        <w:rPr>
          <w:rFonts w:ascii="Arial" w:hAnsi="Arial" w:cs="Arial"/>
          <w:szCs w:val="22"/>
          <w:lang w:val="en-GB"/>
        </w:rPr>
      </w:pPr>
    </w:p>
    <w:p w14:paraId="4F73C121" w14:textId="77777777" w:rsidR="00623D99" w:rsidRPr="004416FF" w:rsidRDefault="00623D99" w:rsidP="000918C8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>Notes to editors:</w:t>
      </w:r>
    </w:p>
    <w:p w14:paraId="4F73C122" w14:textId="77777777" w:rsidR="004972F6" w:rsidRPr="004416FF" w:rsidRDefault="004972F6" w:rsidP="000918C8">
      <w:pPr>
        <w:spacing w:line="360" w:lineRule="auto"/>
        <w:rPr>
          <w:rFonts w:ascii="Arial" w:hAnsi="Arial" w:cs="Arial"/>
        </w:rPr>
      </w:pPr>
    </w:p>
    <w:p w14:paraId="4F73C123" w14:textId="77777777" w:rsidR="00622BC1" w:rsidRPr="004416FF" w:rsidRDefault="00622BC1" w:rsidP="000918C8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416FF">
            <w:rPr>
              <w:rFonts w:ascii="Arial" w:hAnsi="Arial" w:cs="Arial"/>
            </w:rPr>
            <w:t>Bishop</w:t>
          </w:r>
        </w:smartTag>
        <w:r w:rsidRPr="004416FF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416FF">
            <w:rPr>
              <w:rFonts w:ascii="Arial" w:hAnsi="Arial" w:cs="Arial"/>
            </w:rPr>
            <w:t>Grosseteste</w:t>
          </w:r>
        </w:smartTag>
        <w:r w:rsidRPr="004416F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416FF">
            <w:rPr>
              <w:rFonts w:ascii="Arial" w:hAnsi="Arial" w:cs="Arial"/>
            </w:rPr>
            <w:t>University</w:t>
          </w:r>
        </w:smartTag>
      </w:smartTag>
      <w:r w:rsidRPr="004416FF">
        <w:rPr>
          <w:rFonts w:ascii="Arial" w:hAnsi="Arial" w:cs="Arial"/>
        </w:rPr>
        <w:t xml:space="preserve"> was established in January 1862 and celebrated its 150</w:t>
      </w:r>
      <w:r w:rsidRPr="004416FF">
        <w:rPr>
          <w:rFonts w:ascii="Arial" w:hAnsi="Arial" w:cs="Arial"/>
          <w:vertAlign w:val="superscript"/>
        </w:rPr>
        <w:t>th</w:t>
      </w:r>
      <w:r w:rsidRPr="004416FF">
        <w:rPr>
          <w:rFonts w:ascii="Arial" w:hAnsi="Arial" w:cs="Arial"/>
        </w:rPr>
        <w:t xml:space="preserve"> anniversary in 2012.</w:t>
      </w:r>
    </w:p>
    <w:p w14:paraId="4F73C124" w14:textId="77777777" w:rsidR="00622BC1" w:rsidRPr="004416FF" w:rsidRDefault="00622BC1" w:rsidP="000918C8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  <w:lang w:eastAsia="en-GB"/>
        </w:rPr>
      </w:pPr>
      <w:r w:rsidRPr="004416FF">
        <w:rPr>
          <w:rFonts w:ascii="Arial" w:hAnsi="Arial" w:cs="Arial"/>
          <w:lang w:eastAsia="en-GB"/>
        </w:rPr>
        <w:t>It is an independent higher education institution based in Lincoln which awards its own degrees at foundation, undergraduate and postgraduate level.</w:t>
      </w:r>
    </w:p>
    <w:p w14:paraId="4F73C125" w14:textId="77777777" w:rsidR="0068294A" w:rsidRPr="004416FF" w:rsidRDefault="00622BC1" w:rsidP="008946D2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  <w:lang w:eastAsia="en-GB"/>
        </w:rPr>
      </w:pPr>
      <w:r w:rsidRPr="004416FF">
        <w:rPr>
          <w:rFonts w:ascii="Arial" w:hAnsi="Arial" w:cs="Arial"/>
          <w:lang w:eastAsia="en-GB"/>
        </w:rPr>
        <w:t xml:space="preserve">It changed its name from </w:t>
      </w:r>
      <w:smartTag w:uri="urn:schemas-microsoft-com:office:smarttags" w:element="PlaceName">
        <w:r w:rsidRPr="004416FF">
          <w:rPr>
            <w:rFonts w:ascii="Arial" w:hAnsi="Arial" w:cs="Arial"/>
            <w:lang w:eastAsia="en-GB"/>
          </w:rPr>
          <w:t>Bishop</w:t>
        </w:r>
      </w:smartTag>
      <w:r w:rsidRPr="004416FF">
        <w:rPr>
          <w:rFonts w:ascii="Arial" w:hAnsi="Arial" w:cs="Arial"/>
          <w:lang w:eastAsia="en-GB"/>
        </w:rPr>
        <w:t xml:space="preserve"> </w:t>
      </w:r>
      <w:smartTag w:uri="urn:schemas-microsoft-com:office:smarttags" w:element="PlaceName">
        <w:r w:rsidRPr="004416FF">
          <w:rPr>
            <w:rFonts w:ascii="Arial" w:hAnsi="Arial" w:cs="Arial"/>
            <w:lang w:eastAsia="en-GB"/>
          </w:rPr>
          <w:t>Grosseteste</w:t>
        </w:r>
      </w:smartTag>
      <w:r w:rsidRPr="004416FF">
        <w:rPr>
          <w:rFonts w:ascii="Arial" w:hAnsi="Arial" w:cs="Arial"/>
          <w:lang w:eastAsia="en-GB"/>
        </w:rPr>
        <w:t xml:space="preserve"> </w:t>
      </w:r>
      <w:smartTag w:uri="urn:schemas-microsoft-com:office:smarttags" w:element="PlaceType">
        <w:r w:rsidRPr="004416FF">
          <w:rPr>
            <w:rFonts w:ascii="Arial" w:hAnsi="Arial" w:cs="Arial"/>
            <w:lang w:eastAsia="en-GB"/>
          </w:rPr>
          <w:t>University</w:t>
        </w:r>
      </w:smartTag>
      <w:r w:rsidRPr="004416FF">
        <w:rPr>
          <w:rFonts w:ascii="Arial" w:hAnsi="Arial" w:cs="Arial"/>
          <w:lang w:eastAsia="en-GB"/>
        </w:rPr>
        <w:t xml:space="preserve"> </w:t>
      </w:r>
      <w:smartTag w:uri="urn:schemas-microsoft-com:office:smarttags" w:element="PlaceType">
        <w:r w:rsidRPr="004416FF">
          <w:rPr>
            <w:rFonts w:ascii="Arial" w:hAnsi="Arial" w:cs="Arial"/>
            <w:lang w:eastAsia="en-GB"/>
          </w:rPr>
          <w:t>College</w:t>
        </w:r>
      </w:smartTag>
      <w:r w:rsidRPr="004416FF">
        <w:rPr>
          <w:rFonts w:ascii="Arial" w:hAnsi="Arial" w:cs="Arial"/>
          <w:lang w:eastAsia="en-GB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Pr="004416FF">
            <w:rPr>
              <w:rFonts w:ascii="Arial" w:hAnsi="Arial" w:cs="Arial"/>
              <w:lang w:eastAsia="en-GB"/>
            </w:rPr>
            <w:t>Bishop</w:t>
          </w:r>
        </w:smartTag>
        <w:r w:rsidRPr="004416FF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4416FF">
            <w:rPr>
              <w:rFonts w:ascii="Arial" w:hAnsi="Arial" w:cs="Arial"/>
              <w:lang w:eastAsia="en-GB"/>
            </w:rPr>
            <w:t>Grosseteste</w:t>
          </w:r>
        </w:smartTag>
        <w:r w:rsidRPr="004416FF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4416FF">
            <w:rPr>
              <w:rFonts w:ascii="Arial" w:hAnsi="Arial" w:cs="Arial"/>
              <w:lang w:eastAsia="en-GB"/>
            </w:rPr>
            <w:t>University</w:t>
          </w:r>
        </w:smartTag>
      </w:smartTag>
      <w:r w:rsidRPr="004416FF">
        <w:rPr>
          <w:rFonts w:ascii="Arial" w:hAnsi="Arial" w:cs="Arial"/>
          <w:lang w:eastAsia="en-GB"/>
        </w:rPr>
        <w:t xml:space="preserve"> in Novem</w:t>
      </w:r>
      <w:r w:rsidR="008946D2" w:rsidRPr="004416FF">
        <w:rPr>
          <w:rFonts w:ascii="Arial" w:hAnsi="Arial" w:cs="Arial"/>
          <w:lang w:eastAsia="en-GB"/>
        </w:rPr>
        <w:t>b</w:t>
      </w:r>
      <w:r w:rsidRPr="004416FF">
        <w:rPr>
          <w:rFonts w:ascii="Arial" w:hAnsi="Arial" w:cs="Arial"/>
          <w:lang w:eastAsia="en-GB"/>
        </w:rPr>
        <w:t>er 2012.</w:t>
      </w:r>
    </w:p>
    <w:p w14:paraId="4F73C126" w14:textId="77777777" w:rsidR="00CA3483" w:rsidRPr="004416FF" w:rsidRDefault="00CA3483" w:rsidP="000918C8">
      <w:pPr>
        <w:spacing w:line="360" w:lineRule="auto"/>
        <w:ind w:left="426"/>
        <w:rPr>
          <w:rFonts w:ascii="Arial" w:hAnsi="Arial" w:cs="Arial"/>
          <w:lang w:eastAsia="en-GB"/>
        </w:rPr>
      </w:pPr>
    </w:p>
    <w:p w14:paraId="4F73C127" w14:textId="77777777" w:rsidR="004501C0" w:rsidRPr="004416FF" w:rsidRDefault="004501C0" w:rsidP="000918C8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>For media information please contact:</w:t>
      </w:r>
    </w:p>
    <w:p w14:paraId="4F73C128" w14:textId="77777777" w:rsidR="004501C0" w:rsidRPr="004416FF" w:rsidRDefault="004501C0" w:rsidP="000918C8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 xml:space="preserve">Jez Ashberry </w:t>
      </w:r>
      <w:r w:rsidRPr="004416FF">
        <w:rPr>
          <w:rFonts w:ascii="Arial" w:hAnsi="Arial" w:cs="Arial"/>
          <w:b/>
        </w:rPr>
        <w:tab/>
      </w:r>
      <w:r w:rsidRPr="004416FF">
        <w:rPr>
          <w:rFonts w:ascii="Arial" w:hAnsi="Arial" w:cs="Arial"/>
          <w:b/>
        </w:rPr>
        <w:tab/>
      </w:r>
    </w:p>
    <w:p w14:paraId="4F73C129" w14:textId="77777777" w:rsidR="004501C0" w:rsidRPr="004416FF" w:rsidRDefault="004501C0" w:rsidP="000918C8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>Shooting Star</w:t>
      </w:r>
      <w:r w:rsidRPr="004416FF">
        <w:rPr>
          <w:rFonts w:ascii="Arial" w:hAnsi="Arial" w:cs="Arial"/>
          <w:b/>
        </w:rPr>
        <w:tab/>
        <w:t xml:space="preserve">               </w:t>
      </w:r>
      <w:r w:rsidRPr="004416FF">
        <w:rPr>
          <w:rFonts w:ascii="Arial" w:hAnsi="Arial" w:cs="Arial"/>
          <w:b/>
        </w:rPr>
        <w:tab/>
      </w:r>
    </w:p>
    <w:p w14:paraId="4F73C12A" w14:textId="77777777" w:rsidR="004501C0" w:rsidRPr="004416FF" w:rsidRDefault="004501C0" w:rsidP="000918C8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>01522 528540</w:t>
      </w:r>
      <w:r w:rsidRPr="004416FF">
        <w:rPr>
          <w:rFonts w:ascii="Arial" w:hAnsi="Arial" w:cs="Arial"/>
          <w:b/>
        </w:rPr>
        <w:tab/>
      </w:r>
      <w:r w:rsidRPr="004416FF">
        <w:rPr>
          <w:rFonts w:ascii="Arial" w:hAnsi="Arial" w:cs="Arial"/>
          <w:b/>
        </w:rPr>
        <w:tab/>
      </w:r>
    </w:p>
    <w:p w14:paraId="4F73C12B" w14:textId="77777777" w:rsidR="004501C0" w:rsidRPr="004416FF" w:rsidRDefault="004501C0" w:rsidP="000918C8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>07780 735071</w:t>
      </w:r>
    </w:p>
    <w:p w14:paraId="4F73C12C" w14:textId="77777777" w:rsidR="004501C0" w:rsidRPr="004416FF" w:rsidRDefault="00EB39EA" w:rsidP="000918C8">
      <w:pPr>
        <w:spacing w:line="360" w:lineRule="auto"/>
        <w:rPr>
          <w:rFonts w:ascii="Arial" w:hAnsi="Arial" w:cs="Arial"/>
          <w:b/>
        </w:rPr>
      </w:pPr>
      <w:hyperlink r:id="rId13" w:history="1">
        <w:r w:rsidR="005A2C76" w:rsidRPr="004416FF">
          <w:rPr>
            <w:rStyle w:val="Hyperlink"/>
            <w:rFonts w:ascii="Arial" w:hAnsi="Arial" w:cs="Arial"/>
            <w:b/>
          </w:rPr>
          <w:t>jez@weareshootingstar.co.uk</w:t>
        </w:r>
      </w:hyperlink>
    </w:p>
    <w:p w14:paraId="4F73C12D" w14:textId="3B0F198C" w:rsidR="00C103FB" w:rsidRPr="00D703D9" w:rsidRDefault="00642A7A" w:rsidP="00C47194">
      <w:pPr>
        <w:spacing w:line="360" w:lineRule="auto"/>
        <w:rPr>
          <w:rFonts w:ascii="Arial" w:hAnsi="Arial" w:cs="Arial"/>
          <w:b/>
        </w:rPr>
      </w:pPr>
      <w:r w:rsidRPr="004416FF">
        <w:rPr>
          <w:rFonts w:ascii="Arial" w:hAnsi="Arial" w:cs="Arial"/>
          <w:b/>
        </w:rPr>
        <w:t>[BG1</w:t>
      </w:r>
      <w:r w:rsidR="00D703D9">
        <w:rPr>
          <w:rFonts w:ascii="Arial" w:hAnsi="Arial" w:cs="Arial"/>
          <w:b/>
        </w:rPr>
        <w:t>63volunteeringfair</w:t>
      </w:r>
      <w:r w:rsidR="005A2C76" w:rsidRPr="004416FF">
        <w:rPr>
          <w:rFonts w:ascii="Arial" w:hAnsi="Arial" w:cs="Arial"/>
          <w:b/>
        </w:rPr>
        <w:t>]</w:t>
      </w:r>
    </w:p>
    <w:sectPr w:rsidR="00C103FB" w:rsidRPr="00D703D9" w:rsidSect="002F0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C132" w14:textId="77777777" w:rsidR="009F0FF1" w:rsidRDefault="009F0FF1" w:rsidP="00EC6008">
      <w:r>
        <w:separator/>
      </w:r>
    </w:p>
  </w:endnote>
  <w:endnote w:type="continuationSeparator" w:id="0">
    <w:p w14:paraId="4F73C133" w14:textId="77777777" w:rsidR="009F0FF1" w:rsidRDefault="009F0FF1" w:rsidP="00EC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6" w14:textId="77777777" w:rsidR="00EC6008" w:rsidRDefault="00EC6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7" w14:textId="77777777" w:rsidR="00EC6008" w:rsidRDefault="00EC6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9" w14:textId="77777777" w:rsidR="00EC6008" w:rsidRDefault="00EC6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C130" w14:textId="77777777" w:rsidR="009F0FF1" w:rsidRDefault="009F0FF1" w:rsidP="00EC6008">
      <w:r>
        <w:separator/>
      </w:r>
    </w:p>
  </w:footnote>
  <w:footnote w:type="continuationSeparator" w:id="0">
    <w:p w14:paraId="4F73C131" w14:textId="77777777" w:rsidR="009F0FF1" w:rsidRDefault="009F0FF1" w:rsidP="00EC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4" w14:textId="77777777" w:rsidR="00EC6008" w:rsidRDefault="00EC6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5" w14:textId="77777777" w:rsidR="00EC6008" w:rsidRDefault="00EC6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138" w14:textId="77777777" w:rsidR="00EC6008" w:rsidRDefault="00EC6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E"/>
    <w:rsid w:val="00003524"/>
    <w:rsid w:val="00014E6E"/>
    <w:rsid w:val="00032B4C"/>
    <w:rsid w:val="00060839"/>
    <w:rsid w:val="00064B1B"/>
    <w:rsid w:val="0006700D"/>
    <w:rsid w:val="00083B0A"/>
    <w:rsid w:val="000873A2"/>
    <w:rsid w:val="000918C8"/>
    <w:rsid w:val="00094498"/>
    <w:rsid w:val="000B40A2"/>
    <w:rsid w:val="000C0484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62A0"/>
    <w:rsid w:val="001670F4"/>
    <w:rsid w:val="00170BFD"/>
    <w:rsid w:val="00186CEB"/>
    <w:rsid w:val="00195F3C"/>
    <w:rsid w:val="001A38FC"/>
    <w:rsid w:val="001B253A"/>
    <w:rsid w:val="001B3306"/>
    <w:rsid w:val="001B3738"/>
    <w:rsid w:val="001B4024"/>
    <w:rsid w:val="001C55F3"/>
    <w:rsid w:val="001D3FB1"/>
    <w:rsid w:val="001E40EB"/>
    <w:rsid w:val="001E571B"/>
    <w:rsid w:val="00231D99"/>
    <w:rsid w:val="002529FD"/>
    <w:rsid w:val="00261149"/>
    <w:rsid w:val="0026162A"/>
    <w:rsid w:val="00273C6F"/>
    <w:rsid w:val="00286FFB"/>
    <w:rsid w:val="0028777B"/>
    <w:rsid w:val="002B18EA"/>
    <w:rsid w:val="002B6CF1"/>
    <w:rsid w:val="002B75A8"/>
    <w:rsid w:val="002C2359"/>
    <w:rsid w:val="002C4823"/>
    <w:rsid w:val="002E32E3"/>
    <w:rsid w:val="002F0C77"/>
    <w:rsid w:val="00315AB2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3EF4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C76"/>
    <w:rsid w:val="005C38BC"/>
    <w:rsid w:val="005F2C5E"/>
    <w:rsid w:val="006176AA"/>
    <w:rsid w:val="00622BC1"/>
    <w:rsid w:val="00623D99"/>
    <w:rsid w:val="00625D25"/>
    <w:rsid w:val="00626758"/>
    <w:rsid w:val="00642A7A"/>
    <w:rsid w:val="00646FA6"/>
    <w:rsid w:val="006536F3"/>
    <w:rsid w:val="00670AB9"/>
    <w:rsid w:val="0068294A"/>
    <w:rsid w:val="00690B7B"/>
    <w:rsid w:val="006918C2"/>
    <w:rsid w:val="0069423F"/>
    <w:rsid w:val="006B575E"/>
    <w:rsid w:val="006C54D7"/>
    <w:rsid w:val="006C7E5B"/>
    <w:rsid w:val="006D59C5"/>
    <w:rsid w:val="006D644D"/>
    <w:rsid w:val="006D6C6C"/>
    <w:rsid w:val="006D6DAF"/>
    <w:rsid w:val="006E0BB1"/>
    <w:rsid w:val="006F7D13"/>
    <w:rsid w:val="00717A9F"/>
    <w:rsid w:val="007214D4"/>
    <w:rsid w:val="00725C9B"/>
    <w:rsid w:val="00727F97"/>
    <w:rsid w:val="00734FEB"/>
    <w:rsid w:val="00740263"/>
    <w:rsid w:val="00741EB8"/>
    <w:rsid w:val="00745EC2"/>
    <w:rsid w:val="00745EED"/>
    <w:rsid w:val="00750643"/>
    <w:rsid w:val="00772FF9"/>
    <w:rsid w:val="007744FF"/>
    <w:rsid w:val="00787A4D"/>
    <w:rsid w:val="007954B3"/>
    <w:rsid w:val="00797BAA"/>
    <w:rsid w:val="007B0492"/>
    <w:rsid w:val="007B61BD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5805"/>
    <w:rsid w:val="00825A1F"/>
    <w:rsid w:val="00832E82"/>
    <w:rsid w:val="00833486"/>
    <w:rsid w:val="00840780"/>
    <w:rsid w:val="00851FA4"/>
    <w:rsid w:val="008611EC"/>
    <w:rsid w:val="008734A2"/>
    <w:rsid w:val="00873E81"/>
    <w:rsid w:val="008946D2"/>
    <w:rsid w:val="008B1672"/>
    <w:rsid w:val="008B7792"/>
    <w:rsid w:val="008C4FCF"/>
    <w:rsid w:val="008D1172"/>
    <w:rsid w:val="008E57E8"/>
    <w:rsid w:val="008F2379"/>
    <w:rsid w:val="008F4556"/>
    <w:rsid w:val="009006EB"/>
    <w:rsid w:val="00910DB7"/>
    <w:rsid w:val="009110C2"/>
    <w:rsid w:val="00932683"/>
    <w:rsid w:val="00933225"/>
    <w:rsid w:val="00941438"/>
    <w:rsid w:val="00943EF8"/>
    <w:rsid w:val="00950765"/>
    <w:rsid w:val="0096353D"/>
    <w:rsid w:val="00964217"/>
    <w:rsid w:val="00973012"/>
    <w:rsid w:val="00993183"/>
    <w:rsid w:val="009B601B"/>
    <w:rsid w:val="009B6C0A"/>
    <w:rsid w:val="009C5785"/>
    <w:rsid w:val="009D6B3C"/>
    <w:rsid w:val="009E0A99"/>
    <w:rsid w:val="009E3319"/>
    <w:rsid w:val="009E389C"/>
    <w:rsid w:val="009F0FF1"/>
    <w:rsid w:val="009F6678"/>
    <w:rsid w:val="00A152D0"/>
    <w:rsid w:val="00A27831"/>
    <w:rsid w:val="00A46207"/>
    <w:rsid w:val="00A768CA"/>
    <w:rsid w:val="00A92B6F"/>
    <w:rsid w:val="00A945D6"/>
    <w:rsid w:val="00A95076"/>
    <w:rsid w:val="00AA5DC5"/>
    <w:rsid w:val="00AB0D7D"/>
    <w:rsid w:val="00AC2AB4"/>
    <w:rsid w:val="00AC6935"/>
    <w:rsid w:val="00AF671C"/>
    <w:rsid w:val="00AF776D"/>
    <w:rsid w:val="00B02D3E"/>
    <w:rsid w:val="00B07886"/>
    <w:rsid w:val="00B14758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72F3"/>
    <w:rsid w:val="00BB4475"/>
    <w:rsid w:val="00BC138B"/>
    <w:rsid w:val="00BC74C3"/>
    <w:rsid w:val="00BD149C"/>
    <w:rsid w:val="00BD6E1E"/>
    <w:rsid w:val="00C05C1F"/>
    <w:rsid w:val="00C103FB"/>
    <w:rsid w:val="00C31262"/>
    <w:rsid w:val="00C36766"/>
    <w:rsid w:val="00C46D25"/>
    <w:rsid w:val="00C47194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DA9"/>
    <w:rsid w:val="00CF2ABA"/>
    <w:rsid w:val="00CF6811"/>
    <w:rsid w:val="00D002AA"/>
    <w:rsid w:val="00D00D4D"/>
    <w:rsid w:val="00D010D2"/>
    <w:rsid w:val="00D152BC"/>
    <w:rsid w:val="00D20625"/>
    <w:rsid w:val="00D21C14"/>
    <w:rsid w:val="00D27256"/>
    <w:rsid w:val="00D3377B"/>
    <w:rsid w:val="00D344A6"/>
    <w:rsid w:val="00D35B74"/>
    <w:rsid w:val="00D5024F"/>
    <w:rsid w:val="00D561F7"/>
    <w:rsid w:val="00D703D9"/>
    <w:rsid w:val="00D7724F"/>
    <w:rsid w:val="00D84C5F"/>
    <w:rsid w:val="00D8566C"/>
    <w:rsid w:val="00D94EB6"/>
    <w:rsid w:val="00DA44F9"/>
    <w:rsid w:val="00DA7501"/>
    <w:rsid w:val="00DC5479"/>
    <w:rsid w:val="00DD096C"/>
    <w:rsid w:val="00DD5561"/>
    <w:rsid w:val="00DF0994"/>
    <w:rsid w:val="00DF3C1F"/>
    <w:rsid w:val="00E16B31"/>
    <w:rsid w:val="00E25B26"/>
    <w:rsid w:val="00E3311A"/>
    <w:rsid w:val="00E34DFC"/>
    <w:rsid w:val="00E63B61"/>
    <w:rsid w:val="00E64F3A"/>
    <w:rsid w:val="00E67B84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24800"/>
    <w:rsid w:val="00F264D7"/>
    <w:rsid w:val="00F310CE"/>
    <w:rsid w:val="00F3768A"/>
    <w:rsid w:val="00F4253F"/>
    <w:rsid w:val="00F55554"/>
    <w:rsid w:val="00F60758"/>
    <w:rsid w:val="00F722A0"/>
    <w:rsid w:val="00F737D3"/>
    <w:rsid w:val="00F747ED"/>
    <w:rsid w:val="00F75ECF"/>
    <w:rsid w:val="00F82095"/>
    <w:rsid w:val="00F9152C"/>
    <w:rsid w:val="00F9755C"/>
    <w:rsid w:val="00FA2C65"/>
    <w:rsid w:val="00FB14C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4F73C101"/>
  <w15:chartTrackingRefBased/>
  <w15:docId w15:val="{ECFD0400-179A-4D03-A3F6-74249DE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z@weareshootingstar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iane.haines@bishopg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vr.org.uk/ivr-volunteering-stats/176-how-many-people-regularly-volunteer-in-the-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4a81e866990e74d296ec93f8c5a4932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921375a8f33bad2faf5000647ef6aa09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188AA-8609-40AE-A1F4-421D94D0DA79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de952fb-994f-4cef-bf88-d9a2a2d171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860C8-6544-4D79-BE95-EF063974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Bishop Grosseteste University College Lincoln</Company>
  <LinksUpToDate>false</LinksUpToDate>
  <CharactersWithSpaces>3248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Holly</dc:creator>
  <cp:keywords/>
  <cp:lastModifiedBy>Jez Ashberry</cp:lastModifiedBy>
  <cp:revision>8</cp:revision>
  <cp:lastPrinted>2015-12-09T13:22:00Z</cp:lastPrinted>
  <dcterms:created xsi:type="dcterms:W3CDTF">2016-01-26T08:58:00Z</dcterms:created>
  <dcterms:modified xsi:type="dcterms:W3CDTF">2016-02-02T14:23:00Z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