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934DC" w14:textId="77777777" w:rsidR="00A20466" w:rsidRPr="007D7B76" w:rsidRDefault="00FE15F0" w:rsidP="000A21CA">
      <w:pPr>
        <w:shd w:val="clear" w:color="auto" w:fill="FFFFFF"/>
        <w:spacing w:line="360" w:lineRule="auto"/>
        <w:jc w:val="right"/>
        <w:rPr>
          <w:rFonts w:ascii="Arial" w:hAnsi="Arial" w:cs="Arial"/>
          <w:b/>
          <w:sz w:val="22"/>
          <w:szCs w:val="22"/>
          <w:lang w:eastAsia="en-GB"/>
        </w:rPr>
      </w:pPr>
      <w:r>
        <w:rPr>
          <w:noProof/>
          <w:lang w:val="en-US"/>
        </w:rPr>
        <w:drawing>
          <wp:inline distT="0" distB="0" distL="0" distR="0" wp14:anchorId="2B0CAFB0" wp14:editId="75B02D4D">
            <wp:extent cx="4192270" cy="523875"/>
            <wp:effectExtent l="0" t="0" r="0" b="0"/>
            <wp:docPr id="4883952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192270" cy="523875"/>
                    </a:xfrm>
                    <a:prstGeom prst="rect">
                      <a:avLst/>
                    </a:prstGeom>
                  </pic:spPr>
                </pic:pic>
              </a:graphicData>
            </a:graphic>
          </wp:inline>
        </w:drawing>
      </w:r>
    </w:p>
    <w:p w14:paraId="29E042EE" w14:textId="77777777" w:rsidR="00402D75" w:rsidRPr="007D7B76" w:rsidRDefault="4916522A" w:rsidP="4916522A">
      <w:pPr>
        <w:shd w:val="clear" w:color="auto" w:fill="FFFFFF" w:themeFill="background1"/>
        <w:spacing w:line="360" w:lineRule="auto"/>
        <w:rPr>
          <w:rFonts w:ascii="Arial" w:hAnsi="Arial" w:cs="Arial"/>
          <w:b/>
          <w:sz w:val="22"/>
          <w:szCs w:val="22"/>
          <w:lang w:eastAsia="en-GB"/>
        </w:rPr>
      </w:pPr>
      <w:r w:rsidRPr="4916522A">
        <w:rPr>
          <w:rFonts w:ascii="Arial" w:eastAsia="Arial" w:hAnsi="Arial" w:cs="Arial"/>
          <w:b/>
          <w:bCs/>
          <w:sz w:val="22"/>
          <w:szCs w:val="22"/>
          <w:lang w:eastAsia="en-GB"/>
        </w:rPr>
        <w:t>News release</w:t>
      </w:r>
    </w:p>
    <w:p w14:paraId="2081B00E" w14:textId="77BCFB9C" w:rsidR="4916522A" w:rsidRDefault="4916522A" w:rsidP="4916522A">
      <w:pPr>
        <w:shd w:val="clear" w:color="auto" w:fill="FFFFFF" w:themeFill="background1"/>
        <w:spacing w:line="360" w:lineRule="auto"/>
      </w:pPr>
    </w:p>
    <w:p w14:paraId="0FC53DEF" w14:textId="76613AB9" w:rsidR="00402D75" w:rsidRDefault="00705280" w:rsidP="4916522A">
      <w:pPr>
        <w:shd w:val="clear" w:color="auto" w:fill="FFFFFF" w:themeFill="background1"/>
        <w:spacing w:line="360" w:lineRule="auto"/>
        <w:rPr>
          <w:rFonts w:ascii="Arial" w:hAnsi="Arial" w:cs="Arial"/>
          <w:sz w:val="22"/>
          <w:szCs w:val="22"/>
          <w:lang w:eastAsia="en-GB"/>
        </w:rPr>
      </w:pPr>
      <w:r>
        <w:rPr>
          <w:rFonts w:ascii="Arial" w:eastAsia="Arial" w:hAnsi="Arial" w:cs="Arial"/>
          <w:sz w:val="22"/>
          <w:szCs w:val="22"/>
          <w:lang w:eastAsia="en-GB"/>
        </w:rPr>
        <w:t>18</w:t>
      </w:r>
      <w:r w:rsidRPr="00705280">
        <w:rPr>
          <w:rFonts w:ascii="Arial" w:eastAsia="Arial" w:hAnsi="Arial" w:cs="Arial"/>
          <w:sz w:val="22"/>
          <w:szCs w:val="22"/>
          <w:vertAlign w:val="superscript"/>
          <w:lang w:eastAsia="en-GB"/>
        </w:rPr>
        <w:t>th</w:t>
      </w:r>
      <w:r w:rsidR="4916522A" w:rsidRPr="4916522A">
        <w:rPr>
          <w:rFonts w:ascii="Arial" w:eastAsia="Arial" w:hAnsi="Arial" w:cs="Arial"/>
          <w:sz w:val="22"/>
          <w:szCs w:val="22"/>
          <w:lang w:eastAsia="en-GB"/>
        </w:rPr>
        <w:t xml:space="preserve"> January 2016</w:t>
      </w:r>
    </w:p>
    <w:p w14:paraId="3CFCF3E6" w14:textId="56A4A401" w:rsidR="4916522A" w:rsidRDefault="4916522A" w:rsidP="4916522A">
      <w:pPr>
        <w:shd w:val="clear" w:color="auto" w:fill="FFFFFF" w:themeFill="background1"/>
        <w:spacing w:line="360" w:lineRule="auto"/>
      </w:pPr>
    </w:p>
    <w:p w14:paraId="7DDFE5A1" w14:textId="7F45DE67" w:rsidR="4916522A" w:rsidRDefault="4916522A" w:rsidP="4916522A">
      <w:pPr>
        <w:spacing w:line="360" w:lineRule="auto"/>
        <w:jc w:val="center"/>
      </w:pPr>
      <w:r w:rsidRPr="4916522A">
        <w:rPr>
          <w:rFonts w:ascii="Arial" w:eastAsia="Arial" w:hAnsi="Arial" w:cs="Arial"/>
          <w:b/>
          <w:bCs/>
          <w:sz w:val="28"/>
          <w:szCs w:val="28"/>
          <w:lang w:eastAsia="en-GB"/>
        </w:rPr>
        <w:t>Newark Business Helps Others Take the Lead in 2016</w:t>
      </w:r>
    </w:p>
    <w:p w14:paraId="4CE50757" w14:textId="29F985B8" w:rsidR="4916522A" w:rsidRDefault="4916522A" w:rsidP="4916522A">
      <w:pPr>
        <w:spacing w:line="360" w:lineRule="auto"/>
        <w:jc w:val="center"/>
      </w:pPr>
    </w:p>
    <w:p w14:paraId="57F2D29C" w14:textId="13D38254" w:rsidR="4916522A" w:rsidRDefault="15CB3A0B" w:rsidP="4916522A">
      <w:pPr>
        <w:shd w:val="clear" w:color="auto" w:fill="FFFFFF" w:themeFill="background1"/>
        <w:spacing w:line="360" w:lineRule="auto"/>
      </w:pPr>
      <w:r w:rsidRPr="15CB3A0B">
        <w:rPr>
          <w:rFonts w:ascii="Arial" w:eastAsia="Arial" w:hAnsi="Arial" w:cs="Arial"/>
          <w:b/>
          <w:bCs/>
          <w:sz w:val="22"/>
          <w:szCs w:val="22"/>
        </w:rPr>
        <w:t xml:space="preserve">Leading </w:t>
      </w:r>
      <w:r w:rsidR="002513A9">
        <w:rPr>
          <w:rFonts w:ascii="Arial" w:eastAsia="Arial" w:hAnsi="Arial" w:cs="Arial"/>
          <w:b/>
          <w:bCs/>
          <w:sz w:val="22"/>
          <w:szCs w:val="22"/>
        </w:rPr>
        <w:t>direct marketing and lead generation age</w:t>
      </w:r>
      <w:r w:rsidR="00D930AE">
        <w:rPr>
          <w:rFonts w:ascii="Arial" w:eastAsia="Arial" w:hAnsi="Arial" w:cs="Arial"/>
          <w:b/>
          <w:bCs/>
          <w:sz w:val="22"/>
          <w:szCs w:val="22"/>
        </w:rPr>
        <w:t>n</w:t>
      </w:r>
      <w:r w:rsidR="002513A9">
        <w:rPr>
          <w:rFonts w:ascii="Arial" w:eastAsia="Arial" w:hAnsi="Arial" w:cs="Arial"/>
          <w:b/>
          <w:bCs/>
          <w:sz w:val="22"/>
          <w:szCs w:val="22"/>
        </w:rPr>
        <w:t>cy</w:t>
      </w:r>
      <w:r w:rsidRPr="15CB3A0B">
        <w:rPr>
          <w:rFonts w:ascii="Arial" w:eastAsia="Arial" w:hAnsi="Arial" w:cs="Arial"/>
          <w:b/>
          <w:bCs/>
          <w:sz w:val="22"/>
          <w:szCs w:val="22"/>
        </w:rPr>
        <w:t xml:space="preserve"> </w:t>
      </w:r>
      <w:hyperlink r:id="rId9">
        <w:r w:rsidRPr="15CB3A0B">
          <w:rPr>
            <w:rStyle w:val="Hyperlink"/>
            <w:rFonts w:ascii="Arial" w:eastAsia="Arial" w:hAnsi="Arial" w:cs="Arial"/>
            <w:b/>
            <w:bCs/>
            <w:sz w:val="22"/>
            <w:szCs w:val="22"/>
          </w:rPr>
          <w:t>Communication Avenue</w:t>
        </w:r>
      </w:hyperlink>
      <w:r w:rsidRPr="15CB3A0B">
        <w:rPr>
          <w:rFonts w:ascii="Arial" w:eastAsia="Arial" w:hAnsi="Arial" w:cs="Arial"/>
          <w:b/>
          <w:bCs/>
          <w:sz w:val="22"/>
          <w:szCs w:val="22"/>
        </w:rPr>
        <w:t xml:space="preserve"> has launched a new suite of services to enable businesses to communicate</w:t>
      </w:r>
      <w:r w:rsidR="002513A9">
        <w:rPr>
          <w:rFonts w:ascii="Arial" w:eastAsia="Arial" w:hAnsi="Arial" w:cs="Arial"/>
          <w:b/>
          <w:bCs/>
          <w:sz w:val="22"/>
          <w:szCs w:val="22"/>
        </w:rPr>
        <w:t xml:space="preserve"> and engage</w:t>
      </w:r>
      <w:r w:rsidRPr="15CB3A0B">
        <w:rPr>
          <w:rFonts w:ascii="Arial" w:eastAsia="Arial" w:hAnsi="Arial" w:cs="Arial"/>
          <w:b/>
          <w:bCs/>
          <w:sz w:val="22"/>
          <w:szCs w:val="22"/>
        </w:rPr>
        <w:t xml:space="preserve"> more effectively with their customers.</w:t>
      </w:r>
    </w:p>
    <w:p w14:paraId="3CB06D00" w14:textId="4E63D79B" w:rsidR="4916522A" w:rsidRDefault="4916522A" w:rsidP="4916522A">
      <w:pPr>
        <w:shd w:val="clear" w:color="auto" w:fill="FFFFFF" w:themeFill="background1"/>
        <w:spacing w:line="360" w:lineRule="auto"/>
      </w:pPr>
    </w:p>
    <w:p w14:paraId="5FCFDE21" w14:textId="47C3D758" w:rsidR="00260B74" w:rsidRDefault="00260B74" w:rsidP="4916522A">
      <w:pPr>
        <w:shd w:val="clear" w:color="auto" w:fill="FFFFFF" w:themeFill="background1"/>
        <w:spacing w:line="360" w:lineRule="auto"/>
        <w:rPr>
          <w:rFonts w:ascii="Arial" w:hAnsi="Arial" w:cs="Arial"/>
          <w:sz w:val="22"/>
          <w:szCs w:val="22"/>
        </w:rPr>
      </w:pPr>
      <w:r w:rsidRPr="2996572B">
        <w:rPr>
          <w:rFonts w:ascii="Arial" w:eastAsia="Arial" w:hAnsi="Arial" w:cs="Arial"/>
          <w:sz w:val="22"/>
          <w:szCs w:val="22"/>
        </w:rPr>
        <w:t xml:space="preserve">Communication Avenue prides itself on listening and responding to the needs of its </w:t>
      </w:r>
      <w:r w:rsidR="0DD83072" w:rsidRPr="2996572B">
        <w:rPr>
          <w:rFonts w:ascii="Arial" w:eastAsia="Arial" w:hAnsi="Arial" w:cs="Arial"/>
          <w:sz w:val="22"/>
          <w:szCs w:val="22"/>
        </w:rPr>
        <w:t>current and prospective customers and</w:t>
      </w:r>
      <w:r w:rsidR="0DD83072" w:rsidRPr="0DD83072">
        <w:rPr>
          <w:rFonts w:ascii="Arial" w:eastAsia="Arial" w:hAnsi="Arial" w:cs="Arial"/>
          <w:sz w:val="22"/>
          <w:szCs w:val="22"/>
        </w:rPr>
        <w:t xml:space="preserve"> f</w:t>
      </w:r>
      <w:r w:rsidRPr="4916522A">
        <w:rPr>
          <w:rFonts w:ascii="Arial" w:eastAsia="Arial" w:hAnsi="Arial" w:cs="Arial"/>
          <w:sz w:val="22"/>
          <w:szCs w:val="22"/>
        </w:rPr>
        <w:t xml:space="preserve">ollowing months of development, the company </w:t>
      </w:r>
      <w:r w:rsidR="00872EAC" w:rsidRPr="4916522A">
        <w:rPr>
          <w:rFonts w:ascii="Arial" w:eastAsia="Arial" w:hAnsi="Arial" w:cs="Arial"/>
          <w:sz w:val="22"/>
          <w:szCs w:val="22"/>
        </w:rPr>
        <w:t>is now ready to launch its</w:t>
      </w:r>
      <w:r w:rsidRPr="4916522A">
        <w:rPr>
          <w:rFonts w:ascii="Arial" w:eastAsia="Arial" w:hAnsi="Arial" w:cs="Arial"/>
          <w:sz w:val="22"/>
          <w:szCs w:val="22"/>
        </w:rPr>
        <w:t xml:space="preserve"> new multi-channel service</w:t>
      </w:r>
      <w:r w:rsidR="000D35DD" w:rsidRPr="4916522A">
        <w:rPr>
          <w:rFonts w:ascii="Arial" w:eastAsia="Arial" w:hAnsi="Arial" w:cs="Arial"/>
          <w:sz w:val="22"/>
          <w:szCs w:val="22"/>
        </w:rPr>
        <w:t xml:space="preserve">, </w:t>
      </w:r>
      <w:proofErr w:type="spellStart"/>
      <w:r w:rsidR="00F70BCF" w:rsidRPr="4916522A">
        <w:rPr>
          <w:rFonts w:ascii="Arial" w:eastAsia="Arial" w:hAnsi="Arial" w:cs="Arial"/>
          <w:sz w:val="22"/>
          <w:szCs w:val="22"/>
        </w:rPr>
        <w:t>Leadf</w:t>
      </w:r>
      <w:r w:rsidR="000D35DD" w:rsidRPr="4916522A">
        <w:rPr>
          <w:rFonts w:ascii="Arial" w:eastAsia="Arial" w:hAnsi="Arial" w:cs="Arial"/>
          <w:sz w:val="22"/>
          <w:szCs w:val="22"/>
        </w:rPr>
        <w:t>olio</w:t>
      </w:r>
      <w:proofErr w:type="spellEnd"/>
      <w:r w:rsidRPr="4916522A">
        <w:rPr>
          <w:rFonts w:ascii="Arial" w:eastAsia="Arial" w:hAnsi="Arial" w:cs="Arial"/>
          <w:sz w:val="22"/>
          <w:szCs w:val="22"/>
        </w:rPr>
        <w:t>.</w:t>
      </w:r>
    </w:p>
    <w:p w14:paraId="3DEC1192" w14:textId="392CF9CB" w:rsidR="4916522A" w:rsidRDefault="4916522A" w:rsidP="4916522A">
      <w:pPr>
        <w:shd w:val="clear" w:color="auto" w:fill="FFFFFF" w:themeFill="background1"/>
        <w:spacing w:line="360" w:lineRule="auto"/>
      </w:pPr>
    </w:p>
    <w:p w14:paraId="1D38363B" w14:textId="77777777" w:rsidR="00212235" w:rsidRDefault="00F8097C" w:rsidP="4916522A">
      <w:pPr>
        <w:shd w:val="clear" w:color="auto" w:fill="FFFFFF" w:themeFill="background1"/>
        <w:spacing w:line="360" w:lineRule="auto"/>
      </w:pPr>
      <w:r w:rsidRPr="4916522A">
        <w:rPr>
          <w:rFonts w:ascii="Arial" w:eastAsia="Arial" w:hAnsi="Arial" w:cs="Arial"/>
          <w:sz w:val="22"/>
          <w:szCs w:val="22"/>
        </w:rPr>
        <w:t xml:space="preserve">Businesses aiming to kick-start a New Year marketing plan </w:t>
      </w:r>
      <w:r w:rsidR="00F70BCF" w:rsidRPr="4916522A">
        <w:rPr>
          <w:rFonts w:ascii="Arial" w:eastAsia="Arial" w:hAnsi="Arial" w:cs="Arial"/>
          <w:sz w:val="22"/>
          <w:szCs w:val="22"/>
        </w:rPr>
        <w:t xml:space="preserve">can create a tailor-made </w:t>
      </w:r>
      <w:r w:rsidRPr="4916522A">
        <w:rPr>
          <w:rFonts w:ascii="Arial" w:eastAsia="Arial" w:hAnsi="Arial" w:cs="Arial"/>
          <w:sz w:val="22"/>
          <w:szCs w:val="22"/>
        </w:rPr>
        <w:t>multi-communication</w:t>
      </w:r>
      <w:r w:rsidR="00F70BCF" w:rsidRPr="4916522A">
        <w:rPr>
          <w:rFonts w:ascii="Arial" w:eastAsia="Arial" w:hAnsi="Arial" w:cs="Arial"/>
          <w:sz w:val="22"/>
          <w:szCs w:val="22"/>
        </w:rPr>
        <w:t xml:space="preserve"> approach to suit their </w:t>
      </w:r>
      <w:r w:rsidRPr="4916522A">
        <w:rPr>
          <w:rFonts w:ascii="Arial" w:eastAsia="Arial" w:hAnsi="Arial" w:cs="Arial"/>
          <w:sz w:val="22"/>
          <w:szCs w:val="22"/>
        </w:rPr>
        <w:t xml:space="preserve">specific </w:t>
      </w:r>
      <w:r w:rsidR="00F70BCF" w:rsidRPr="4916522A">
        <w:rPr>
          <w:rFonts w:ascii="Arial" w:eastAsia="Arial" w:hAnsi="Arial" w:cs="Arial"/>
          <w:sz w:val="22"/>
          <w:szCs w:val="22"/>
        </w:rPr>
        <w:t xml:space="preserve">needs using </w:t>
      </w:r>
      <w:proofErr w:type="spellStart"/>
      <w:r w:rsidR="00F70BCF" w:rsidRPr="4916522A">
        <w:rPr>
          <w:rFonts w:ascii="Arial" w:eastAsia="Arial" w:hAnsi="Arial" w:cs="Arial"/>
          <w:sz w:val="22"/>
          <w:szCs w:val="22"/>
        </w:rPr>
        <w:t>Leadfolio</w:t>
      </w:r>
      <w:proofErr w:type="spellEnd"/>
      <w:r w:rsidR="00F70BCF" w:rsidRPr="4916522A">
        <w:rPr>
          <w:rFonts w:ascii="Arial" w:eastAsia="Arial" w:hAnsi="Arial" w:cs="Arial"/>
          <w:sz w:val="22"/>
          <w:szCs w:val="22"/>
        </w:rPr>
        <w:t xml:space="preserve">. </w:t>
      </w:r>
    </w:p>
    <w:p w14:paraId="17FECBD3" w14:textId="77777777" w:rsidR="4916522A" w:rsidRDefault="4916522A" w:rsidP="4916522A">
      <w:pPr>
        <w:shd w:val="clear" w:color="auto" w:fill="FFFFFF" w:themeFill="background1"/>
        <w:spacing w:line="360" w:lineRule="auto"/>
      </w:pPr>
    </w:p>
    <w:p w14:paraId="15582064" w14:textId="08F830BD" w:rsidR="000D35DD" w:rsidRDefault="15CB3A0B" w:rsidP="4916522A">
      <w:pPr>
        <w:spacing w:line="360" w:lineRule="auto"/>
        <w:rPr>
          <w:rFonts w:ascii="Arial" w:hAnsi="Arial" w:cs="Arial"/>
          <w:sz w:val="22"/>
          <w:szCs w:val="22"/>
        </w:rPr>
      </w:pPr>
      <w:r w:rsidRPr="15CB3A0B">
        <w:rPr>
          <w:rFonts w:ascii="Arial" w:eastAsia="Arial" w:hAnsi="Arial" w:cs="Arial"/>
          <w:sz w:val="22"/>
          <w:szCs w:val="22"/>
        </w:rPr>
        <w:t xml:space="preserve">Phil Lightfoot, Managing Director of Communication Avenue, said: “Lead generation is proven to be one of the most effective forms of marketing, however, following a comprehensive consultation amongst our existing clients, prospects and industry figureheads we recognised that we needed to redesign our offering to better suit the needs of our customers within the changing direct marketing landscape. </w:t>
      </w:r>
    </w:p>
    <w:p w14:paraId="14E57CC6" w14:textId="2A6D41FC" w:rsidR="4916522A" w:rsidRDefault="4916522A" w:rsidP="4916522A">
      <w:pPr>
        <w:spacing w:line="360" w:lineRule="auto"/>
      </w:pPr>
    </w:p>
    <w:p w14:paraId="111EED1E" w14:textId="77777777" w:rsidR="000D35DD" w:rsidRDefault="000D35DD" w:rsidP="4916522A">
      <w:pPr>
        <w:spacing w:line="360" w:lineRule="auto"/>
        <w:rPr>
          <w:rFonts w:ascii="Arial" w:hAnsi="Arial" w:cs="Arial"/>
          <w:sz w:val="22"/>
          <w:szCs w:val="22"/>
        </w:rPr>
      </w:pPr>
      <w:r w:rsidRPr="4916522A">
        <w:rPr>
          <w:rFonts w:ascii="Arial" w:eastAsia="Arial" w:hAnsi="Arial" w:cs="Arial"/>
          <w:sz w:val="22"/>
          <w:szCs w:val="22"/>
        </w:rPr>
        <w:t xml:space="preserve">“With the launch of </w:t>
      </w:r>
      <w:proofErr w:type="spellStart"/>
      <w:r w:rsidRPr="4916522A">
        <w:rPr>
          <w:rFonts w:ascii="Arial" w:eastAsia="Arial" w:hAnsi="Arial" w:cs="Arial"/>
          <w:sz w:val="22"/>
          <w:szCs w:val="22"/>
        </w:rPr>
        <w:t>Leadfolio</w:t>
      </w:r>
      <w:proofErr w:type="spellEnd"/>
      <w:r w:rsidRPr="4916522A">
        <w:rPr>
          <w:rFonts w:ascii="Arial" w:eastAsia="Arial" w:hAnsi="Arial" w:cs="Arial"/>
          <w:sz w:val="22"/>
          <w:szCs w:val="22"/>
        </w:rPr>
        <w:t xml:space="preserve"> all of our </w:t>
      </w:r>
      <w:r w:rsidRPr="2996572B">
        <w:rPr>
          <w:rFonts w:ascii="Arial" w:eastAsia="Arial" w:hAnsi="Arial" w:cs="Arial"/>
          <w:sz w:val="22"/>
          <w:szCs w:val="22"/>
        </w:rPr>
        <w:t>services</w:t>
      </w:r>
      <w:r w:rsidRPr="4916522A">
        <w:rPr>
          <w:rFonts w:ascii="Arial" w:eastAsia="Arial" w:hAnsi="Arial" w:cs="Arial"/>
          <w:sz w:val="22"/>
          <w:szCs w:val="22"/>
        </w:rPr>
        <w:t xml:space="preserve"> are now tailored around lead performance, which supports effective, cost efficient, mul</w:t>
      </w:r>
      <w:r w:rsidRPr="2996572B">
        <w:rPr>
          <w:rFonts w:ascii="Arial" w:eastAsia="Arial" w:hAnsi="Arial" w:cs="Arial"/>
          <w:sz w:val="22"/>
          <w:szCs w:val="22"/>
        </w:rPr>
        <w:t>ti-</w:t>
      </w:r>
      <w:r w:rsidRPr="4916522A">
        <w:rPr>
          <w:rFonts w:ascii="Arial" w:eastAsia="Arial" w:hAnsi="Arial" w:cs="Arial"/>
          <w:sz w:val="22"/>
          <w:szCs w:val="22"/>
        </w:rPr>
        <w:t>channel lead generation within a responsible marketing framework.</w:t>
      </w:r>
    </w:p>
    <w:p w14:paraId="64EAF23B" w14:textId="05D976E3" w:rsidR="4916522A" w:rsidRDefault="4916522A" w:rsidP="4916522A">
      <w:pPr>
        <w:spacing w:line="360" w:lineRule="auto"/>
      </w:pPr>
    </w:p>
    <w:p w14:paraId="7F96F87E" w14:textId="77777777" w:rsidR="000D35DD" w:rsidRPr="000D35DD" w:rsidRDefault="000D35DD" w:rsidP="4916522A">
      <w:pPr>
        <w:spacing w:line="360" w:lineRule="auto"/>
        <w:rPr>
          <w:rFonts w:ascii="Arial" w:hAnsi="Arial" w:cs="Arial"/>
          <w:sz w:val="22"/>
          <w:szCs w:val="22"/>
        </w:rPr>
      </w:pPr>
      <w:r w:rsidRPr="4916522A">
        <w:rPr>
          <w:rFonts w:ascii="Arial" w:eastAsia="Arial" w:hAnsi="Arial" w:cs="Arial"/>
          <w:sz w:val="22"/>
          <w:szCs w:val="22"/>
        </w:rPr>
        <w:t xml:space="preserve">“We have spent the last quarter beta testing our new suite of products and have invested in a thorough auditing process amongst external consultants and are confident that it is one of the strongest, and </w:t>
      </w:r>
      <w:r w:rsidRPr="2996572B">
        <w:rPr>
          <w:rFonts w:ascii="Arial" w:eastAsia="Arial" w:hAnsi="Arial" w:cs="Arial"/>
          <w:sz w:val="22"/>
          <w:szCs w:val="22"/>
        </w:rPr>
        <w:t>most</w:t>
      </w:r>
      <w:r w:rsidRPr="4916522A">
        <w:rPr>
          <w:rFonts w:ascii="Arial" w:eastAsia="Arial" w:hAnsi="Arial" w:cs="Arial"/>
          <w:sz w:val="22"/>
          <w:szCs w:val="22"/>
        </w:rPr>
        <w:t xml:space="preserve"> importantly compliant, lead generation solutions available. We are now very excited to be introducing </w:t>
      </w:r>
      <w:proofErr w:type="spellStart"/>
      <w:r w:rsidRPr="4916522A">
        <w:rPr>
          <w:rFonts w:ascii="Arial" w:eastAsia="Arial" w:hAnsi="Arial" w:cs="Arial"/>
          <w:sz w:val="22"/>
          <w:szCs w:val="22"/>
        </w:rPr>
        <w:t>Leadfolio</w:t>
      </w:r>
      <w:proofErr w:type="spellEnd"/>
      <w:r w:rsidRPr="4916522A">
        <w:rPr>
          <w:rFonts w:ascii="Arial" w:eastAsia="Arial" w:hAnsi="Arial" w:cs="Arial"/>
          <w:sz w:val="22"/>
          <w:szCs w:val="22"/>
        </w:rPr>
        <w:t xml:space="preserve"> to our clients and prospects.”</w:t>
      </w:r>
    </w:p>
    <w:p w14:paraId="1ED05D5F" w14:textId="27DD37EF" w:rsidR="4916522A" w:rsidRDefault="4916522A" w:rsidP="4916522A">
      <w:pPr>
        <w:spacing w:line="360" w:lineRule="auto"/>
      </w:pPr>
    </w:p>
    <w:p w14:paraId="575936F2" w14:textId="68B3EAEB" w:rsidR="007F38AE" w:rsidRDefault="007F38AE" w:rsidP="4916522A">
      <w:pPr>
        <w:spacing w:line="360" w:lineRule="auto"/>
        <w:rPr>
          <w:rFonts w:ascii="Arial" w:hAnsi="Arial" w:cs="Arial"/>
          <w:sz w:val="22"/>
          <w:szCs w:val="22"/>
        </w:rPr>
      </w:pPr>
      <w:proofErr w:type="spellStart"/>
      <w:r w:rsidRPr="4916522A">
        <w:rPr>
          <w:rFonts w:ascii="Arial" w:eastAsia="Arial" w:hAnsi="Arial" w:cs="Arial"/>
          <w:sz w:val="22"/>
          <w:szCs w:val="22"/>
        </w:rPr>
        <w:lastRenderedPageBreak/>
        <w:t>L</w:t>
      </w:r>
      <w:r w:rsidR="002513A9">
        <w:rPr>
          <w:rFonts w:ascii="Arial" w:eastAsia="Arial" w:hAnsi="Arial" w:cs="Arial"/>
          <w:sz w:val="22"/>
          <w:szCs w:val="22"/>
        </w:rPr>
        <w:t>eadfolio</w:t>
      </w:r>
      <w:proofErr w:type="spellEnd"/>
      <w:r w:rsidR="002513A9">
        <w:rPr>
          <w:rFonts w:ascii="Arial" w:eastAsia="Arial" w:hAnsi="Arial" w:cs="Arial"/>
          <w:sz w:val="22"/>
          <w:szCs w:val="22"/>
        </w:rPr>
        <w:t xml:space="preserve"> boasts 17</w:t>
      </w:r>
      <w:r w:rsidRPr="4916522A">
        <w:rPr>
          <w:rFonts w:ascii="Arial" w:eastAsia="Arial" w:hAnsi="Arial" w:cs="Arial"/>
          <w:sz w:val="22"/>
          <w:szCs w:val="22"/>
        </w:rPr>
        <w:t xml:space="preserve"> performance </w:t>
      </w:r>
      <w:r w:rsidR="00D930AE">
        <w:rPr>
          <w:rFonts w:ascii="Arial" w:eastAsia="Arial" w:hAnsi="Arial" w:cs="Arial"/>
          <w:sz w:val="22"/>
          <w:szCs w:val="22"/>
        </w:rPr>
        <w:t xml:space="preserve">based </w:t>
      </w:r>
      <w:r w:rsidR="002513A9">
        <w:rPr>
          <w:rFonts w:ascii="Arial" w:eastAsia="Arial" w:hAnsi="Arial" w:cs="Arial"/>
          <w:sz w:val="22"/>
          <w:szCs w:val="22"/>
        </w:rPr>
        <w:t>solutions</w:t>
      </w:r>
      <w:r w:rsidRPr="4916522A">
        <w:rPr>
          <w:rFonts w:ascii="Arial" w:eastAsia="Arial" w:hAnsi="Arial" w:cs="Arial"/>
          <w:sz w:val="22"/>
          <w:szCs w:val="22"/>
        </w:rPr>
        <w:t xml:space="preserve"> designed to improve lead generation and direct marketing effectiveness across the entire channel spectrum including: online, affiliate network, mobile, landline, email and post. </w:t>
      </w:r>
    </w:p>
    <w:p w14:paraId="6E195FF6" w14:textId="34404E1B" w:rsidR="4916522A" w:rsidRDefault="4916522A" w:rsidP="4916522A">
      <w:pPr>
        <w:spacing w:line="360" w:lineRule="auto"/>
      </w:pPr>
    </w:p>
    <w:p w14:paraId="6CD82B7B" w14:textId="77777777" w:rsidR="007F38AE" w:rsidRDefault="007F38AE" w:rsidP="4916522A">
      <w:pPr>
        <w:spacing w:line="360" w:lineRule="auto"/>
      </w:pPr>
      <w:r w:rsidRPr="4916522A">
        <w:rPr>
          <w:rFonts w:ascii="Arial" w:eastAsia="Arial" w:hAnsi="Arial" w:cs="Arial"/>
          <w:sz w:val="22"/>
          <w:szCs w:val="22"/>
        </w:rPr>
        <w:t xml:space="preserve">An additional four products, supplied in partnership with market leaders such as </w:t>
      </w:r>
      <w:proofErr w:type="spellStart"/>
      <w:r w:rsidRPr="4916522A">
        <w:rPr>
          <w:rFonts w:ascii="Arial" w:eastAsia="Arial" w:hAnsi="Arial" w:cs="Arial"/>
          <w:sz w:val="22"/>
          <w:szCs w:val="22"/>
        </w:rPr>
        <w:t>Callcredit</w:t>
      </w:r>
      <w:proofErr w:type="spellEnd"/>
      <w:r w:rsidRPr="4916522A">
        <w:rPr>
          <w:rFonts w:ascii="Arial" w:eastAsia="Arial" w:hAnsi="Arial" w:cs="Arial"/>
          <w:sz w:val="22"/>
          <w:szCs w:val="22"/>
        </w:rPr>
        <w:t xml:space="preserve"> and Wilmington Millennium, enhance the leads generated including profiling, appending, cleansing and monetising. This has created the only end-to-end lead performance solution on the market.</w:t>
      </w:r>
    </w:p>
    <w:p w14:paraId="47FA6682" w14:textId="77777777" w:rsidR="4916522A" w:rsidRDefault="4916522A" w:rsidP="4916522A">
      <w:pPr>
        <w:spacing w:line="360" w:lineRule="auto"/>
      </w:pPr>
    </w:p>
    <w:p w14:paraId="41F01466" w14:textId="77777777" w:rsidR="0002017D" w:rsidRDefault="0002017D" w:rsidP="4916522A">
      <w:pPr>
        <w:shd w:val="clear" w:color="auto" w:fill="FFFFFF" w:themeFill="background1"/>
        <w:spacing w:line="360" w:lineRule="auto"/>
        <w:rPr>
          <w:rFonts w:ascii="Arial" w:hAnsi="Arial" w:cs="Arial"/>
          <w:sz w:val="22"/>
          <w:szCs w:val="22"/>
        </w:rPr>
      </w:pPr>
      <w:r w:rsidRPr="4916522A">
        <w:rPr>
          <w:rFonts w:ascii="Arial" w:eastAsia="Arial" w:hAnsi="Arial" w:cs="Arial"/>
          <w:sz w:val="22"/>
          <w:szCs w:val="22"/>
        </w:rPr>
        <w:t>For more information about Communication Avenue</w:t>
      </w:r>
      <w:r w:rsidR="00250DB0" w:rsidRPr="4916522A">
        <w:rPr>
          <w:rFonts w:ascii="Arial" w:eastAsia="Arial" w:hAnsi="Arial" w:cs="Arial"/>
          <w:sz w:val="22"/>
          <w:szCs w:val="22"/>
        </w:rPr>
        <w:t xml:space="preserve">, including more on its </w:t>
      </w:r>
      <w:proofErr w:type="spellStart"/>
      <w:r w:rsidR="009C1703" w:rsidRPr="4916522A">
        <w:rPr>
          <w:rFonts w:ascii="Arial" w:eastAsia="Arial" w:hAnsi="Arial" w:cs="Arial"/>
          <w:sz w:val="22"/>
          <w:szCs w:val="22"/>
        </w:rPr>
        <w:t>Leadfolio</w:t>
      </w:r>
      <w:proofErr w:type="spellEnd"/>
      <w:r w:rsidR="009C1703" w:rsidRPr="4916522A">
        <w:rPr>
          <w:rFonts w:ascii="Arial" w:eastAsia="Arial" w:hAnsi="Arial" w:cs="Arial"/>
          <w:sz w:val="22"/>
          <w:szCs w:val="22"/>
        </w:rPr>
        <w:t xml:space="preserve"> </w:t>
      </w:r>
      <w:r w:rsidR="009C1703" w:rsidRPr="2996572B">
        <w:rPr>
          <w:rFonts w:ascii="Arial" w:eastAsia="Arial" w:hAnsi="Arial" w:cs="Arial"/>
          <w:sz w:val="22"/>
          <w:szCs w:val="22"/>
        </w:rPr>
        <w:t>service</w:t>
      </w:r>
      <w:r w:rsidR="009C1703" w:rsidRPr="4916522A">
        <w:rPr>
          <w:rFonts w:ascii="Arial" w:eastAsia="Arial" w:hAnsi="Arial" w:cs="Arial"/>
          <w:sz w:val="22"/>
          <w:szCs w:val="22"/>
        </w:rPr>
        <w:t xml:space="preserve"> and contact details for the team,</w:t>
      </w:r>
      <w:r w:rsidR="00BF4EEB" w:rsidRPr="4916522A">
        <w:rPr>
          <w:rFonts w:ascii="Arial" w:eastAsia="Arial" w:hAnsi="Arial" w:cs="Arial"/>
          <w:sz w:val="22"/>
          <w:szCs w:val="22"/>
        </w:rPr>
        <w:t xml:space="preserve"> </w:t>
      </w:r>
      <w:r w:rsidRPr="4916522A">
        <w:rPr>
          <w:rFonts w:ascii="Arial" w:eastAsia="Arial" w:hAnsi="Arial" w:cs="Arial"/>
          <w:sz w:val="22"/>
          <w:szCs w:val="22"/>
        </w:rPr>
        <w:t xml:space="preserve">please visit: </w:t>
      </w:r>
      <w:hyperlink r:id="rId10" w:history="1">
        <w:r w:rsidR="00C83C98" w:rsidRPr="4916522A">
          <w:rPr>
            <w:rStyle w:val="Hyperlink"/>
            <w:rFonts w:ascii="Arial" w:eastAsia="Arial" w:hAnsi="Arial" w:cs="Arial"/>
            <w:sz w:val="22"/>
            <w:szCs w:val="22"/>
          </w:rPr>
          <w:t>www.communicationavenue.com</w:t>
        </w:r>
      </w:hyperlink>
      <w:r w:rsidRPr="4916522A">
        <w:rPr>
          <w:rFonts w:ascii="Arial" w:eastAsia="Arial" w:hAnsi="Arial" w:cs="Arial"/>
          <w:sz w:val="22"/>
          <w:szCs w:val="22"/>
        </w:rPr>
        <w:t xml:space="preserve"> </w:t>
      </w:r>
    </w:p>
    <w:p w14:paraId="3D728F0E" w14:textId="77777777" w:rsidR="00850858" w:rsidRDefault="00850858" w:rsidP="4916522A">
      <w:pPr>
        <w:shd w:val="clear" w:color="auto" w:fill="FFFFFF" w:themeFill="background1"/>
        <w:spacing w:line="360" w:lineRule="auto"/>
        <w:rPr>
          <w:rFonts w:ascii="Arial" w:hAnsi="Arial" w:cs="Arial"/>
          <w:sz w:val="22"/>
          <w:szCs w:val="22"/>
          <w:highlight w:val="green"/>
        </w:rPr>
      </w:pPr>
    </w:p>
    <w:p w14:paraId="1CE0018A" w14:textId="77777777" w:rsidR="0026446B" w:rsidRPr="0026446B" w:rsidRDefault="4916522A" w:rsidP="4916522A">
      <w:pPr>
        <w:shd w:val="clear" w:color="auto" w:fill="FFFFFF" w:themeFill="background1"/>
        <w:spacing w:line="360" w:lineRule="auto"/>
        <w:jc w:val="center"/>
        <w:rPr>
          <w:rFonts w:ascii="Arial" w:hAnsi="Arial" w:cs="Arial"/>
          <w:b/>
          <w:sz w:val="22"/>
          <w:szCs w:val="22"/>
        </w:rPr>
      </w:pPr>
      <w:r w:rsidRPr="4916522A">
        <w:rPr>
          <w:rFonts w:ascii="Arial" w:eastAsia="Arial" w:hAnsi="Arial" w:cs="Arial"/>
          <w:b/>
          <w:bCs/>
          <w:sz w:val="22"/>
          <w:szCs w:val="22"/>
        </w:rPr>
        <w:t>END</w:t>
      </w:r>
    </w:p>
    <w:p w14:paraId="472F52FC" w14:textId="5AF4CD8C" w:rsidR="00474488" w:rsidRPr="0033277F" w:rsidRDefault="4916522A" w:rsidP="4916522A">
      <w:pPr>
        <w:shd w:val="clear" w:color="auto" w:fill="FFFFFF" w:themeFill="background1"/>
        <w:spacing w:line="360" w:lineRule="auto"/>
        <w:rPr>
          <w:b/>
          <w:sz w:val="22"/>
          <w:szCs w:val="22"/>
        </w:rPr>
      </w:pPr>
      <w:r w:rsidRPr="4916522A">
        <w:rPr>
          <w:rFonts w:ascii="Arial" w:eastAsia="Arial" w:hAnsi="Arial" w:cs="Arial"/>
          <w:b/>
          <w:bCs/>
          <w:sz w:val="22"/>
          <w:szCs w:val="22"/>
        </w:rPr>
        <w:t>Notes to editors:</w:t>
      </w:r>
    </w:p>
    <w:p w14:paraId="49DEB712" w14:textId="45C820D9" w:rsidR="009A68EA" w:rsidRPr="00260B74" w:rsidRDefault="00CC7F7B" w:rsidP="4916522A">
      <w:pPr>
        <w:numPr>
          <w:ilvl w:val="0"/>
          <w:numId w:val="27"/>
        </w:numPr>
        <w:spacing w:line="360" w:lineRule="auto"/>
        <w:ind w:left="0"/>
        <w:rPr>
          <w:rStyle w:val="ft"/>
          <w:rFonts w:ascii="Arial" w:eastAsia="Arial" w:hAnsi="Arial" w:cs="Arial"/>
          <w:sz w:val="22"/>
          <w:szCs w:val="22"/>
        </w:rPr>
      </w:pPr>
      <w:hyperlink r:id="rId11" w:history="1">
        <w:r w:rsidR="009A68EA" w:rsidRPr="00CC7F7B">
          <w:rPr>
            <w:rStyle w:val="Hyperlink"/>
            <w:rFonts w:ascii="Arial" w:eastAsia="Arial" w:hAnsi="Arial" w:cs="Arial"/>
            <w:sz w:val="22"/>
            <w:szCs w:val="22"/>
            <w:shd w:val="clear" w:color="auto" w:fill="FFFFFF"/>
          </w:rPr>
          <w:t>Communication Avenue</w:t>
        </w:r>
      </w:hyperlink>
      <w:bookmarkStart w:id="0" w:name="_GoBack"/>
      <w:bookmarkEnd w:id="0"/>
      <w:r w:rsidR="009A68EA" w:rsidRPr="4916522A">
        <w:rPr>
          <w:rStyle w:val="ft"/>
          <w:rFonts w:ascii="Arial" w:eastAsia="Arial" w:hAnsi="Arial" w:cs="Arial"/>
          <w:sz w:val="22"/>
          <w:szCs w:val="22"/>
          <w:shd w:val="clear" w:color="auto" w:fill="FFFFFF"/>
        </w:rPr>
        <w:t>, based in Newark, Nottingham was established in 2005.</w:t>
      </w:r>
    </w:p>
    <w:p w14:paraId="64C8A585" w14:textId="77777777" w:rsidR="00260B74" w:rsidRPr="00260B74" w:rsidRDefault="4916522A" w:rsidP="4916522A">
      <w:pPr>
        <w:numPr>
          <w:ilvl w:val="0"/>
          <w:numId w:val="27"/>
        </w:numPr>
        <w:spacing w:line="360" w:lineRule="auto"/>
        <w:ind w:left="0"/>
        <w:rPr>
          <w:rFonts w:ascii="Arial" w:eastAsia="Arial" w:hAnsi="Arial" w:cs="Arial"/>
          <w:b/>
          <w:bCs/>
          <w:sz w:val="22"/>
          <w:szCs w:val="22"/>
        </w:rPr>
      </w:pPr>
      <w:r w:rsidRPr="4916522A">
        <w:rPr>
          <w:rFonts w:ascii="Arial" w:eastAsia="Arial" w:hAnsi="Arial" w:cs="Arial"/>
          <w:sz w:val="22"/>
          <w:szCs w:val="22"/>
        </w:rPr>
        <w:t xml:space="preserve">Communication Avenue is a leading provider of cost effective and ROI centric direct marketing solutions and lead generation services to the UK’s most well-known brands and wider direct marketing industry. </w:t>
      </w:r>
    </w:p>
    <w:p w14:paraId="363FBAE5" w14:textId="77777777" w:rsidR="00260B74" w:rsidRPr="00260B74" w:rsidRDefault="00260B74" w:rsidP="4916522A">
      <w:pPr>
        <w:numPr>
          <w:ilvl w:val="0"/>
          <w:numId w:val="27"/>
        </w:numPr>
        <w:spacing w:line="360" w:lineRule="auto"/>
        <w:ind w:left="0"/>
        <w:rPr>
          <w:rFonts w:ascii="Arial" w:eastAsia="Arial" w:hAnsi="Arial" w:cs="Arial"/>
          <w:b/>
          <w:bCs/>
          <w:sz w:val="22"/>
          <w:szCs w:val="22"/>
        </w:rPr>
      </w:pPr>
      <w:r w:rsidRPr="4916522A">
        <w:rPr>
          <w:rFonts w:ascii="Arial" w:eastAsia="Arial" w:hAnsi="Arial" w:cs="Arial"/>
          <w:sz w:val="22"/>
          <w:szCs w:val="22"/>
        </w:rPr>
        <w:t>Its multi-channel product suite or ‘</w:t>
      </w:r>
      <w:proofErr w:type="spellStart"/>
      <w:r w:rsidRPr="4916522A">
        <w:rPr>
          <w:rFonts w:ascii="Arial" w:eastAsia="Arial" w:hAnsi="Arial" w:cs="Arial"/>
          <w:sz w:val="22"/>
          <w:szCs w:val="22"/>
        </w:rPr>
        <w:t>Leadfolio</w:t>
      </w:r>
      <w:proofErr w:type="spellEnd"/>
      <w:r w:rsidRPr="4916522A">
        <w:rPr>
          <w:rFonts w:ascii="Arial" w:eastAsia="Arial" w:hAnsi="Arial" w:cs="Arial"/>
          <w:sz w:val="22"/>
          <w:szCs w:val="22"/>
        </w:rPr>
        <w:t xml:space="preserve">’ generates over 24 million fresh, verified and relevant consumer leads each year for its clients; enabling them to engage, communicate and target new consumers directly or via Communication Avenue’s online, telephone, direct mail and email platforms. </w:t>
      </w:r>
    </w:p>
    <w:p w14:paraId="0C8E28E6" w14:textId="77777777" w:rsidR="00260B74" w:rsidRPr="00260B74" w:rsidRDefault="00260B74" w:rsidP="4916522A">
      <w:pPr>
        <w:numPr>
          <w:ilvl w:val="0"/>
          <w:numId w:val="27"/>
        </w:numPr>
        <w:spacing w:line="360" w:lineRule="auto"/>
        <w:ind w:left="0"/>
        <w:rPr>
          <w:rFonts w:ascii="Arial" w:eastAsia="Arial" w:hAnsi="Arial" w:cs="Arial"/>
          <w:b/>
          <w:bCs/>
          <w:sz w:val="22"/>
          <w:szCs w:val="22"/>
        </w:rPr>
      </w:pPr>
      <w:r w:rsidRPr="4916522A">
        <w:rPr>
          <w:rFonts w:ascii="Arial" w:eastAsia="Arial" w:hAnsi="Arial" w:cs="Arial"/>
          <w:sz w:val="22"/>
          <w:szCs w:val="22"/>
        </w:rPr>
        <w:t xml:space="preserve">Clients include Fiat, EE, </w:t>
      </w:r>
      <w:proofErr w:type="spellStart"/>
      <w:r w:rsidRPr="4916522A">
        <w:rPr>
          <w:rFonts w:ascii="Arial" w:eastAsia="Arial" w:hAnsi="Arial" w:cs="Arial"/>
          <w:sz w:val="22"/>
          <w:szCs w:val="22"/>
        </w:rPr>
        <w:t>Wowcher</w:t>
      </w:r>
      <w:proofErr w:type="spellEnd"/>
      <w:r w:rsidRPr="4916522A">
        <w:rPr>
          <w:rFonts w:ascii="Arial" w:eastAsia="Arial" w:hAnsi="Arial" w:cs="Arial"/>
          <w:sz w:val="22"/>
          <w:szCs w:val="22"/>
        </w:rPr>
        <w:t xml:space="preserve">, Virgin Media, Ladbrokes, Jeep, Hotels.com, Thomas Sanderson and Anglian. </w:t>
      </w:r>
    </w:p>
    <w:p w14:paraId="3525E886" w14:textId="77777777" w:rsidR="00474488" w:rsidRPr="007F240C" w:rsidRDefault="00474488" w:rsidP="4916522A">
      <w:pPr>
        <w:numPr>
          <w:ilvl w:val="0"/>
          <w:numId w:val="27"/>
        </w:numPr>
        <w:spacing w:line="360" w:lineRule="auto"/>
        <w:ind w:left="0"/>
        <w:rPr>
          <w:rFonts w:ascii="Arial" w:eastAsia="Arial" w:hAnsi="Arial" w:cs="Arial"/>
          <w:sz w:val="22"/>
          <w:szCs w:val="22"/>
        </w:rPr>
      </w:pPr>
      <w:r w:rsidRPr="4916522A">
        <w:rPr>
          <w:rFonts w:ascii="Arial" w:eastAsia="Arial" w:hAnsi="Arial" w:cs="Arial"/>
          <w:sz w:val="22"/>
          <w:szCs w:val="22"/>
          <w:shd w:val="clear" w:color="auto" w:fill="FFFFFF"/>
        </w:rPr>
        <w:t xml:space="preserve">For more </w:t>
      </w:r>
      <w:r w:rsidR="00260B74" w:rsidRPr="4916522A">
        <w:rPr>
          <w:rFonts w:ascii="Arial" w:eastAsia="Arial" w:hAnsi="Arial" w:cs="Arial"/>
          <w:sz w:val="22"/>
          <w:szCs w:val="22"/>
          <w:shd w:val="clear" w:color="auto" w:fill="FFFFFF"/>
        </w:rPr>
        <w:t>information</w:t>
      </w:r>
      <w:r w:rsidRPr="4916522A">
        <w:rPr>
          <w:rFonts w:ascii="Arial" w:eastAsia="Arial" w:hAnsi="Arial" w:cs="Arial"/>
          <w:sz w:val="22"/>
          <w:szCs w:val="22"/>
          <w:shd w:val="clear" w:color="auto" w:fill="FFFFFF"/>
        </w:rPr>
        <w:t xml:space="preserve"> visit</w:t>
      </w:r>
      <w:r w:rsidR="009A68EA" w:rsidRPr="4916522A">
        <w:rPr>
          <w:rFonts w:ascii="Arial" w:eastAsia="Arial" w:hAnsi="Arial" w:cs="Arial"/>
          <w:sz w:val="22"/>
          <w:szCs w:val="22"/>
          <w:shd w:val="clear" w:color="auto" w:fill="FFFFFF"/>
        </w:rPr>
        <w:t xml:space="preserve"> </w:t>
      </w:r>
      <w:hyperlink r:id="rId12" w:history="1">
        <w:r w:rsidR="009A68EA" w:rsidRPr="4916522A">
          <w:rPr>
            <w:rStyle w:val="Hyperlink"/>
            <w:rFonts w:ascii="Arial" w:eastAsia="Arial" w:hAnsi="Arial" w:cs="Arial"/>
            <w:sz w:val="22"/>
            <w:szCs w:val="22"/>
            <w:shd w:val="clear" w:color="auto" w:fill="FFFFFF"/>
          </w:rPr>
          <w:t>www.communicationavenue.com</w:t>
        </w:r>
      </w:hyperlink>
      <w:r w:rsidR="009A68EA" w:rsidRPr="4916522A">
        <w:rPr>
          <w:rFonts w:ascii="Arial" w:eastAsia="Arial" w:hAnsi="Arial" w:cs="Arial"/>
          <w:sz w:val="22"/>
          <w:szCs w:val="22"/>
          <w:shd w:val="clear" w:color="auto" w:fill="FFFFFF"/>
        </w:rPr>
        <w:t xml:space="preserve"> </w:t>
      </w:r>
      <w:r w:rsidRPr="4916522A">
        <w:rPr>
          <w:rFonts w:ascii="Arial" w:eastAsia="Arial" w:hAnsi="Arial" w:cs="Arial"/>
          <w:sz w:val="22"/>
          <w:szCs w:val="22"/>
          <w:shd w:val="clear" w:color="auto" w:fill="FFFFFF"/>
        </w:rPr>
        <w:t xml:space="preserve"> </w:t>
      </w:r>
    </w:p>
    <w:p w14:paraId="7CDA3CDA" w14:textId="5B04AE29" w:rsidR="4916522A" w:rsidRDefault="4916522A" w:rsidP="4916522A">
      <w:pPr>
        <w:spacing w:line="360" w:lineRule="auto"/>
      </w:pPr>
    </w:p>
    <w:p w14:paraId="04836E85" w14:textId="77777777" w:rsidR="0033277F" w:rsidRPr="00170AA4" w:rsidRDefault="4916522A" w:rsidP="4916522A">
      <w:pPr>
        <w:spacing w:line="360" w:lineRule="auto"/>
        <w:rPr>
          <w:rFonts w:ascii="Arial" w:hAnsi="Arial" w:cs="Arial"/>
          <w:b/>
          <w:sz w:val="22"/>
          <w:szCs w:val="22"/>
        </w:rPr>
      </w:pPr>
      <w:r w:rsidRPr="4916522A">
        <w:rPr>
          <w:rFonts w:ascii="Arial" w:eastAsia="Arial" w:hAnsi="Arial" w:cs="Arial"/>
          <w:b/>
          <w:bCs/>
          <w:sz w:val="22"/>
          <w:szCs w:val="22"/>
        </w:rPr>
        <w:t>For media information contact:</w:t>
      </w:r>
    </w:p>
    <w:p w14:paraId="6211FF4A" w14:textId="77777777" w:rsidR="0033277F" w:rsidRPr="00170AA4" w:rsidRDefault="00333588" w:rsidP="4916522A">
      <w:pPr>
        <w:spacing w:line="360" w:lineRule="auto"/>
        <w:rPr>
          <w:rFonts w:ascii="Arial" w:hAnsi="Arial" w:cs="Arial"/>
          <w:b/>
          <w:sz w:val="22"/>
          <w:szCs w:val="22"/>
        </w:rPr>
      </w:pPr>
      <w:r w:rsidRPr="4916522A">
        <w:rPr>
          <w:rFonts w:ascii="Arial" w:eastAsia="Arial" w:hAnsi="Arial" w:cs="Arial"/>
          <w:b/>
          <w:bCs/>
          <w:sz w:val="22"/>
          <w:szCs w:val="22"/>
        </w:rPr>
        <w:t>Kerri Saxby</w:t>
      </w:r>
      <w:r w:rsidR="0033277F" w:rsidRPr="4916522A">
        <w:rPr>
          <w:rFonts w:ascii="Arial" w:eastAsia="Arial" w:hAnsi="Arial" w:cs="Arial"/>
          <w:b/>
          <w:bCs/>
          <w:sz w:val="22"/>
          <w:szCs w:val="22"/>
        </w:rPr>
        <w:t xml:space="preserve"> </w:t>
      </w:r>
      <w:r w:rsidR="0033277F" w:rsidRPr="00170AA4">
        <w:rPr>
          <w:rFonts w:ascii="Arial" w:hAnsi="Arial" w:cs="Arial"/>
          <w:b/>
          <w:sz w:val="22"/>
          <w:szCs w:val="22"/>
        </w:rPr>
        <w:tab/>
      </w:r>
      <w:r w:rsidR="0033277F" w:rsidRPr="00170AA4">
        <w:rPr>
          <w:rFonts w:ascii="Arial" w:hAnsi="Arial" w:cs="Arial"/>
          <w:b/>
          <w:sz w:val="22"/>
          <w:szCs w:val="22"/>
        </w:rPr>
        <w:tab/>
      </w:r>
    </w:p>
    <w:p w14:paraId="6213D44D" w14:textId="77777777" w:rsidR="0033277F" w:rsidRPr="00170AA4" w:rsidRDefault="00333588" w:rsidP="4916522A">
      <w:pPr>
        <w:spacing w:line="360" w:lineRule="auto"/>
        <w:rPr>
          <w:rFonts w:ascii="Arial" w:hAnsi="Arial" w:cs="Arial"/>
          <w:b/>
          <w:sz w:val="22"/>
          <w:szCs w:val="22"/>
        </w:rPr>
      </w:pPr>
      <w:r w:rsidRPr="4916522A">
        <w:rPr>
          <w:rFonts w:ascii="Arial" w:eastAsia="Arial" w:hAnsi="Arial" w:cs="Arial"/>
          <w:b/>
          <w:bCs/>
          <w:sz w:val="22"/>
          <w:szCs w:val="22"/>
        </w:rPr>
        <w:t>Shooting Star</w:t>
      </w:r>
      <w:r w:rsidR="0033277F" w:rsidRPr="00170AA4">
        <w:rPr>
          <w:rFonts w:ascii="Arial" w:hAnsi="Arial" w:cs="Arial"/>
          <w:b/>
          <w:sz w:val="22"/>
          <w:szCs w:val="22"/>
        </w:rPr>
        <w:tab/>
      </w:r>
      <w:r w:rsidR="0033277F" w:rsidRPr="4916522A">
        <w:rPr>
          <w:rFonts w:ascii="Arial" w:eastAsia="Arial" w:hAnsi="Arial" w:cs="Arial"/>
          <w:b/>
          <w:bCs/>
          <w:sz w:val="22"/>
          <w:szCs w:val="22"/>
        </w:rPr>
        <w:t xml:space="preserve">               </w:t>
      </w:r>
      <w:r w:rsidR="0033277F" w:rsidRPr="00170AA4">
        <w:rPr>
          <w:rFonts w:ascii="Arial" w:hAnsi="Arial" w:cs="Arial"/>
          <w:b/>
          <w:sz w:val="22"/>
          <w:szCs w:val="22"/>
        </w:rPr>
        <w:tab/>
      </w:r>
    </w:p>
    <w:p w14:paraId="09EE47F9" w14:textId="77777777" w:rsidR="0033277F" w:rsidRPr="00170AA4" w:rsidRDefault="0033277F" w:rsidP="4916522A">
      <w:pPr>
        <w:spacing w:line="360" w:lineRule="auto"/>
        <w:rPr>
          <w:rFonts w:ascii="Arial" w:hAnsi="Arial" w:cs="Arial"/>
          <w:b/>
          <w:sz w:val="22"/>
          <w:szCs w:val="22"/>
        </w:rPr>
      </w:pPr>
      <w:r w:rsidRPr="4916522A">
        <w:rPr>
          <w:rFonts w:ascii="Arial" w:eastAsia="Arial" w:hAnsi="Arial" w:cs="Arial"/>
          <w:b/>
          <w:bCs/>
          <w:sz w:val="22"/>
          <w:szCs w:val="22"/>
        </w:rPr>
        <w:t>01522 528540</w:t>
      </w:r>
      <w:r w:rsidRPr="00170AA4">
        <w:rPr>
          <w:rFonts w:ascii="Arial" w:hAnsi="Arial" w:cs="Arial"/>
          <w:b/>
          <w:sz w:val="22"/>
          <w:szCs w:val="22"/>
        </w:rPr>
        <w:tab/>
      </w:r>
      <w:r w:rsidRPr="00170AA4">
        <w:rPr>
          <w:rFonts w:ascii="Arial" w:hAnsi="Arial" w:cs="Arial"/>
          <w:b/>
          <w:sz w:val="22"/>
          <w:szCs w:val="22"/>
        </w:rPr>
        <w:tab/>
      </w:r>
    </w:p>
    <w:p w14:paraId="544C46C6" w14:textId="77777777" w:rsidR="0033277F" w:rsidRPr="00170AA4" w:rsidRDefault="4916522A" w:rsidP="4916522A">
      <w:pPr>
        <w:spacing w:line="360" w:lineRule="auto"/>
        <w:rPr>
          <w:rFonts w:ascii="Arial" w:hAnsi="Arial" w:cs="Arial"/>
          <w:b/>
          <w:sz w:val="22"/>
          <w:szCs w:val="22"/>
        </w:rPr>
      </w:pPr>
      <w:r w:rsidRPr="4916522A">
        <w:rPr>
          <w:rFonts w:ascii="Arial" w:eastAsia="Arial" w:hAnsi="Arial" w:cs="Arial"/>
          <w:b/>
          <w:bCs/>
          <w:sz w:val="22"/>
          <w:szCs w:val="22"/>
        </w:rPr>
        <w:t>kerri@weareshootingstar.co.uk</w:t>
      </w:r>
    </w:p>
    <w:p w14:paraId="7F44ACFB" w14:textId="77777777" w:rsidR="00394384" w:rsidRDefault="4916522A" w:rsidP="4916522A">
      <w:pPr>
        <w:spacing w:line="360" w:lineRule="auto"/>
        <w:rPr>
          <w:rFonts w:ascii="Arial" w:hAnsi="Arial" w:cs="Arial"/>
          <w:sz w:val="22"/>
          <w:szCs w:val="22"/>
        </w:rPr>
      </w:pPr>
      <w:r w:rsidRPr="4916522A">
        <w:rPr>
          <w:rFonts w:ascii="Arial" w:eastAsia="Arial" w:hAnsi="Arial" w:cs="Arial"/>
          <w:b/>
          <w:bCs/>
          <w:sz w:val="22"/>
          <w:szCs w:val="22"/>
        </w:rPr>
        <w:t>[Communicationavenue5LeadFolio]</w:t>
      </w:r>
    </w:p>
    <w:p w14:paraId="64EE287E" w14:textId="77777777" w:rsidR="00394384" w:rsidRPr="00A20466" w:rsidRDefault="00394384" w:rsidP="00A20466">
      <w:pPr>
        <w:rPr>
          <w:rFonts w:ascii="Arial" w:hAnsi="Arial" w:cs="Arial"/>
          <w:sz w:val="22"/>
          <w:szCs w:val="22"/>
        </w:rPr>
      </w:pPr>
    </w:p>
    <w:sectPr w:rsidR="00394384" w:rsidRPr="00A20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195"/>
    <w:multiLevelType w:val="hybridMultilevel"/>
    <w:tmpl w:val="3CAE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3168E"/>
    <w:multiLevelType w:val="hybridMultilevel"/>
    <w:tmpl w:val="2F7AB5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2082E"/>
    <w:multiLevelType w:val="hybridMultilevel"/>
    <w:tmpl w:val="EFE83E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82DC5"/>
    <w:multiLevelType w:val="hybridMultilevel"/>
    <w:tmpl w:val="4906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F6565"/>
    <w:multiLevelType w:val="hybridMultilevel"/>
    <w:tmpl w:val="3B6A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54E4C"/>
    <w:multiLevelType w:val="hybridMultilevel"/>
    <w:tmpl w:val="0712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76038"/>
    <w:multiLevelType w:val="hybridMultilevel"/>
    <w:tmpl w:val="1E1C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BC4040"/>
    <w:multiLevelType w:val="hybridMultilevel"/>
    <w:tmpl w:val="36E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6017"/>
    <w:multiLevelType w:val="hybridMultilevel"/>
    <w:tmpl w:val="5DD2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27EFA"/>
    <w:multiLevelType w:val="hybridMultilevel"/>
    <w:tmpl w:val="09E8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F1404"/>
    <w:multiLevelType w:val="hybridMultilevel"/>
    <w:tmpl w:val="055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914F5"/>
    <w:multiLevelType w:val="hybridMultilevel"/>
    <w:tmpl w:val="6F04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683D"/>
    <w:multiLevelType w:val="hybridMultilevel"/>
    <w:tmpl w:val="58CC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118A7"/>
    <w:multiLevelType w:val="hybridMultilevel"/>
    <w:tmpl w:val="E6A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640BC"/>
    <w:multiLevelType w:val="hybridMultilevel"/>
    <w:tmpl w:val="6766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F1C34"/>
    <w:multiLevelType w:val="hybridMultilevel"/>
    <w:tmpl w:val="5D1E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D038C"/>
    <w:multiLevelType w:val="hybridMultilevel"/>
    <w:tmpl w:val="75A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C5942"/>
    <w:multiLevelType w:val="hybridMultilevel"/>
    <w:tmpl w:val="045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825A0"/>
    <w:multiLevelType w:val="hybridMultilevel"/>
    <w:tmpl w:val="4DD6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2076C"/>
    <w:multiLevelType w:val="hybridMultilevel"/>
    <w:tmpl w:val="C4DE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65CBF"/>
    <w:multiLevelType w:val="hybridMultilevel"/>
    <w:tmpl w:val="A1CC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326D5"/>
    <w:multiLevelType w:val="hybridMultilevel"/>
    <w:tmpl w:val="E710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00337"/>
    <w:multiLevelType w:val="hybridMultilevel"/>
    <w:tmpl w:val="FE76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E61CD"/>
    <w:multiLevelType w:val="hybridMultilevel"/>
    <w:tmpl w:val="63483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955F0"/>
    <w:multiLevelType w:val="hybridMultilevel"/>
    <w:tmpl w:val="1EB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54573"/>
    <w:multiLevelType w:val="hybridMultilevel"/>
    <w:tmpl w:val="0F1C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8"/>
  </w:num>
  <w:num w:numId="4">
    <w:abstractNumId w:val="7"/>
  </w:num>
  <w:num w:numId="5">
    <w:abstractNumId w:val="5"/>
  </w:num>
  <w:num w:numId="6">
    <w:abstractNumId w:val="17"/>
  </w:num>
  <w:num w:numId="7">
    <w:abstractNumId w:val="13"/>
  </w:num>
  <w:num w:numId="8">
    <w:abstractNumId w:val="19"/>
  </w:num>
  <w:num w:numId="9">
    <w:abstractNumId w:val="15"/>
  </w:num>
  <w:num w:numId="10">
    <w:abstractNumId w:val="8"/>
  </w:num>
  <w:num w:numId="11">
    <w:abstractNumId w:val="22"/>
  </w:num>
  <w:num w:numId="12">
    <w:abstractNumId w:val="21"/>
  </w:num>
  <w:num w:numId="13">
    <w:abstractNumId w:val="2"/>
  </w:num>
  <w:num w:numId="14">
    <w:abstractNumId w:val="16"/>
  </w:num>
  <w:num w:numId="15">
    <w:abstractNumId w:val="11"/>
  </w:num>
  <w:num w:numId="16">
    <w:abstractNumId w:val="23"/>
  </w:num>
  <w:num w:numId="17">
    <w:abstractNumId w:val="10"/>
  </w:num>
  <w:num w:numId="18">
    <w:abstractNumId w:val="9"/>
  </w:num>
  <w:num w:numId="19">
    <w:abstractNumId w:val="14"/>
  </w:num>
  <w:num w:numId="20">
    <w:abstractNumId w:val="3"/>
  </w:num>
  <w:num w:numId="21">
    <w:abstractNumId w:val="12"/>
  </w:num>
  <w:num w:numId="22">
    <w:abstractNumId w:val="25"/>
  </w:num>
  <w:num w:numId="23">
    <w:abstractNumId w:val="24"/>
  </w:num>
  <w:num w:numId="24">
    <w:abstractNumId w:val="20"/>
  </w:num>
  <w:num w:numId="25">
    <w:abstractNumId w:val="0"/>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6"/>
    <w:rsid w:val="00001692"/>
    <w:rsid w:val="00002864"/>
    <w:rsid w:val="0002017D"/>
    <w:rsid w:val="00023694"/>
    <w:rsid w:val="000256D0"/>
    <w:rsid w:val="00033612"/>
    <w:rsid w:val="0003614F"/>
    <w:rsid w:val="000421F4"/>
    <w:rsid w:val="00051B4D"/>
    <w:rsid w:val="0006158B"/>
    <w:rsid w:val="0007602C"/>
    <w:rsid w:val="000878FB"/>
    <w:rsid w:val="000A21CA"/>
    <w:rsid w:val="000A23F3"/>
    <w:rsid w:val="000B0B00"/>
    <w:rsid w:val="000B77EF"/>
    <w:rsid w:val="000D35DD"/>
    <w:rsid w:val="000D6326"/>
    <w:rsid w:val="000E35DB"/>
    <w:rsid w:val="001020D4"/>
    <w:rsid w:val="00104DB4"/>
    <w:rsid w:val="00106CA3"/>
    <w:rsid w:val="00113840"/>
    <w:rsid w:val="001176B1"/>
    <w:rsid w:val="00117B9C"/>
    <w:rsid w:val="00161926"/>
    <w:rsid w:val="00163A22"/>
    <w:rsid w:val="001672BF"/>
    <w:rsid w:val="00170AA4"/>
    <w:rsid w:val="0019214D"/>
    <w:rsid w:val="00193620"/>
    <w:rsid w:val="001938DA"/>
    <w:rsid w:val="001A1C07"/>
    <w:rsid w:val="001B60A0"/>
    <w:rsid w:val="001C0FEB"/>
    <w:rsid w:val="001D2E58"/>
    <w:rsid w:val="001D72C5"/>
    <w:rsid w:val="001E349A"/>
    <w:rsid w:val="001E3A73"/>
    <w:rsid w:val="001E77A1"/>
    <w:rsid w:val="002006A0"/>
    <w:rsid w:val="00207924"/>
    <w:rsid w:val="002079FB"/>
    <w:rsid w:val="00212235"/>
    <w:rsid w:val="00213BAC"/>
    <w:rsid w:val="002143C9"/>
    <w:rsid w:val="00224F0D"/>
    <w:rsid w:val="00247C92"/>
    <w:rsid w:val="00250DB0"/>
    <w:rsid w:val="002513A9"/>
    <w:rsid w:val="00256586"/>
    <w:rsid w:val="00260B74"/>
    <w:rsid w:val="00261627"/>
    <w:rsid w:val="002622B8"/>
    <w:rsid w:val="0026446B"/>
    <w:rsid w:val="002665C1"/>
    <w:rsid w:val="002758DD"/>
    <w:rsid w:val="002772AB"/>
    <w:rsid w:val="00282300"/>
    <w:rsid w:val="002830C2"/>
    <w:rsid w:val="002B03DA"/>
    <w:rsid w:val="002B0760"/>
    <w:rsid w:val="002B3E8D"/>
    <w:rsid w:val="002C1F31"/>
    <w:rsid w:val="002C3571"/>
    <w:rsid w:val="002D736B"/>
    <w:rsid w:val="002F75F4"/>
    <w:rsid w:val="0031405B"/>
    <w:rsid w:val="003159B6"/>
    <w:rsid w:val="00322C4D"/>
    <w:rsid w:val="00326C91"/>
    <w:rsid w:val="0033277F"/>
    <w:rsid w:val="00333588"/>
    <w:rsid w:val="003504BE"/>
    <w:rsid w:val="003544E9"/>
    <w:rsid w:val="00356AB0"/>
    <w:rsid w:val="00361B7A"/>
    <w:rsid w:val="00381066"/>
    <w:rsid w:val="00394384"/>
    <w:rsid w:val="003A23D2"/>
    <w:rsid w:val="003A45A5"/>
    <w:rsid w:val="003A61E6"/>
    <w:rsid w:val="003B0226"/>
    <w:rsid w:val="003B3D8D"/>
    <w:rsid w:val="003C09F2"/>
    <w:rsid w:val="003D6D83"/>
    <w:rsid w:val="003E6CC1"/>
    <w:rsid w:val="003F4644"/>
    <w:rsid w:val="003F70A4"/>
    <w:rsid w:val="00402D75"/>
    <w:rsid w:val="00407F8B"/>
    <w:rsid w:val="00414C26"/>
    <w:rsid w:val="004227F3"/>
    <w:rsid w:val="004343C4"/>
    <w:rsid w:val="004429EA"/>
    <w:rsid w:val="00442ECB"/>
    <w:rsid w:val="004558D7"/>
    <w:rsid w:val="00474488"/>
    <w:rsid w:val="00474DCD"/>
    <w:rsid w:val="004765BD"/>
    <w:rsid w:val="00483601"/>
    <w:rsid w:val="004973CF"/>
    <w:rsid w:val="004A045F"/>
    <w:rsid w:val="004B7083"/>
    <w:rsid w:val="004C44A5"/>
    <w:rsid w:val="004C72A9"/>
    <w:rsid w:val="004D0A0C"/>
    <w:rsid w:val="004D0DB1"/>
    <w:rsid w:val="004E0A0E"/>
    <w:rsid w:val="004F68A8"/>
    <w:rsid w:val="005032FD"/>
    <w:rsid w:val="00505557"/>
    <w:rsid w:val="00505AF8"/>
    <w:rsid w:val="005146B4"/>
    <w:rsid w:val="00522B37"/>
    <w:rsid w:val="00533376"/>
    <w:rsid w:val="00535F40"/>
    <w:rsid w:val="00537CF3"/>
    <w:rsid w:val="0054106B"/>
    <w:rsid w:val="00543D33"/>
    <w:rsid w:val="0054530F"/>
    <w:rsid w:val="00547A6C"/>
    <w:rsid w:val="005703FA"/>
    <w:rsid w:val="00572CAE"/>
    <w:rsid w:val="00592C72"/>
    <w:rsid w:val="00593E00"/>
    <w:rsid w:val="005A1906"/>
    <w:rsid w:val="005A351F"/>
    <w:rsid w:val="005E0B07"/>
    <w:rsid w:val="005E1A98"/>
    <w:rsid w:val="005F0DE9"/>
    <w:rsid w:val="0060196E"/>
    <w:rsid w:val="00601CDA"/>
    <w:rsid w:val="0060414A"/>
    <w:rsid w:val="0061316D"/>
    <w:rsid w:val="00613A0C"/>
    <w:rsid w:val="006141AC"/>
    <w:rsid w:val="00627475"/>
    <w:rsid w:val="00635BB2"/>
    <w:rsid w:val="00646350"/>
    <w:rsid w:val="00673585"/>
    <w:rsid w:val="00676E53"/>
    <w:rsid w:val="00683640"/>
    <w:rsid w:val="006A192D"/>
    <w:rsid w:val="006A1B0E"/>
    <w:rsid w:val="006C4E86"/>
    <w:rsid w:val="006D178E"/>
    <w:rsid w:val="00703AE1"/>
    <w:rsid w:val="00705280"/>
    <w:rsid w:val="00711EEF"/>
    <w:rsid w:val="00714310"/>
    <w:rsid w:val="00715113"/>
    <w:rsid w:val="00721427"/>
    <w:rsid w:val="00731F36"/>
    <w:rsid w:val="007343C2"/>
    <w:rsid w:val="0073559F"/>
    <w:rsid w:val="00745502"/>
    <w:rsid w:val="00750AF3"/>
    <w:rsid w:val="007526BF"/>
    <w:rsid w:val="007702F4"/>
    <w:rsid w:val="0077310B"/>
    <w:rsid w:val="00776ABD"/>
    <w:rsid w:val="00781BC4"/>
    <w:rsid w:val="007A4A63"/>
    <w:rsid w:val="007B1D80"/>
    <w:rsid w:val="007B1F31"/>
    <w:rsid w:val="007B2E3B"/>
    <w:rsid w:val="007D7B76"/>
    <w:rsid w:val="007E1603"/>
    <w:rsid w:val="007E5915"/>
    <w:rsid w:val="007F240C"/>
    <w:rsid w:val="007F38AE"/>
    <w:rsid w:val="007F45DC"/>
    <w:rsid w:val="007F5BAA"/>
    <w:rsid w:val="00807B4E"/>
    <w:rsid w:val="008247AB"/>
    <w:rsid w:val="00840FE0"/>
    <w:rsid w:val="00843220"/>
    <w:rsid w:val="00844D4C"/>
    <w:rsid w:val="00850858"/>
    <w:rsid w:val="00851C38"/>
    <w:rsid w:val="00856328"/>
    <w:rsid w:val="0086090D"/>
    <w:rsid w:val="00861A62"/>
    <w:rsid w:val="00866DA3"/>
    <w:rsid w:val="008700C3"/>
    <w:rsid w:val="00871F73"/>
    <w:rsid w:val="00872EAC"/>
    <w:rsid w:val="00874490"/>
    <w:rsid w:val="00874948"/>
    <w:rsid w:val="008778B6"/>
    <w:rsid w:val="00890AAA"/>
    <w:rsid w:val="008A0240"/>
    <w:rsid w:val="008A338B"/>
    <w:rsid w:val="008A52FB"/>
    <w:rsid w:val="008C2590"/>
    <w:rsid w:val="008D15DF"/>
    <w:rsid w:val="008E7510"/>
    <w:rsid w:val="008F1145"/>
    <w:rsid w:val="008F4BC1"/>
    <w:rsid w:val="0090589D"/>
    <w:rsid w:val="0091140A"/>
    <w:rsid w:val="00923A28"/>
    <w:rsid w:val="00927678"/>
    <w:rsid w:val="00932E55"/>
    <w:rsid w:val="00934975"/>
    <w:rsid w:val="00955712"/>
    <w:rsid w:val="009601E8"/>
    <w:rsid w:val="00960FFB"/>
    <w:rsid w:val="0096792E"/>
    <w:rsid w:val="009756B3"/>
    <w:rsid w:val="0098129A"/>
    <w:rsid w:val="00983317"/>
    <w:rsid w:val="00984026"/>
    <w:rsid w:val="009876EF"/>
    <w:rsid w:val="00990B1B"/>
    <w:rsid w:val="00994DFE"/>
    <w:rsid w:val="009A224D"/>
    <w:rsid w:val="009A68EA"/>
    <w:rsid w:val="009B346C"/>
    <w:rsid w:val="009B793B"/>
    <w:rsid w:val="009C100D"/>
    <w:rsid w:val="009C1703"/>
    <w:rsid w:val="009D0F2F"/>
    <w:rsid w:val="009D5D27"/>
    <w:rsid w:val="009E2741"/>
    <w:rsid w:val="009F5DEC"/>
    <w:rsid w:val="00A01215"/>
    <w:rsid w:val="00A20466"/>
    <w:rsid w:val="00A21F5B"/>
    <w:rsid w:val="00A2243B"/>
    <w:rsid w:val="00A22AE5"/>
    <w:rsid w:val="00A428FB"/>
    <w:rsid w:val="00A43D41"/>
    <w:rsid w:val="00A45349"/>
    <w:rsid w:val="00A474D8"/>
    <w:rsid w:val="00A519E6"/>
    <w:rsid w:val="00A52EA0"/>
    <w:rsid w:val="00A539F3"/>
    <w:rsid w:val="00A67708"/>
    <w:rsid w:val="00A87638"/>
    <w:rsid w:val="00A87FF1"/>
    <w:rsid w:val="00AA1BB0"/>
    <w:rsid w:val="00AB0432"/>
    <w:rsid w:val="00AB1FFE"/>
    <w:rsid w:val="00AB3447"/>
    <w:rsid w:val="00AB509F"/>
    <w:rsid w:val="00AF08AC"/>
    <w:rsid w:val="00AF5BE6"/>
    <w:rsid w:val="00B043AC"/>
    <w:rsid w:val="00B04EF7"/>
    <w:rsid w:val="00B1099A"/>
    <w:rsid w:val="00B134CA"/>
    <w:rsid w:val="00B17A47"/>
    <w:rsid w:val="00B2420F"/>
    <w:rsid w:val="00B31CCA"/>
    <w:rsid w:val="00B65186"/>
    <w:rsid w:val="00B66A78"/>
    <w:rsid w:val="00B8411E"/>
    <w:rsid w:val="00B84937"/>
    <w:rsid w:val="00B87502"/>
    <w:rsid w:val="00B95ADF"/>
    <w:rsid w:val="00B9660E"/>
    <w:rsid w:val="00B967A3"/>
    <w:rsid w:val="00BA5C97"/>
    <w:rsid w:val="00BA74BC"/>
    <w:rsid w:val="00BB08F9"/>
    <w:rsid w:val="00BB2434"/>
    <w:rsid w:val="00BC3BCB"/>
    <w:rsid w:val="00BE4F3B"/>
    <w:rsid w:val="00BF3AA3"/>
    <w:rsid w:val="00BF4EEB"/>
    <w:rsid w:val="00BF6044"/>
    <w:rsid w:val="00C02D56"/>
    <w:rsid w:val="00C153C0"/>
    <w:rsid w:val="00C15A25"/>
    <w:rsid w:val="00C24FDC"/>
    <w:rsid w:val="00C2674D"/>
    <w:rsid w:val="00C30F25"/>
    <w:rsid w:val="00C35737"/>
    <w:rsid w:val="00C374DB"/>
    <w:rsid w:val="00C5292C"/>
    <w:rsid w:val="00C5441F"/>
    <w:rsid w:val="00C578B0"/>
    <w:rsid w:val="00C601CA"/>
    <w:rsid w:val="00C64159"/>
    <w:rsid w:val="00C678A0"/>
    <w:rsid w:val="00C70668"/>
    <w:rsid w:val="00C83C98"/>
    <w:rsid w:val="00C85EDA"/>
    <w:rsid w:val="00C860AE"/>
    <w:rsid w:val="00C9324A"/>
    <w:rsid w:val="00CB12CE"/>
    <w:rsid w:val="00CC7F7B"/>
    <w:rsid w:val="00CE0801"/>
    <w:rsid w:val="00CE6BF9"/>
    <w:rsid w:val="00CF7C1A"/>
    <w:rsid w:val="00D044CB"/>
    <w:rsid w:val="00D05630"/>
    <w:rsid w:val="00D17A9F"/>
    <w:rsid w:val="00D210C4"/>
    <w:rsid w:val="00D32F75"/>
    <w:rsid w:val="00D33650"/>
    <w:rsid w:val="00D351E2"/>
    <w:rsid w:val="00D352DB"/>
    <w:rsid w:val="00D40C98"/>
    <w:rsid w:val="00D41CE5"/>
    <w:rsid w:val="00D50D20"/>
    <w:rsid w:val="00D53392"/>
    <w:rsid w:val="00D709B3"/>
    <w:rsid w:val="00D733FB"/>
    <w:rsid w:val="00D77BBB"/>
    <w:rsid w:val="00D87C1C"/>
    <w:rsid w:val="00D930AE"/>
    <w:rsid w:val="00D933C7"/>
    <w:rsid w:val="00DA2B96"/>
    <w:rsid w:val="00DA7E01"/>
    <w:rsid w:val="00DB3E44"/>
    <w:rsid w:val="00DB7E72"/>
    <w:rsid w:val="00DC2187"/>
    <w:rsid w:val="00DD026E"/>
    <w:rsid w:val="00DE17AB"/>
    <w:rsid w:val="00DE2ED4"/>
    <w:rsid w:val="00DE5703"/>
    <w:rsid w:val="00DF2E33"/>
    <w:rsid w:val="00E10358"/>
    <w:rsid w:val="00E12065"/>
    <w:rsid w:val="00E22826"/>
    <w:rsid w:val="00E27E3D"/>
    <w:rsid w:val="00E34D3B"/>
    <w:rsid w:val="00E35C42"/>
    <w:rsid w:val="00E37802"/>
    <w:rsid w:val="00E44305"/>
    <w:rsid w:val="00E5106D"/>
    <w:rsid w:val="00E65683"/>
    <w:rsid w:val="00E71303"/>
    <w:rsid w:val="00E876BD"/>
    <w:rsid w:val="00E955B6"/>
    <w:rsid w:val="00EA178A"/>
    <w:rsid w:val="00EA276B"/>
    <w:rsid w:val="00EA4BE1"/>
    <w:rsid w:val="00EB3B53"/>
    <w:rsid w:val="00EB62EB"/>
    <w:rsid w:val="00EE1CB5"/>
    <w:rsid w:val="00EE7807"/>
    <w:rsid w:val="00EE7E35"/>
    <w:rsid w:val="00EF15BC"/>
    <w:rsid w:val="00EF1F55"/>
    <w:rsid w:val="00F05395"/>
    <w:rsid w:val="00F316CA"/>
    <w:rsid w:val="00F40802"/>
    <w:rsid w:val="00F43064"/>
    <w:rsid w:val="00F44160"/>
    <w:rsid w:val="00F52779"/>
    <w:rsid w:val="00F53F7F"/>
    <w:rsid w:val="00F66A83"/>
    <w:rsid w:val="00F70BCF"/>
    <w:rsid w:val="00F8097C"/>
    <w:rsid w:val="00FA4120"/>
    <w:rsid w:val="00FB2AE2"/>
    <w:rsid w:val="00FB3628"/>
    <w:rsid w:val="00FD426E"/>
    <w:rsid w:val="00FD7CAF"/>
    <w:rsid w:val="00FE15F0"/>
    <w:rsid w:val="00FE45A9"/>
    <w:rsid w:val="0DD83072"/>
    <w:rsid w:val="15CB3A0B"/>
    <w:rsid w:val="2996572B"/>
    <w:rsid w:val="381DEC86"/>
    <w:rsid w:val="491652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DA4C"/>
  <w15:docId w15:val="{189583D7-51A1-4DDD-8FDA-C7446A88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66"/>
    <w:rPr>
      <w:rFonts w:ascii="Times New Roman" w:eastAsia="Times New Roman" w:hAnsi="Times New Roman"/>
      <w:sz w:val="24"/>
      <w:szCs w:val="24"/>
      <w:lang w:val="en-GB" w:eastAsia="en-US"/>
    </w:rPr>
  </w:style>
  <w:style w:type="paragraph" w:styleId="Heading2">
    <w:name w:val="heading 2"/>
    <w:basedOn w:val="Normal"/>
    <w:link w:val="Heading2Char"/>
    <w:uiPriority w:val="9"/>
    <w:semiHidden/>
    <w:unhideWhenUsed/>
    <w:qFormat/>
    <w:rsid w:val="0033277F"/>
    <w:pPr>
      <w:spacing w:after="150" w:line="330" w:lineRule="atLeast"/>
      <w:outlineLvl w:val="1"/>
    </w:pPr>
    <w:rPr>
      <w:rFonts w:ascii="Georgia" w:hAnsi="Georgia"/>
      <w:sz w:val="27"/>
      <w:szCs w:val="27"/>
      <w:lang w:val="x-none" w:eastAsia="x-none"/>
    </w:rPr>
  </w:style>
  <w:style w:type="paragraph" w:styleId="Heading3">
    <w:name w:val="heading 3"/>
    <w:basedOn w:val="Normal"/>
    <w:next w:val="Normal"/>
    <w:link w:val="Heading3Char"/>
    <w:uiPriority w:val="9"/>
    <w:semiHidden/>
    <w:unhideWhenUsed/>
    <w:qFormat/>
    <w:rsid w:val="006D17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66"/>
    <w:rPr>
      <w:rFonts w:ascii="Tahoma" w:hAnsi="Tahoma" w:cs="Tahoma"/>
      <w:sz w:val="16"/>
      <w:szCs w:val="16"/>
    </w:rPr>
  </w:style>
  <w:style w:type="character" w:customStyle="1" w:styleId="BalloonTextChar">
    <w:name w:val="Balloon Text Char"/>
    <w:link w:val="BalloonText"/>
    <w:uiPriority w:val="99"/>
    <w:semiHidden/>
    <w:rsid w:val="00A20466"/>
    <w:rPr>
      <w:rFonts w:ascii="Tahoma" w:eastAsia="Times New Roman" w:hAnsi="Tahoma" w:cs="Tahoma"/>
      <w:sz w:val="16"/>
      <w:szCs w:val="16"/>
    </w:rPr>
  </w:style>
  <w:style w:type="character" w:customStyle="1" w:styleId="Heading2Char">
    <w:name w:val="Heading 2 Char"/>
    <w:link w:val="Heading2"/>
    <w:uiPriority w:val="9"/>
    <w:semiHidden/>
    <w:rsid w:val="0033277F"/>
    <w:rPr>
      <w:rFonts w:ascii="Georgia" w:eastAsia="Times New Roman" w:hAnsi="Georgia" w:cs="Times New Roman"/>
      <w:sz w:val="27"/>
      <w:szCs w:val="27"/>
      <w:lang w:val="x-none" w:eastAsia="x-none"/>
    </w:rPr>
  </w:style>
  <w:style w:type="character" w:styleId="Hyperlink">
    <w:name w:val="Hyperlink"/>
    <w:uiPriority w:val="99"/>
    <w:unhideWhenUsed/>
    <w:rsid w:val="0033277F"/>
    <w:rPr>
      <w:color w:val="0000FF"/>
      <w:u w:val="single"/>
    </w:rPr>
  </w:style>
  <w:style w:type="character" w:customStyle="1" w:styleId="Heading3Char">
    <w:name w:val="Heading 3 Char"/>
    <w:link w:val="Heading3"/>
    <w:uiPriority w:val="9"/>
    <w:semiHidden/>
    <w:rsid w:val="006D178E"/>
    <w:rPr>
      <w:rFonts w:ascii="Cambria" w:eastAsia="Times New Roman" w:hAnsi="Cambria" w:cs="Times New Roman"/>
      <w:b/>
      <w:bCs/>
      <w:sz w:val="26"/>
      <w:szCs w:val="26"/>
      <w:lang w:eastAsia="en-US"/>
    </w:rPr>
  </w:style>
  <w:style w:type="character" w:customStyle="1" w:styleId="apple-converted-space">
    <w:name w:val="apple-converted-space"/>
    <w:rsid w:val="004F68A8"/>
  </w:style>
  <w:style w:type="character" w:customStyle="1" w:styleId="ft">
    <w:name w:val="ft"/>
    <w:rsid w:val="00C24FDC"/>
  </w:style>
  <w:style w:type="character" w:styleId="Emphasis">
    <w:name w:val="Emphasis"/>
    <w:uiPriority w:val="20"/>
    <w:qFormat/>
    <w:rsid w:val="00C24FDC"/>
    <w:rPr>
      <w:i/>
      <w:iCs/>
    </w:rPr>
  </w:style>
  <w:style w:type="paragraph" w:styleId="NormalWeb">
    <w:name w:val="Normal (Web)"/>
    <w:basedOn w:val="Normal"/>
    <w:uiPriority w:val="99"/>
    <w:unhideWhenUsed/>
    <w:rsid w:val="007D7B76"/>
    <w:pPr>
      <w:spacing w:before="100" w:beforeAutospacing="1" w:after="100" w:afterAutospacing="1"/>
    </w:pPr>
    <w:rPr>
      <w:lang w:eastAsia="en-GB"/>
    </w:rPr>
  </w:style>
  <w:style w:type="character" w:styleId="Strong">
    <w:name w:val="Strong"/>
    <w:uiPriority w:val="22"/>
    <w:qFormat/>
    <w:rsid w:val="00960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2479">
      <w:bodyDiv w:val="1"/>
      <w:marLeft w:val="0"/>
      <w:marRight w:val="0"/>
      <w:marTop w:val="0"/>
      <w:marBottom w:val="0"/>
      <w:divBdr>
        <w:top w:val="none" w:sz="0" w:space="0" w:color="auto"/>
        <w:left w:val="none" w:sz="0" w:space="0" w:color="auto"/>
        <w:bottom w:val="none" w:sz="0" w:space="0" w:color="auto"/>
        <w:right w:val="none" w:sz="0" w:space="0" w:color="auto"/>
      </w:divBdr>
    </w:div>
    <w:div w:id="690300962">
      <w:bodyDiv w:val="1"/>
      <w:marLeft w:val="0"/>
      <w:marRight w:val="0"/>
      <w:marTop w:val="0"/>
      <w:marBottom w:val="0"/>
      <w:divBdr>
        <w:top w:val="none" w:sz="0" w:space="0" w:color="auto"/>
        <w:left w:val="none" w:sz="0" w:space="0" w:color="auto"/>
        <w:bottom w:val="none" w:sz="0" w:space="0" w:color="auto"/>
        <w:right w:val="none" w:sz="0" w:space="0" w:color="auto"/>
      </w:divBdr>
    </w:div>
    <w:div w:id="721829362">
      <w:bodyDiv w:val="1"/>
      <w:marLeft w:val="0"/>
      <w:marRight w:val="0"/>
      <w:marTop w:val="0"/>
      <w:marBottom w:val="0"/>
      <w:divBdr>
        <w:top w:val="none" w:sz="0" w:space="0" w:color="auto"/>
        <w:left w:val="none" w:sz="0" w:space="0" w:color="auto"/>
        <w:bottom w:val="none" w:sz="0" w:space="0" w:color="auto"/>
        <w:right w:val="none" w:sz="0" w:space="0" w:color="auto"/>
      </w:divBdr>
    </w:div>
    <w:div w:id="744566515">
      <w:bodyDiv w:val="1"/>
      <w:marLeft w:val="0"/>
      <w:marRight w:val="0"/>
      <w:marTop w:val="0"/>
      <w:marBottom w:val="0"/>
      <w:divBdr>
        <w:top w:val="none" w:sz="0" w:space="0" w:color="auto"/>
        <w:left w:val="none" w:sz="0" w:space="0" w:color="auto"/>
        <w:bottom w:val="none" w:sz="0" w:space="0" w:color="auto"/>
        <w:right w:val="none" w:sz="0" w:space="0" w:color="auto"/>
      </w:divBdr>
    </w:div>
    <w:div w:id="1009673037">
      <w:bodyDiv w:val="1"/>
      <w:marLeft w:val="0"/>
      <w:marRight w:val="0"/>
      <w:marTop w:val="0"/>
      <w:marBottom w:val="0"/>
      <w:divBdr>
        <w:top w:val="none" w:sz="0" w:space="0" w:color="auto"/>
        <w:left w:val="none" w:sz="0" w:space="0" w:color="auto"/>
        <w:bottom w:val="none" w:sz="0" w:space="0" w:color="auto"/>
        <w:right w:val="none" w:sz="0" w:space="0" w:color="auto"/>
      </w:divBdr>
    </w:div>
    <w:div w:id="1097140038">
      <w:bodyDiv w:val="1"/>
      <w:marLeft w:val="0"/>
      <w:marRight w:val="0"/>
      <w:marTop w:val="0"/>
      <w:marBottom w:val="0"/>
      <w:divBdr>
        <w:top w:val="none" w:sz="0" w:space="0" w:color="auto"/>
        <w:left w:val="none" w:sz="0" w:space="0" w:color="auto"/>
        <w:bottom w:val="none" w:sz="0" w:space="0" w:color="auto"/>
        <w:right w:val="none" w:sz="0" w:space="0" w:color="auto"/>
      </w:divBdr>
    </w:div>
    <w:div w:id="1374422035">
      <w:bodyDiv w:val="1"/>
      <w:marLeft w:val="0"/>
      <w:marRight w:val="0"/>
      <w:marTop w:val="0"/>
      <w:marBottom w:val="0"/>
      <w:divBdr>
        <w:top w:val="none" w:sz="0" w:space="0" w:color="auto"/>
        <w:left w:val="none" w:sz="0" w:space="0" w:color="auto"/>
        <w:bottom w:val="none" w:sz="0" w:space="0" w:color="auto"/>
        <w:right w:val="none" w:sz="0" w:space="0" w:color="auto"/>
      </w:divBdr>
    </w:div>
    <w:div w:id="1510755968">
      <w:bodyDiv w:val="1"/>
      <w:marLeft w:val="0"/>
      <w:marRight w:val="0"/>
      <w:marTop w:val="0"/>
      <w:marBottom w:val="0"/>
      <w:divBdr>
        <w:top w:val="none" w:sz="0" w:space="0" w:color="auto"/>
        <w:left w:val="none" w:sz="0" w:space="0" w:color="auto"/>
        <w:bottom w:val="none" w:sz="0" w:space="0" w:color="auto"/>
        <w:right w:val="none" w:sz="0" w:space="0" w:color="auto"/>
      </w:divBdr>
    </w:div>
    <w:div w:id="1600986668">
      <w:bodyDiv w:val="1"/>
      <w:marLeft w:val="0"/>
      <w:marRight w:val="0"/>
      <w:marTop w:val="0"/>
      <w:marBottom w:val="0"/>
      <w:divBdr>
        <w:top w:val="none" w:sz="0" w:space="0" w:color="auto"/>
        <w:left w:val="none" w:sz="0" w:space="0" w:color="auto"/>
        <w:bottom w:val="none" w:sz="0" w:space="0" w:color="auto"/>
        <w:right w:val="none" w:sz="0" w:space="0" w:color="auto"/>
      </w:divBdr>
    </w:div>
    <w:div w:id="1752312856">
      <w:bodyDiv w:val="1"/>
      <w:marLeft w:val="0"/>
      <w:marRight w:val="0"/>
      <w:marTop w:val="0"/>
      <w:marBottom w:val="0"/>
      <w:divBdr>
        <w:top w:val="none" w:sz="0" w:space="0" w:color="auto"/>
        <w:left w:val="none" w:sz="0" w:space="0" w:color="auto"/>
        <w:bottom w:val="none" w:sz="0" w:space="0" w:color="auto"/>
        <w:right w:val="none" w:sz="0" w:space="0" w:color="auto"/>
      </w:divBdr>
    </w:div>
    <w:div w:id="1856576064">
      <w:bodyDiv w:val="1"/>
      <w:marLeft w:val="0"/>
      <w:marRight w:val="0"/>
      <w:marTop w:val="0"/>
      <w:marBottom w:val="0"/>
      <w:divBdr>
        <w:top w:val="none" w:sz="0" w:space="0" w:color="auto"/>
        <w:left w:val="none" w:sz="0" w:space="0" w:color="auto"/>
        <w:bottom w:val="none" w:sz="0" w:space="0" w:color="auto"/>
        <w:right w:val="none" w:sz="0" w:space="0" w:color="auto"/>
      </w:divBdr>
    </w:div>
    <w:div w:id="1963876121">
      <w:bodyDiv w:val="1"/>
      <w:marLeft w:val="0"/>
      <w:marRight w:val="0"/>
      <w:marTop w:val="0"/>
      <w:marBottom w:val="0"/>
      <w:divBdr>
        <w:top w:val="none" w:sz="0" w:space="0" w:color="auto"/>
        <w:left w:val="none" w:sz="0" w:space="0" w:color="auto"/>
        <w:bottom w:val="none" w:sz="0" w:space="0" w:color="auto"/>
        <w:right w:val="none" w:sz="0" w:space="0" w:color="auto"/>
      </w:divBdr>
    </w:div>
    <w:div w:id="20801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municationavenu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unicationavenue.com" TargetMode="External"/><Relationship Id="rId5" Type="http://schemas.openxmlformats.org/officeDocument/2006/relationships/styles" Target="styles.xml"/><Relationship Id="rId10" Type="http://schemas.openxmlformats.org/officeDocument/2006/relationships/hyperlink" Target="http://www.communicationavenue.com" TargetMode="External"/><Relationship Id="rId4" Type="http://schemas.openxmlformats.org/officeDocument/2006/relationships/numbering" Target="numbering.xml"/><Relationship Id="rId9" Type="http://schemas.openxmlformats.org/officeDocument/2006/relationships/hyperlink" Target="http://www.communicationavenu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bded459a1efb768d702ba3a6fc1d5e8a">
  <xsd:schema xmlns:xsd="http://www.w3.org/2001/XMLSchema" xmlns:xs="http://www.w3.org/2001/XMLSchema" xmlns:p="http://schemas.microsoft.com/office/2006/metadata/properties" xmlns:ns2="6de952fb-994f-4cef-bf88-d9a2a2d17181" targetNamespace="http://schemas.microsoft.com/office/2006/metadata/properties" ma:root="true" ma:fieldsID="42d073038dd83af1350d8500ad923123"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D922-9905-41FC-9544-A47A86595CD6}">
  <ds:schemaRefs>
    <ds:schemaRef ds:uri="http://schemas.microsoft.com/sharepoint/v3/contenttype/forms"/>
  </ds:schemaRefs>
</ds:datastoreItem>
</file>

<file path=customXml/itemProps2.xml><?xml version="1.0" encoding="utf-8"?>
<ds:datastoreItem xmlns:ds="http://schemas.openxmlformats.org/officeDocument/2006/customXml" ds:itemID="{B2D890E6-2F0F-4D40-8765-56B91038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4CE35-D0D6-4A03-ADFA-5E58C008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Kerri Saxby</cp:lastModifiedBy>
  <cp:revision>6</cp:revision>
  <cp:lastPrinted>2015-07-03T15:05:00Z</cp:lastPrinted>
  <dcterms:created xsi:type="dcterms:W3CDTF">2016-01-18T09:33:00Z</dcterms:created>
  <dcterms:modified xsi:type="dcterms:W3CDTF">2016-01-18T09:48:00Z</dcterms:modified>
</cp:coreProperties>
</file>