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94" w:rsidRDefault="005E23EE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-9525</wp:posOffset>
            </wp:positionV>
            <wp:extent cx="2143125" cy="981075"/>
            <wp:effectExtent l="19050" t="0" r="9525" b="0"/>
            <wp:wrapTight wrapText="bothSides">
              <wp:wrapPolygon edited="0">
                <wp:start x="-192" y="0"/>
                <wp:lineTo x="-192" y="21390"/>
                <wp:lineTo x="21696" y="21390"/>
                <wp:lineTo x="21696" y="0"/>
                <wp:lineTo x="-192" y="0"/>
              </wp:wrapPolygon>
            </wp:wrapTight>
            <wp:docPr id="2" name="Picture 2" descr="logo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                                                                                                               </w:t>
      </w:r>
    </w:p>
    <w:p w:rsidR="00847F94" w:rsidRDefault="00847F94">
      <w:pPr>
        <w:rPr>
          <w:lang w:val="en-GB"/>
        </w:rPr>
      </w:pPr>
    </w:p>
    <w:p w:rsidR="00847F94" w:rsidRDefault="00847F94" w:rsidP="005C586C">
      <w:pPr>
        <w:spacing w:after="0" w:line="360" w:lineRule="auto"/>
        <w:rPr>
          <w:lang w:val="en-GB"/>
        </w:rPr>
      </w:pPr>
    </w:p>
    <w:p w:rsidR="00514279" w:rsidRDefault="00514279" w:rsidP="005C586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News r</w:t>
      </w:r>
      <w:r w:rsidR="00847F94">
        <w:rPr>
          <w:rFonts w:ascii="Arial" w:hAnsi="Arial" w:cs="Arial"/>
          <w:b/>
          <w:lang w:val="en-GB"/>
        </w:rPr>
        <w:t>elease</w:t>
      </w:r>
      <w:r>
        <w:rPr>
          <w:rFonts w:ascii="Arial" w:hAnsi="Arial" w:cs="Arial"/>
          <w:b/>
          <w:lang w:val="en-GB"/>
        </w:rPr>
        <w:br/>
      </w:r>
    </w:p>
    <w:p w:rsidR="00847F94" w:rsidRDefault="00D65C7D" w:rsidP="005C586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24</w:t>
      </w:r>
      <w:r w:rsidRPr="00D65C7D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November 2014</w:t>
      </w:r>
    </w:p>
    <w:p w:rsidR="003341BA" w:rsidRPr="00514279" w:rsidRDefault="003341BA" w:rsidP="005C586C">
      <w:pPr>
        <w:spacing w:after="0" w:line="360" w:lineRule="auto"/>
        <w:rPr>
          <w:rFonts w:ascii="Arial" w:hAnsi="Arial" w:cs="Arial"/>
          <w:b/>
          <w:lang w:val="en-GB"/>
        </w:rPr>
      </w:pPr>
    </w:p>
    <w:p w:rsidR="00847F94" w:rsidRDefault="00AF0AF4" w:rsidP="005C586C">
      <w:pPr>
        <w:tabs>
          <w:tab w:val="left" w:pos="180"/>
          <w:tab w:val="center" w:pos="468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Uncertainty is the New Norm, Says Chamber Boss</w:t>
      </w:r>
    </w:p>
    <w:p w:rsidR="005C586C" w:rsidRDefault="005C586C" w:rsidP="005C586C">
      <w:pPr>
        <w:tabs>
          <w:tab w:val="left" w:pos="180"/>
          <w:tab w:val="center" w:pos="468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D65C7D" w:rsidRDefault="00D65C7D" w:rsidP="005C586C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Businesses need to be ready to deal with uncertainty, which is </w:t>
      </w:r>
      <w:r w:rsidR="00AF0AF4">
        <w:rPr>
          <w:rFonts w:ascii="Arial" w:hAnsi="Arial" w:cs="Arial"/>
          <w:b/>
          <w:lang w:val="en-GB"/>
        </w:rPr>
        <w:t xml:space="preserve">now </w:t>
      </w:r>
      <w:r>
        <w:rPr>
          <w:rFonts w:ascii="Arial" w:hAnsi="Arial" w:cs="Arial"/>
          <w:b/>
          <w:lang w:val="en-GB"/>
        </w:rPr>
        <w:t>the new norm in the UK economy.</w:t>
      </w:r>
    </w:p>
    <w:p w:rsidR="00D65C7D" w:rsidRDefault="00D65C7D" w:rsidP="005C586C">
      <w:pPr>
        <w:spacing w:after="0" w:line="360" w:lineRule="auto"/>
        <w:rPr>
          <w:rFonts w:ascii="Arial" w:hAnsi="Arial" w:cs="Arial"/>
          <w:b/>
          <w:lang w:val="en-GB"/>
        </w:rPr>
      </w:pPr>
    </w:p>
    <w:p w:rsidR="00347E02" w:rsidRDefault="00D65C7D" w:rsidP="005C586C">
      <w:pPr>
        <w:spacing w:after="0" w:line="360" w:lineRule="auto"/>
        <w:rPr>
          <w:rStyle w:val="Hyperlink"/>
          <w:rFonts w:ascii="Arial" w:hAnsi="Arial" w:cs="Arial"/>
          <w:lang w:val="en-GB"/>
        </w:rPr>
      </w:pPr>
      <w:r w:rsidRPr="00D65C7D">
        <w:rPr>
          <w:rFonts w:ascii="Arial" w:hAnsi="Arial" w:cs="Arial"/>
          <w:lang w:val="en-GB"/>
        </w:rPr>
        <w:t>That was the message delivered at the annual</w:t>
      </w:r>
      <w:r w:rsidR="00347E02">
        <w:rPr>
          <w:rFonts w:ascii="Arial" w:hAnsi="Arial" w:cs="Arial"/>
          <w:lang w:val="en-GB"/>
        </w:rPr>
        <w:t xml:space="preserve"> </w:t>
      </w:r>
      <w:hyperlink r:id="rId8" w:history="1">
        <w:r w:rsidR="00347E02" w:rsidRPr="005C586C">
          <w:rPr>
            <w:rStyle w:val="Hyperlink"/>
            <w:rFonts w:ascii="Arial" w:hAnsi="Arial" w:cs="Arial"/>
            <w:lang w:val="en-GB"/>
          </w:rPr>
          <w:t xml:space="preserve">Duncan </w:t>
        </w:r>
        <w:r w:rsidR="00347E02">
          <w:rPr>
            <w:rStyle w:val="Hyperlink"/>
            <w:rFonts w:ascii="Arial" w:hAnsi="Arial" w:cs="Arial"/>
            <w:lang w:val="en-GB"/>
          </w:rPr>
          <w:t>&amp;</w:t>
        </w:r>
        <w:r w:rsidR="00347E02" w:rsidRPr="005C586C">
          <w:rPr>
            <w:rStyle w:val="Hyperlink"/>
            <w:rFonts w:ascii="Arial" w:hAnsi="Arial" w:cs="Arial"/>
            <w:lang w:val="en-GB"/>
          </w:rPr>
          <w:t xml:space="preserve"> Toplis</w:t>
        </w:r>
      </w:hyperlink>
      <w:r w:rsidR="00347E02">
        <w:rPr>
          <w:rFonts w:ascii="Arial" w:hAnsi="Arial" w:cs="Arial"/>
          <w:lang w:val="en-GB"/>
        </w:rPr>
        <w:t xml:space="preserve"> </w:t>
      </w:r>
      <w:hyperlink r:id="rId9" w:history="1">
        <w:r w:rsidR="00AF0AF4" w:rsidRPr="00AF0AF4">
          <w:rPr>
            <w:rStyle w:val="Hyperlink"/>
            <w:rFonts w:ascii="Arial" w:hAnsi="Arial" w:cs="Arial"/>
            <w:lang w:val="en-GB"/>
          </w:rPr>
          <w:t>Directors’ Briefing</w:t>
        </w:r>
      </w:hyperlink>
      <w:r w:rsidR="00AF0AF4">
        <w:rPr>
          <w:rFonts w:ascii="Arial" w:hAnsi="Arial" w:cs="Arial"/>
          <w:lang w:val="en-GB"/>
        </w:rPr>
        <w:t xml:space="preserve"> </w:t>
      </w:r>
      <w:r w:rsidR="00347E02">
        <w:rPr>
          <w:rFonts w:ascii="Arial" w:hAnsi="Arial" w:cs="Arial"/>
          <w:lang w:val="en-GB"/>
        </w:rPr>
        <w:t xml:space="preserve">by </w:t>
      </w:r>
      <w:hyperlink r:id="rId10" w:history="1">
        <w:r w:rsidR="00347E02" w:rsidRPr="005C586C">
          <w:rPr>
            <w:rStyle w:val="Hyperlink"/>
            <w:rFonts w:ascii="Arial" w:hAnsi="Arial" w:cs="Arial"/>
            <w:lang w:val="en-GB"/>
          </w:rPr>
          <w:t>John Longworth</w:t>
        </w:r>
      </w:hyperlink>
      <w:r w:rsidR="00347E02">
        <w:rPr>
          <w:rStyle w:val="Hyperlink"/>
          <w:rFonts w:ascii="Arial" w:hAnsi="Arial" w:cs="Arial"/>
          <w:lang w:val="en-GB"/>
        </w:rPr>
        <w:t>,</w:t>
      </w:r>
      <w:r w:rsidR="00347E02" w:rsidRPr="005C586C">
        <w:rPr>
          <w:rFonts w:ascii="Arial" w:hAnsi="Arial" w:cs="Arial"/>
          <w:lang w:val="en-GB"/>
        </w:rPr>
        <w:t xml:space="preserve"> Director General of the </w:t>
      </w:r>
      <w:hyperlink r:id="rId11" w:history="1">
        <w:r w:rsidR="00347E02" w:rsidRPr="005C586C">
          <w:rPr>
            <w:rStyle w:val="Hyperlink"/>
            <w:rFonts w:ascii="Arial" w:hAnsi="Arial" w:cs="Arial"/>
            <w:lang w:val="en-GB"/>
          </w:rPr>
          <w:t>British Chambers of Commerce</w:t>
        </w:r>
      </w:hyperlink>
      <w:r w:rsidR="00347E02">
        <w:rPr>
          <w:rStyle w:val="Hyperlink"/>
          <w:rFonts w:ascii="Arial" w:hAnsi="Arial" w:cs="Arial"/>
          <w:lang w:val="en-GB"/>
        </w:rPr>
        <w:t>.</w:t>
      </w:r>
    </w:p>
    <w:p w:rsidR="00D65C7D" w:rsidRPr="00D65C7D" w:rsidRDefault="00D65C7D" w:rsidP="005C586C">
      <w:pPr>
        <w:spacing w:after="0" w:line="360" w:lineRule="auto"/>
        <w:rPr>
          <w:rFonts w:ascii="Arial" w:hAnsi="Arial" w:cs="Arial"/>
          <w:lang w:val="en-GB"/>
        </w:rPr>
      </w:pPr>
    </w:p>
    <w:p w:rsidR="00D65C7D" w:rsidRDefault="00D65C7D" w:rsidP="005C586C">
      <w:pPr>
        <w:spacing w:after="0" w:line="360" w:lineRule="auto"/>
        <w:rPr>
          <w:rFonts w:ascii="Arial" w:hAnsi="Arial" w:cs="Arial"/>
          <w:lang w:val="en-GB"/>
        </w:rPr>
      </w:pPr>
      <w:r w:rsidRPr="00D65C7D">
        <w:rPr>
          <w:rFonts w:ascii="Arial" w:hAnsi="Arial" w:cs="Arial"/>
          <w:lang w:val="en-GB"/>
        </w:rPr>
        <w:t xml:space="preserve">He said </w:t>
      </w:r>
      <w:r w:rsidR="00347E02">
        <w:rPr>
          <w:rFonts w:ascii="Arial" w:hAnsi="Arial" w:cs="Arial"/>
          <w:lang w:val="en-GB"/>
        </w:rPr>
        <w:t>national referenda,</w:t>
      </w:r>
      <w:r w:rsidRPr="00D65C7D">
        <w:rPr>
          <w:rFonts w:ascii="Arial" w:hAnsi="Arial" w:cs="Arial"/>
          <w:lang w:val="en-GB"/>
        </w:rPr>
        <w:t xml:space="preserve"> the likelihood of </w:t>
      </w:r>
      <w:r w:rsidR="00347E02">
        <w:rPr>
          <w:rFonts w:ascii="Arial" w:hAnsi="Arial" w:cs="Arial"/>
          <w:lang w:val="en-GB"/>
        </w:rPr>
        <w:t xml:space="preserve">future </w:t>
      </w:r>
      <w:r w:rsidRPr="00D65C7D">
        <w:rPr>
          <w:rFonts w:ascii="Arial" w:hAnsi="Arial" w:cs="Arial"/>
          <w:lang w:val="en-GB"/>
        </w:rPr>
        <w:t>hung Parliaments</w:t>
      </w:r>
      <w:r w:rsidR="00347E02">
        <w:rPr>
          <w:rFonts w:ascii="Arial" w:hAnsi="Arial" w:cs="Arial"/>
          <w:lang w:val="en-GB"/>
        </w:rPr>
        <w:t>, global conflicts</w:t>
      </w:r>
      <w:r>
        <w:rPr>
          <w:rFonts w:ascii="Arial" w:hAnsi="Arial" w:cs="Arial"/>
          <w:lang w:val="en-GB"/>
        </w:rPr>
        <w:t xml:space="preserve"> and the possibility that the UK might leave the EU </w:t>
      </w:r>
      <w:r w:rsidRPr="00D65C7D">
        <w:rPr>
          <w:rFonts w:ascii="Arial" w:hAnsi="Arial" w:cs="Arial"/>
          <w:lang w:val="en-GB"/>
        </w:rPr>
        <w:t xml:space="preserve">mean doing business in the UK is </w:t>
      </w:r>
      <w:r>
        <w:rPr>
          <w:rFonts w:ascii="Arial" w:hAnsi="Arial" w:cs="Arial"/>
          <w:lang w:val="en-GB"/>
        </w:rPr>
        <w:t>no longer in any sense predictable.</w:t>
      </w:r>
    </w:p>
    <w:p w:rsidR="00D65C7D" w:rsidRDefault="00D65C7D" w:rsidP="005C586C">
      <w:pPr>
        <w:spacing w:after="0" w:line="360" w:lineRule="auto"/>
        <w:rPr>
          <w:rFonts w:ascii="Arial" w:hAnsi="Arial" w:cs="Arial"/>
          <w:lang w:val="en-GB"/>
        </w:rPr>
      </w:pPr>
    </w:p>
    <w:p w:rsidR="00D65C7D" w:rsidRDefault="00D65C7D" w:rsidP="005C586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But he painted an optimistic picture for UK businesses while calling for more effort to be made to support and promote UK exporting.</w:t>
      </w:r>
    </w:p>
    <w:p w:rsidR="00D65C7D" w:rsidRPr="00D65C7D" w:rsidRDefault="00D65C7D" w:rsidP="00347E02">
      <w:pPr>
        <w:spacing w:after="0" w:line="360" w:lineRule="auto"/>
        <w:rPr>
          <w:rFonts w:ascii="Arial" w:hAnsi="Arial" w:cs="Arial"/>
          <w:lang w:val="en-GB"/>
        </w:rPr>
      </w:pPr>
    </w:p>
    <w:p w:rsidR="00D65C7D" w:rsidRPr="00D65C7D" w:rsidRDefault="00D65C7D" w:rsidP="00347E0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D65C7D">
        <w:rPr>
          <w:rFonts w:ascii="Arial" w:hAnsi="Arial" w:cs="Arial"/>
          <w:sz w:val="22"/>
          <w:szCs w:val="22"/>
          <w:lang w:val="en-GB"/>
        </w:rPr>
        <w:t xml:space="preserve">“The new norm in the economy is uncertainty, but </w:t>
      </w:r>
      <w:r w:rsidRPr="00D65C7D">
        <w:rPr>
          <w:rFonts w:ascii="Arial" w:hAnsi="Arial" w:cs="Arial"/>
          <w:sz w:val="22"/>
          <w:szCs w:val="22"/>
          <w:lang w:val="en-GB" w:eastAsia="en-GB"/>
        </w:rPr>
        <w:t>business</w:t>
      </w:r>
      <w:r w:rsidR="00A7368E">
        <w:rPr>
          <w:rFonts w:ascii="Arial" w:hAnsi="Arial" w:cs="Arial"/>
          <w:sz w:val="22"/>
          <w:szCs w:val="22"/>
          <w:lang w:val="en-GB" w:eastAsia="en-GB"/>
        </w:rPr>
        <w:t>es</w:t>
      </w:r>
      <w:r w:rsidRPr="00D65C7D">
        <w:rPr>
          <w:rFonts w:ascii="Arial" w:hAnsi="Arial" w:cs="Arial"/>
          <w:sz w:val="22"/>
          <w:szCs w:val="22"/>
          <w:lang w:val="en-GB" w:eastAsia="en-GB"/>
        </w:rPr>
        <w:t xml:space="preserve"> must accept th</w:t>
      </w:r>
      <w:r w:rsidR="00347E02">
        <w:rPr>
          <w:rFonts w:ascii="Arial" w:hAnsi="Arial" w:cs="Arial"/>
          <w:sz w:val="22"/>
          <w:szCs w:val="22"/>
          <w:lang w:val="en-GB" w:eastAsia="en-GB"/>
        </w:rPr>
        <w:t>at</w:t>
      </w:r>
      <w:r w:rsidRPr="00D65C7D">
        <w:rPr>
          <w:rFonts w:ascii="Arial" w:hAnsi="Arial" w:cs="Arial"/>
          <w:sz w:val="22"/>
          <w:szCs w:val="22"/>
          <w:lang w:val="en-GB" w:eastAsia="en-GB"/>
        </w:rPr>
        <w:t xml:space="preserve"> new norm </w:t>
      </w:r>
      <w:r w:rsidR="00347E02">
        <w:rPr>
          <w:rFonts w:ascii="Arial" w:hAnsi="Arial" w:cs="Arial"/>
          <w:sz w:val="22"/>
          <w:szCs w:val="22"/>
          <w:lang w:val="en-GB" w:eastAsia="en-GB"/>
        </w:rPr>
        <w:t>and get over it,” he told delegates.</w:t>
      </w:r>
    </w:p>
    <w:p w:rsidR="00D65C7D" w:rsidRPr="00D65C7D" w:rsidRDefault="00D65C7D" w:rsidP="005C586C">
      <w:pPr>
        <w:spacing w:after="0" w:line="360" w:lineRule="auto"/>
        <w:rPr>
          <w:rFonts w:ascii="Arial" w:hAnsi="Arial" w:cs="Arial"/>
          <w:lang w:val="en-GB"/>
        </w:rPr>
      </w:pPr>
    </w:p>
    <w:p w:rsidR="009D4E96" w:rsidRPr="00347E02" w:rsidRDefault="009D4E96" w:rsidP="009D4E96">
      <w:pPr>
        <w:spacing w:after="0" w:line="360" w:lineRule="auto"/>
        <w:rPr>
          <w:rFonts w:ascii="Arial" w:hAnsi="Arial" w:cs="Arial"/>
          <w:lang w:val="en-GB"/>
        </w:rPr>
      </w:pPr>
      <w:r w:rsidRPr="00347E02">
        <w:rPr>
          <w:rFonts w:ascii="Arial" w:hAnsi="Arial" w:cs="Arial"/>
          <w:lang w:val="en-GB"/>
        </w:rPr>
        <w:t xml:space="preserve">“What we really must do is </w:t>
      </w:r>
      <w:r w:rsidRPr="00347E02">
        <w:rPr>
          <w:rFonts w:ascii="Arial" w:hAnsi="Arial" w:cs="Arial"/>
          <w:shd w:val="clear" w:color="auto" w:fill="FCFCFC"/>
        </w:rPr>
        <w:t xml:space="preserve">something radically different to support and promote </w:t>
      </w:r>
      <w:hyperlink r:id="rId12" w:tgtFrame="_blank" w:history="1">
        <w:r w:rsidRPr="00347E02">
          <w:rPr>
            <w:rStyle w:val="hash"/>
            <w:rFonts w:ascii="Arial" w:hAnsi="Arial" w:cs="Arial"/>
            <w:shd w:val="clear" w:color="auto" w:fill="FCFCFC"/>
          </w:rPr>
          <w:t>UK</w:t>
        </w:r>
      </w:hyperlink>
      <w:r w:rsidRPr="00347E02">
        <w:rPr>
          <w:rFonts w:ascii="Arial" w:hAnsi="Arial" w:cs="Arial"/>
        </w:rPr>
        <w:t xml:space="preserve"> exporting.”</w:t>
      </w:r>
    </w:p>
    <w:p w:rsidR="005C586C" w:rsidRDefault="005C586C" w:rsidP="005C586C">
      <w:pPr>
        <w:spacing w:after="0" w:line="360" w:lineRule="auto"/>
        <w:rPr>
          <w:rFonts w:ascii="Arial" w:hAnsi="Arial" w:cs="Arial"/>
          <w:lang w:val="en-GB"/>
        </w:rPr>
      </w:pPr>
    </w:p>
    <w:p w:rsidR="009D4E96" w:rsidRDefault="009D4E96" w:rsidP="005C586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Over </w:t>
      </w:r>
      <w:r w:rsidR="001D5CF0">
        <w:rPr>
          <w:rFonts w:ascii="Arial" w:hAnsi="Arial" w:cs="Arial"/>
        </w:rPr>
        <w:t xml:space="preserve">120 </w:t>
      </w:r>
      <w:r>
        <w:rPr>
          <w:rFonts w:ascii="Arial" w:hAnsi="Arial" w:cs="Arial"/>
        </w:rPr>
        <w:t>senior business people attended the Directors</w:t>
      </w:r>
      <w:r w:rsidR="00A7368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Briefing at the </w:t>
      </w:r>
      <w:hyperlink r:id="rId13" w:history="1">
        <w:r w:rsidRPr="001062AA">
          <w:rPr>
            <w:rStyle w:val="Hyperlink"/>
            <w:rFonts w:ascii="Arial" w:hAnsi="Arial" w:cs="Arial"/>
            <w:lang w:val="en-GB"/>
          </w:rPr>
          <w:t>Belton Woods Hotel</w:t>
        </w:r>
      </w:hyperlink>
      <w:r>
        <w:rPr>
          <w:rFonts w:ascii="Arial" w:hAnsi="Arial" w:cs="Arial"/>
        </w:rPr>
        <w:t xml:space="preserve"> near </w:t>
      </w:r>
      <w:r w:rsidRPr="001062AA">
        <w:rPr>
          <w:rFonts w:ascii="Arial" w:hAnsi="Arial" w:cs="Arial"/>
        </w:rPr>
        <w:t>Grantham</w:t>
      </w:r>
      <w:r>
        <w:t xml:space="preserve"> </w:t>
      </w:r>
      <w:r>
        <w:rPr>
          <w:rFonts w:ascii="Arial" w:hAnsi="Arial" w:cs="Arial"/>
          <w:lang w:val="en-GB"/>
        </w:rPr>
        <w:t xml:space="preserve">on Friday </w:t>
      </w:r>
      <w:r w:rsidR="00AF0AF4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21</w:t>
      </w:r>
      <w:r w:rsidRPr="00847F94">
        <w:rPr>
          <w:rFonts w:ascii="Arial" w:hAnsi="Arial" w:cs="Arial"/>
          <w:vertAlign w:val="superscript"/>
          <w:lang w:val="en-GB"/>
        </w:rPr>
        <w:t>st</w:t>
      </w:r>
      <w:r w:rsidR="00AF0AF4">
        <w:rPr>
          <w:rFonts w:ascii="Arial" w:hAnsi="Arial" w:cs="Arial"/>
          <w:lang w:val="en-GB"/>
        </w:rPr>
        <w:t xml:space="preserve"> November 2014).</w:t>
      </w:r>
    </w:p>
    <w:p w:rsidR="009D4E96" w:rsidRDefault="009D4E96" w:rsidP="005C586C">
      <w:pPr>
        <w:spacing w:after="0" w:line="360" w:lineRule="auto"/>
        <w:rPr>
          <w:rFonts w:ascii="Arial" w:hAnsi="Arial" w:cs="Arial"/>
          <w:lang w:val="en-GB"/>
        </w:rPr>
      </w:pPr>
    </w:p>
    <w:p w:rsidR="009D4E96" w:rsidRDefault="009D4E96" w:rsidP="009D4E96">
      <w:pPr>
        <w:spacing w:after="0" w:line="36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Other speakers included </w:t>
      </w:r>
      <w:hyperlink r:id="rId14" w:history="1">
        <w:r w:rsidRPr="00BD7073">
          <w:rPr>
            <w:rStyle w:val="Hyperlink"/>
            <w:rFonts w:ascii="Arial" w:hAnsi="Arial" w:cs="Arial"/>
          </w:rPr>
          <w:t>Neil Rhodes</w:t>
        </w:r>
      </w:hyperlink>
      <w:r>
        <w:rPr>
          <w:rFonts w:ascii="Arial" w:hAnsi="Arial" w:cs="Arial"/>
        </w:rPr>
        <w:t>, Chief Constable of Lincolnshire Police</w:t>
      </w:r>
      <w:r w:rsidR="00AF0AF4">
        <w:rPr>
          <w:rFonts w:ascii="Arial" w:hAnsi="Arial" w:cs="Arial"/>
        </w:rPr>
        <w:t>;</w:t>
      </w:r>
      <w:r>
        <w:t xml:space="preserve"> </w:t>
      </w:r>
      <w:hyperlink r:id="rId15" w:history="1">
        <w:r w:rsidRPr="00FF63F5">
          <w:rPr>
            <w:rStyle w:val="Hyperlink"/>
            <w:rFonts w:ascii="Arial" w:hAnsi="Arial" w:cs="Arial"/>
          </w:rPr>
          <w:t>Emma McClarkin</w:t>
        </w:r>
      </w:hyperlink>
      <w:r>
        <w:rPr>
          <w:rStyle w:val="Hyperlink"/>
          <w:rFonts w:ascii="Arial" w:hAnsi="Arial" w:cs="Arial"/>
        </w:rPr>
        <w:t xml:space="preserve"> MEP</w:t>
      </w:r>
      <w:r w:rsidR="00AF0AF4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Yo Yo Noodles entrep</w:t>
      </w:r>
      <w:r w:rsidR="00AF0AF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eneur </w:t>
      </w:r>
      <w:hyperlink r:id="rId16" w:tgtFrame="_blank" w:history="1">
        <w:r w:rsidRPr="001062AA">
          <w:rPr>
            <w:rStyle w:val="Hyperlink"/>
            <w:rFonts w:ascii="Arial" w:eastAsia="Times New Roman" w:hAnsi="Arial" w:cs="Arial"/>
          </w:rPr>
          <w:t>Eric Ho</w:t>
        </w:r>
      </w:hyperlink>
      <w:r w:rsidR="00AF0AF4">
        <w:rPr>
          <w:rStyle w:val="Hyperlink"/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</w:rPr>
        <w:t xml:space="preserve"> </w:t>
      </w:r>
      <w:hyperlink r:id="rId17" w:history="1">
        <w:r w:rsidR="00AF0AF4" w:rsidRPr="00FF63F5">
          <w:rPr>
            <w:rStyle w:val="Hyperlink"/>
            <w:rFonts w:ascii="Arial" w:hAnsi="Arial" w:cs="Arial"/>
          </w:rPr>
          <w:t>Kevin Igoe</w:t>
        </w:r>
      </w:hyperlink>
      <w:r w:rsidR="00AF0AF4">
        <w:rPr>
          <w:rFonts w:ascii="Arial" w:hAnsi="Arial" w:cs="Arial"/>
        </w:rPr>
        <w:t>, Managing Director of</w:t>
      </w:r>
      <w:r w:rsidR="00AF0AF4" w:rsidRPr="00FF63F5">
        <w:rPr>
          <w:rFonts w:ascii="Arial" w:hAnsi="Arial" w:cs="Arial"/>
        </w:rPr>
        <w:t xml:space="preserve"> </w:t>
      </w:r>
      <w:hyperlink r:id="rId18" w:history="1">
        <w:r w:rsidR="00AF0AF4" w:rsidRPr="009A5D95">
          <w:rPr>
            <w:rStyle w:val="Hyperlink"/>
            <w:rFonts w:ascii="Arial" w:hAnsi="Arial" w:cs="Arial"/>
          </w:rPr>
          <w:t xml:space="preserve">Professional Fee </w:t>
        </w:r>
        <w:r w:rsidR="00AF0AF4" w:rsidRPr="009A5D95">
          <w:rPr>
            <w:rStyle w:val="Hyperlink"/>
            <w:rFonts w:ascii="Arial" w:hAnsi="Arial" w:cs="Arial"/>
          </w:rPr>
          <w:lastRenderedPageBreak/>
          <w:t>Protection Limited</w:t>
        </w:r>
      </w:hyperlink>
      <w:r w:rsidR="00AF0AF4">
        <w:rPr>
          <w:rFonts w:ascii="Arial" w:eastAsia="Times New Roman" w:hAnsi="Arial" w:cs="Arial"/>
        </w:rPr>
        <w:t xml:space="preserve">; </w:t>
      </w:r>
      <w:hyperlink r:id="rId19" w:history="1">
        <w:r w:rsidRPr="0053461C">
          <w:rPr>
            <w:rStyle w:val="Hyperlink"/>
            <w:rFonts w:ascii="Arial" w:hAnsi="Arial" w:cs="Arial"/>
          </w:rPr>
          <w:t>Mike Rigby</w:t>
        </w:r>
      </w:hyperlink>
      <w:r>
        <w:rPr>
          <w:rFonts w:ascii="Arial" w:hAnsi="Arial" w:cs="Arial"/>
        </w:rPr>
        <w:t xml:space="preserve">, </w:t>
      </w:r>
      <w:r w:rsidRPr="0053461C">
        <w:rPr>
          <w:rFonts w:ascii="Arial" w:hAnsi="Arial" w:cs="Arial"/>
        </w:rPr>
        <w:t>National He</w:t>
      </w:r>
      <w:r>
        <w:rPr>
          <w:rFonts w:ascii="Arial" w:hAnsi="Arial" w:cs="Arial"/>
        </w:rPr>
        <w:t>ad of Manufacturing, Transport and</w:t>
      </w:r>
      <w:r w:rsidRPr="0053461C">
        <w:rPr>
          <w:rFonts w:ascii="Arial" w:hAnsi="Arial" w:cs="Arial"/>
        </w:rPr>
        <w:t xml:space="preserve"> Logistics at </w:t>
      </w:r>
      <w:hyperlink r:id="rId20" w:history="1">
        <w:r w:rsidRPr="0053461C">
          <w:rPr>
            <w:rStyle w:val="Hyperlink"/>
            <w:rFonts w:ascii="Arial" w:hAnsi="Arial" w:cs="Arial"/>
          </w:rPr>
          <w:t>Barclays</w:t>
        </w:r>
      </w:hyperlink>
      <w:r w:rsidR="00A1558C">
        <w:t xml:space="preserve">; </w:t>
      </w:r>
      <w:r w:rsidR="00A7368E" w:rsidRPr="002D0CE2">
        <w:rPr>
          <w:rFonts w:ascii="Arial" w:hAnsi="Arial" w:cs="Arial"/>
        </w:rPr>
        <w:t xml:space="preserve">and </w:t>
      </w:r>
      <w:hyperlink r:id="rId21" w:history="1">
        <w:r w:rsidR="00A7368E" w:rsidRPr="002D0CE2">
          <w:rPr>
            <w:rStyle w:val="Hyperlink"/>
            <w:rFonts w:ascii="Arial" w:hAnsi="Arial" w:cs="Arial"/>
          </w:rPr>
          <w:t>David Gratton</w:t>
        </w:r>
      </w:hyperlink>
      <w:r w:rsidR="00A7368E" w:rsidRPr="002D0CE2">
        <w:rPr>
          <w:rFonts w:ascii="Arial" w:hAnsi="Arial" w:cs="Arial"/>
        </w:rPr>
        <w:t>, a Director of Duncan &amp; Toplis</w:t>
      </w:r>
      <w:r w:rsidR="00A1558C" w:rsidRPr="00A1558C">
        <w:rPr>
          <w:rStyle w:val="Hyperlink"/>
          <w:rFonts w:ascii="Arial" w:hAnsi="Arial" w:cs="Arial"/>
          <w:u w:val="none"/>
        </w:rPr>
        <w:t>.</w:t>
      </w:r>
    </w:p>
    <w:p w:rsidR="00AF0AF4" w:rsidRDefault="00AF0AF4" w:rsidP="009D4E96">
      <w:pPr>
        <w:spacing w:after="0" w:line="360" w:lineRule="auto"/>
        <w:rPr>
          <w:rStyle w:val="Hyperlink"/>
          <w:rFonts w:ascii="Arial" w:hAnsi="Arial" w:cs="Arial"/>
        </w:rPr>
      </w:pPr>
    </w:p>
    <w:p w:rsidR="005C586C" w:rsidRDefault="00310E8D" w:rsidP="005C58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delegate attending the event for the first time was Mike Stokes of networking organisation </w:t>
      </w:r>
      <w:hyperlink r:id="rId22" w:history="1">
        <w:r w:rsidRPr="00A7368E">
          <w:rPr>
            <w:rStyle w:val="Hyperlink"/>
            <w:rFonts w:ascii="Arial" w:hAnsi="Arial" w:cs="Arial"/>
          </w:rPr>
          <w:t>The Business Club</w:t>
        </w:r>
      </w:hyperlink>
      <w:r>
        <w:rPr>
          <w:rFonts w:ascii="Arial" w:hAnsi="Arial" w:cs="Arial"/>
        </w:rPr>
        <w:t>.</w:t>
      </w:r>
    </w:p>
    <w:p w:rsidR="00310E8D" w:rsidRDefault="00310E8D" w:rsidP="005C586C">
      <w:pPr>
        <w:spacing w:after="0" w:line="360" w:lineRule="auto"/>
        <w:rPr>
          <w:rFonts w:ascii="Arial" w:hAnsi="Arial" w:cs="Arial"/>
        </w:rPr>
      </w:pPr>
    </w:p>
    <w:p w:rsidR="00310E8D" w:rsidRDefault="00310E8D" w:rsidP="005C58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“I’ve thoroughly enjoyed it – there was a good range of speakers who presented with great interest and humour,” he said.</w:t>
      </w:r>
    </w:p>
    <w:p w:rsidR="00310E8D" w:rsidRDefault="00310E8D" w:rsidP="005C586C">
      <w:pPr>
        <w:spacing w:after="0" w:line="360" w:lineRule="auto"/>
        <w:rPr>
          <w:rFonts w:ascii="Arial" w:hAnsi="Arial" w:cs="Arial"/>
        </w:rPr>
      </w:pPr>
    </w:p>
    <w:p w:rsidR="00310E8D" w:rsidRDefault="00310E8D" w:rsidP="005C58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“I will take away the </w:t>
      </w:r>
      <w:r w:rsidR="00AF0AF4">
        <w:rPr>
          <w:rFonts w:ascii="Arial" w:hAnsi="Arial" w:cs="Arial"/>
        </w:rPr>
        <w:t>optimism</w:t>
      </w:r>
      <w:r>
        <w:rPr>
          <w:rFonts w:ascii="Arial" w:hAnsi="Arial" w:cs="Arial"/>
        </w:rPr>
        <w:t xml:space="preserve"> of the speakers, particularly Mike Rigby. The press are always talking down the economy so a little optimism was good to hear!</w:t>
      </w:r>
    </w:p>
    <w:p w:rsidR="00310E8D" w:rsidRDefault="00310E8D" w:rsidP="005C586C">
      <w:pPr>
        <w:spacing w:after="0" w:line="360" w:lineRule="auto"/>
        <w:rPr>
          <w:rFonts w:ascii="Arial" w:hAnsi="Arial" w:cs="Arial"/>
        </w:rPr>
      </w:pPr>
    </w:p>
    <w:p w:rsidR="00310E8D" w:rsidRDefault="00310E8D" w:rsidP="005C58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“It was also a great</w:t>
      </w:r>
      <w:r w:rsidR="00AF0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networking opportunity and I’ll definitely come again.”</w:t>
      </w:r>
    </w:p>
    <w:p w:rsidR="00310E8D" w:rsidRDefault="00310E8D" w:rsidP="005C586C">
      <w:pPr>
        <w:spacing w:after="0" w:line="360" w:lineRule="auto"/>
        <w:rPr>
          <w:rFonts w:ascii="Arial" w:hAnsi="Arial" w:cs="Arial"/>
        </w:rPr>
      </w:pPr>
    </w:p>
    <w:p w:rsidR="00310E8D" w:rsidRDefault="00310E8D" w:rsidP="005C58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Chris Brown, Business Development Manager at solicitors </w:t>
      </w:r>
      <w:hyperlink r:id="rId23" w:history="1">
        <w:r w:rsidRPr="00A7368E">
          <w:rPr>
            <w:rStyle w:val="Hyperlink"/>
            <w:rFonts w:ascii="Arial" w:hAnsi="Arial" w:cs="Arial"/>
          </w:rPr>
          <w:t>Andrew &amp; Co</w:t>
        </w:r>
      </w:hyperlink>
      <w:r>
        <w:rPr>
          <w:rFonts w:ascii="Arial" w:hAnsi="Arial" w:cs="Arial"/>
        </w:rPr>
        <w:t xml:space="preserve">, said: “There were some very good talks, particularly the one on tax and HMRC by Kevin Igoe. It could have been </w:t>
      </w:r>
      <w:r w:rsidR="00AF0AF4">
        <w:rPr>
          <w:rFonts w:ascii="Arial" w:hAnsi="Arial" w:cs="Arial"/>
        </w:rPr>
        <w:t xml:space="preserve">a bit </w:t>
      </w:r>
      <w:r>
        <w:rPr>
          <w:rFonts w:ascii="Arial" w:hAnsi="Arial" w:cs="Arial"/>
        </w:rPr>
        <w:t>technical but he put a nice spin on it and made it very interesting and</w:t>
      </w:r>
      <w:r w:rsidR="00EA7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enjoyable.</w:t>
      </w:r>
    </w:p>
    <w:p w:rsidR="00310E8D" w:rsidRDefault="00310E8D" w:rsidP="005C586C">
      <w:pPr>
        <w:spacing w:after="0" w:line="360" w:lineRule="auto"/>
        <w:rPr>
          <w:rFonts w:ascii="Arial" w:hAnsi="Arial" w:cs="Arial"/>
        </w:rPr>
      </w:pPr>
    </w:p>
    <w:p w:rsidR="00310E8D" w:rsidRDefault="00310E8D" w:rsidP="005C58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“This is the first time</w:t>
      </w:r>
      <w:r w:rsidR="00EA737E">
        <w:rPr>
          <w:rFonts w:ascii="Arial" w:hAnsi="Arial" w:cs="Arial"/>
        </w:rPr>
        <w:t xml:space="preserve"> I</w:t>
      </w:r>
      <w:r w:rsidR="00AF0AF4">
        <w:rPr>
          <w:rFonts w:ascii="Arial" w:hAnsi="Arial" w:cs="Arial"/>
        </w:rPr>
        <w:t>’</w:t>
      </w:r>
      <w:r w:rsidR="00EA737E">
        <w:rPr>
          <w:rFonts w:ascii="Arial" w:hAnsi="Arial" w:cs="Arial"/>
        </w:rPr>
        <w:t>ve been to the Directors’ Briefing</w:t>
      </w:r>
      <w:r w:rsidR="00AF0AF4">
        <w:rPr>
          <w:rFonts w:ascii="Arial" w:hAnsi="Arial" w:cs="Arial"/>
        </w:rPr>
        <w:t>, but I</w:t>
      </w:r>
      <w:r w:rsidR="00EA737E">
        <w:rPr>
          <w:rFonts w:ascii="Arial" w:hAnsi="Arial" w:cs="Arial"/>
        </w:rPr>
        <w:t xml:space="preserve"> will definitely come back</w:t>
      </w:r>
      <w:r w:rsidR="00AF0AF4">
        <w:rPr>
          <w:rFonts w:ascii="Arial" w:hAnsi="Arial" w:cs="Arial"/>
        </w:rPr>
        <w:t xml:space="preserve"> and I will be recommending to other people to attend next year’s event!”</w:t>
      </w:r>
    </w:p>
    <w:p w:rsidR="00310E8D" w:rsidRDefault="00310E8D" w:rsidP="005C586C">
      <w:pPr>
        <w:spacing w:after="0" w:line="360" w:lineRule="auto"/>
        <w:rPr>
          <w:rFonts w:ascii="Arial" w:hAnsi="Arial" w:cs="Arial"/>
        </w:rPr>
      </w:pPr>
    </w:p>
    <w:p w:rsidR="00686755" w:rsidRDefault="00686755" w:rsidP="005C586C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sz w:val="22"/>
          <w:szCs w:val="22"/>
        </w:rPr>
      </w:pPr>
      <w:bookmarkStart w:id="0" w:name="_GoBack"/>
      <w:r>
        <w:rPr>
          <w:rStyle w:val="Strong"/>
          <w:rFonts w:ascii="Arial" w:hAnsi="Arial" w:cs="Arial"/>
          <w:sz w:val="22"/>
          <w:szCs w:val="22"/>
        </w:rPr>
        <w:t>Notes to editors</w:t>
      </w:r>
    </w:p>
    <w:p w:rsidR="00686755" w:rsidRDefault="00A1558C" w:rsidP="005C586C">
      <w:pPr>
        <w:numPr>
          <w:ilvl w:val="0"/>
          <w:numId w:val="1"/>
        </w:numPr>
        <w:spacing w:after="0" w:line="360" w:lineRule="auto"/>
        <w:rPr>
          <w:rFonts w:eastAsia="Times New Roman"/>
        </w:rPr>
      </w:pPr>
      <w:hyperlink r:id="rId24" w:history="1">
        <w:r w:rsidR="00686755">
          <w:rPr>
            <w:rStyle w:val="Hyperlink"/>
            <w:rFonts w:ascii="Arial" w:eastAsia="Times New Roman" w:hAnsi="Arial" w:cs="Arial"/>
          </w:rPr>
          <w:t>Duncan &amp; Toplis</w:t>
        </w:r>
      </w:hyperlink>
      <w:r w:rsidR="00686755">
        <w:rPr>
          <w:rFonts w:ascii="Arial" w:eastAsia="Times New Roman" w:hAnsi="Arial" w:cs="Arial"/>
        </w:rPr>
        <w:t xml:space="preserve"> was established in 1925 and has since grown into one of the largest independent firms of chartered accountants in the Midlands.</w:t>
      </w:r>
    </w:p>
    <w:p w:rsidR="00686755" w:rsidRDefault="00686755" w:rsidP="005C586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firm was named ICAEW East Midlands Medium Accountancy Firm of the Year in March 2014.</w:t>
      </w:r>
    </w:p>
    <w:p w:rsidR="00686755" w:rsidRDefault="00686755" w:rsidP="005C586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Duncan &amp; Toplis appears in the top 40 UK accountancy practices list published by Accountancy Age.</w:t>
      </w:r>
    </w:p>
    <w:p w:rsidR="00686755" w:rsidRDefault="00686755" w:rsidP="005C586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company has 10 offices throughout the East Midlands: in Grantham, Boston, Lincoln, Louth, Melton Mowbray, Newark, Skegness, Sleaford, Spalding and Stamford.</w:t>
      </w:r>
    </w:p>
    <w:p w:rsidR="00686755" w:rsidRDefault="00686755" w:rsidP="005C586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Duncan &amp; Toplis offers a wide range of services to small to large-sized family businesses, from accountancy, audit and tax to payroll, human resources and computer services.</w:t>
      </w:r>
    </w:p>
    <w:p w:rsidR="00686755" w:rsidRDefault="00686755" w:rsidP="005C586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The business employs around 350 staff, of whom 85 are currently engaged in professional training.</w:t>
      </w:r>
    </w:p>
    <w:p w:rsidR="001062AA" w:rsidRDefault="001062AA" w:rsidP="005C586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</w:t>
      </w:r>
      <w:r w:rsidR="00AF0AF4">
        <w:rPr>
          <w:rFonts w:ascii="Arial" w:eastAsia="Times New Roman" w:hAnsi="Arial" w:cs="Arial"/>
        </w:rPr>
        <w:t>is was the sixth annual</w:t>
      </w:r>
      <w:r>
        <w:rPr>
          <w:rFonts w:ascii="Arial" w:eastAsia="Times New Roman" w:hAnsi="Arial" w:cs="Arial"/>
        </w:rPr>
        <w:t xml:space="preserve"> Directors’ Briefing</w:t>
      </w:r>
      <w:r w:rsidR="00AF0AF4">
        <w:rPr>
          <w:rFonts w:ascii="Arial" w:eastAsia="Times New Roman" w:hAnsi="Arial" w:cs="Arial"/>
        </w:rPr>
        <w:t>, a free event which</w:t>
      </w:r>
      <w:r>
        <w:rPr>
          <w:rFonts w:ascii="Arial" w:eastAsia="Times New Roman" w:hAnsi="Arial" w:cs="Arial"/>
        </w:rPr>
        <w:t xml:space="preserve"> offers high-level advice from leading business leaders and the chance to hear from and meet with knowledgeable speakers.</w:t>
      </w:r>
    </w:p>
    <w:p w:rsidR="00514279" w:rsidRPr="00EB2308" w:rsidRDefault="00514279" w:rsidP="005C586C">
      <w:pPr>
        <w:spacing w:after="0" w:line="360" w:lineRule="auto"/>
        <w:ind w:left="720"/>
        <w:rPr>
          <w:rFonts w:ascii="Arial" w:eastAsia="Times New Roman" w:hAnsi="Arial" w:cs="Arial"/>
        </w:rPr>
      </w:pPr>
    </w:p>
    <w:p w:rsidR="00514279" w:rsidRPr="006552CE" w:rsidRDefault="00514279" w:rsidP="005C586C">
      <w:pPr>
        <w:spacing w:after="0" w:line="360" w:lineRule="auto"/>
        <w:rPr>
          <w:rFonts w:ascii="Arial" w:hAnsi="Arial" w:cs="Arial"/>
          <w:b/>
        </w:rPr>
      </w:pPr>
      <w:r w:rsidRPr="006552CE">
        <w:rPr>
          <w:rFonts w:ascii="Arial" w:hAnsi="Arial" w:cs="Arial"/>
          <w:b/>
        </w:rPr>
        <w:t>For media information please contac</w:t>
      </w:r>
      <w:r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br/>
        <w:t>Jez Ashberry</w:t>
      </w:r>
      <w:r>
        <w:rPr>
          <w:rFonts w:ascii="Arial" w:hAnsi="Arial" w:cs="Arial"/>
          <w:b/>
        </w:rPr>
        <w:br/>
      </w:r>
      <w:r w:rsidRPr="006552CE">
        <w:rPr>
          <w:rFonts w:ascii="Arial" w:hAnsi="Arial" w:cs="Arial"/>
          <w:b/>
        </w:rPr>
        <w:t>Sh</w:t>
      </w:r>
      <w:r>
        <w:rPr>
          <w:rFonts w:ascii="Arial" w:hAnsi="Arial" w:cs="Arial"/>
          <w:b/>
        </w:rPr>
        <w:t>ooting Star PR</w:t>
      </w:r>
      <w:r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06552CE">
        <w:rPr>
          <w:rFonts w:ascii="Arial" w:hAnsi="Arial" w:cs="Arial"/>
          <w:b/>
        </w:rPr>
        <w:t>01522 528540</w:t>
      </w:r>
      <w:r w:rsidRPr="006552CE">
        <w:rPr>
          <w:rFonts w:ascii="Arial" w:hAnsi="Arial" w:cs="Arial"/>
          <w:b/>
        </w:rPr>
        <w:tab/>
      </w:r>
      <w:r w:rsidRPr="006552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06552CE">
        <w:rPr>
          <w:rFonts w:ascii="Arial" w:hAnsi="Arial" w:cs="Arial"/>
          <w:b/>
        </w:rPr>
        <w:t>07780 735071</w:t>
      </w:r>
      <w:r>
        <w:rPr>
          <w:rFonts w:ascii="Arial" w:hAnsi="Arial" w:cs="Arial"/>
          <w:b/>
        </w:rPr>
        <w:br/>
      </w:r>
      <w:hyperlink r:id="rId25" w:history="1">
        <w:r w:rsidRPr="006552CE">
          <w:rPr>
            <w:rStyle w:val="Hyperlink"/>
            <w:rFonts w:ascii="Arial" w:hAnsi="Arial" w:cs="Arial"/>
            <w:b/>
            <w:color w:val="auto"/>
          </w:rPr>
          <w:t>jez@shootingstar-pr.co.uk</w:t>
        </w:r>
      </w:hyperlink>
    </w:p>
    <w:p w:rsidR="00514279" w:rsidRPr="003063A6" w:rsidRDefault="00514279" w:rsidP="005C586C">
      <w:pPr>
        <w:spacing w:after="0" w:line="360" w:lineRule="auto"/>
        <w:rPr>
          <w:rFonts w:ascii="Arial" w:hAnsi="Arial" w:cs="Arial"/>
          <w:b/>
        </w:rPr>
      </w:pPr>
      <w:r w:rsidRPr="006552CE">
        <w:rPr>
          <w:rFonts w:ascii="Arial" w:hAnsi="Arial" w:cs="Arial"/>
          <w:b/>
        </w:rPr>
        <w:t>[Duncan</w:t>
      </w:r>
      <w:r w:rsidR="00AF0AF4">
        <w:rPr>
          <w:rFonts w:ascii="Arial" w:hAnsi="Arial" w:cs="Arial"/>
          <w:b/>
        </w:rPr>
        <w:t>91</w:t>
      </w:r>
      <w:r>
        <w:rPr>
          <w:rFonts w:ascii="Arial" w:hAnsi="Arial" w:cs="Arial"/>
          <w:b/>
        </w:rPr>
        <w:t>briefing</w:t>
      </w:r>
      <w:r w:rsidRPr="006552CE">
        <w:rPr>
          <w:rFonts w:ascii="Arial" w:hAnsi="Arial" w:cs="Arial"/>
          <w:b/>
        </w:rPr>
        <w:t>]</w:t>
      </w:r>
    </w:p>
    <w:bookmarkEnd w:id="0"/>
    <w:p w:rsidR="00686755" w:rsidRDefault="00686755" w:rsidP="005C586C">
      <w:pPr>
        <w:spacing w:after="0" w:line="360" w:lineRule="auto"/>
        <w:rPr>
          <w:rFonts w:ascii="Arial" w:hAnsi="Arial" w:cs="Arial"/>
          <w:b/>
        </w:rPr>
      </w:pPr>
    </w:p>
    <w:p w:rsidR="00686755" w:rsidRPr="005C2105" w:rsidRDefault="00686755" w:rsidP="005C586C">
      <w:pPr>
        <w:spacing w:after="0" w:line="360" w:lineRule="auto"/>
        <w:rPr>
          <w:rFonts w:ascii="Arial" w:hAnsi="Arial" w:cs="Arial"/>
          <w:lang w:val="en-GB"/>
        </w:rPr>
      </w:pPr>
    </w:p>
    <w:sectPr w:rsidR="00686755" w:rsidRPr="005C2105" w:rsidSect="00377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1AE6"/>
    <w:multiLevelType w:val="multilevel"/>
    <w:tmpl w:val="39D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CE1E59"/>
    <w:multiLevelType w:val="hybridMultilevel"/>
    <w:tmpl w:val="E370E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94"/>
    <w:rsid w:val="00077BA0"/>
    <w:rsid w:val="000F2A62"/>
    <w:rsid w:val="00104024"/>
    <w:rsid w:val="001062AA"/>
    <w:rsid w:val="00152DE5"/>
    <w:rsid w:val="001D5CF0"/>
    <w:rsid w:val="001E3500"/>
    <w:rsid w:val="00205B7B"/>
    <w:rsid w:val="002421FF"/>
    <w:rsid w:val="002C4146"/>
    <w:rsid w:val="002D0CE2"/>
    <w:rsid w:val="003028A1"/>
    <w:rsid w:val="00310E8D"/>
    <w:rsid w:val="003341BA"/>
    <w:rsid w:val="00347E02"/>
    <w:rsid w:val="00350292"/>
    <w:rsid w:val="00377B4C"/>
    <w:rsid w:val="00391492"/>
    <w:rsid w:val="003B42B1"/>
    <w:rsid w:val="003B5C64"/>
    <w:rsid w:val="003D0281"/>
    <w:rsid w:val="003E6D4F"/>
    <w:rsid w:val="003F7D10"/>
    <w:rsid w:val="004667A7"/>
    <w:rsid w:val="0047288F"/>
    <w:rsid w:val="0047310D"/>
    <w:rsid w:val="004A2E37"/>
    <w:rsid w:val="004F6F9B"/>
    <w:rsid w:val="00514279"/>
    <w:rsid w:val="00527A8A"/>
    <w:rsid w:val="0053461C"/>
    <w:rsid w:val="005C2105"/>
    <w:rsid w:val="005C586C"/>
    <w:rsid w:val="005E23EE"/>
    <w:rsid w:val="00620037"/>
    <w:rsid w:val="00686755"/>
    <w:rsid w:val="006B064D"/>
    <w:rsid w:val="006D09F4"/>
    <w:rsid w:val="006F68AD"/>
    <w:rsid w:val="00700AD7"/>
    <w:rsid w:val="007430E0"/>
    <w:rsid w:val="007D4E00"/>
    <w:rsid w:val="007E1056"/>
    <w:rsid w:val="007E29CB"/>
    <w:rsid w:val="007E55C3"/>
    <w:rsid w:val="008363E1"/>
    <w:rsid w:val="00847F94"/>
    <w:rsid w:val="008E2EC3"/>
    <w:rsid w:val="008E7C1D"/>
    <w:rsid w:val="00964468"/>
    <w:rsid w:val="009A5D95"/>
    <w:rsid w:val="009D4E96"/>
    <w:rsid w:val="00A04E75"/>
    <w:rsid w:val="00A1558C"/>
    <w:rsid w:val="00A7368E"/>
    <w:rsid w:val="00AC40E0"/>
    <w:rsid w:val="00AE69AB"/>
    <w:rsid w:val="00AF0AF4"/>
    <w:rsid w:val="00B17ECB"/>
    <w:rsid w:val="00B90E07"/>
    <w:rsid w:val="00BD7073"/>
    <w:rsid w:val="00C22589"/>
    <w:rsid w:val="00C4689E"/>
    <w:rsid w:val="00C729CF"/>
    <w:rsid w:val="00D35E3F"/>
    <w:rsid w:val="00D57643"/>
    <w:rsid w:val="00D612C9"/>
    <w:rsid w:val="00D65C7D"/>
    <w:rsid w:val="00DC018C"/>
    <w:rsid w:val="00DE48BA"/>
    <w:rsid w:val="00E41CFD"/>
    <w:rsid w:val="00E562A6"/>
    <w:rsid w:val="00E84E1F"/>
    <w:rsid w:val="00EA737E"/>
    <w:rsid w:val="00EE1661"/>
    <w:rsid w:val="00F05570"/>
    <w:rsid w:val="00F7460F"/>
    <w:rsid w:val="00F9335D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4C"/>
  </w:style>
  <w:style w:type="paragraph" w:styleId="Heading1">
    <w:name w:val="heading 1"/>
    <w:basedOn w:val="Normal"/>
    <w:next w:val="Normal"/>
    <w:link w:val="Heading1Char"/>
    <w:uiPriority w:val="9"/>
    <w:qFormat/>
    <w:rsid w:val="00FF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46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9335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9335D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6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68675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2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6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65C7D"/>
  </w:style>
  <w:style w:type="character" w:customStyle="1" w:styleId="hash">
    <w:name w:val="hash"/>
    <w:basedOn w:val="DefaultParagraphFont"/>
    <w:rsid w:val="00347E02"/>
  </w:style>
  <w:style w:type="character" w:customStyle="1" w:styleId="link-complex-target">
    <w:name w:val="link-complex-target"/>
    <w:basedOn w:val="DefaultParagraphFont"/>
    <w:rsid w:val="00347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4C"/>
  </w:style>
  <w:style w:type="paragraph" w:styleId="Heading1">
    <w:name w:val="heading 1"/>
    <w:basedOn w:val="Normal"/>
    <w:next w:val="Normal"/>
    <w:link w:val="Heading1Char"/>
    <w:uiPriority w:val="9"/>
    <w:qFormat/>
    <w:rsid w:val="00FF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46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9335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9335D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6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68675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2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6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65C7D"/>
  </w:style>
  <w:style w:type="character" w:customStyle="1" w:styleId="hash">
    <w:name w:val="hash"/>
    <w:basedOn w:val="DefaultParagraphFont"/>
    <w:rsid w:val="00347E02"/>
  </w:style>
  <w:style w:type="character" w:customStyle="1" w:styleId="link-complex-target">
    <w:name w:val="link-complex-target"/>
    <w:basedOn w:val="DefaultParagraphFont"/>
    <w:rsid w:val="0034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top.co.uk" TargetMode="External"/><Relationship Id="rId13" Type="http://schemas.openxmlformats.org/officeDocument/2006/relationships/hyperlink" Target="http://www.devere-hotels.co.uk/hotel-lodges/locations/belton-woods.html" TargetMode="External"/><Relationship Id="rId18" Type="http://schemas.openxmlformats.org/officeDocument/2006/relationships/hyperlink" Target="http://www.pfponline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untop.co.uk/about-us/key-team-members/spalding/david-gratto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witter.com/search?q=%23exporting" TargetMode="External"/><Relationship Id="rId17" Type="http://schemas.openxmlformats.org/officeDocument/2006/relationships/hyperlink" Target="http://www.duntop.co.uk/news-and-publications/events/directors-briefing/kevin-igoe?utm_medium=email&amp;utm_source=Duncan+%26+Toplis&amp;utm_campaign=4521949_Copy+of+Directors+Briefing+update&amp;utm_content=Kevin%2520Igoe&amp;dm_i=WQA,2OX5P,6LBG8V,9TUQJ,1" TargetMode="External"/><Relationship Id="rId25" Type="http://schemas.openxmlformats.org/officeDocument/2006/relationships/hyperlink" Target="mailto:jez@shootingstar-pr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mtrk.com/WQA-2OX5P-6LBG8V-191GXD-1/c.aspx" TargetMode="External"/><Relationship Id="rId20" Type="http://schemas.openxmlformats.org/officeDocument/2006/relationships/hyperlink" Target="http://www.barclay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tishchambers.org.uk/" TargetMode="External"/><Relationship Id="rId24" Type="http://schemas.openxmlformats.org/officeDocument/2006/relationships/hyperlink" Target="http://www.duntop.co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ntop.co.uk/news-and-publications/events/directors-briefing/emma-mcclarkin?utm_medium=email&amp;utm_source=Duncan+%26+Toplis&amp;utm_campaign=4521949_Copy+of+Directors+Briefing+update&amp;utm_content=Emma%2520McClarkin&amp;dm_i=WQA,2OX5P,6LBG8V,9TUQJ,1" TargetMode="External"/><Relationship Id="rId23" Type="http://schemas.openxmlformats.org/officeDocument/2006/relationships/hyperlink" Target="http://www.andrew-solicitors.co.uk/" TargetMode="External"/><Relationship Id="rId10" Type="http://schemas.openxmlformats.org/officeDocument/2006/relationships/hyperlink" Target="http://www.britishchambers.org.uk/about-the-bcc/14/executive-leadership/john-longworth.html" TargetMode="External"/><Relationship Id="rId19" Type="http://schemas.openxmlformats.org/officeDocument/2006/relationships/hyperlink" Target="http://www.duntop.co.uk/news-and-publications/events/directors-briefing/mike-rigby?utm_medium=email&amp;utm_source=Duncan+%26+Toplis&amp;utm_campaign=4521949_Copy+of+Directors+Briefing+update&amp;utm_content=Mike%2520Rigby&amp;dm_i=WQA,2OX5P,6LBG8V,9TUQJ,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ntop.co.uk/directors-briefing-2014" TargetMode="External"/><Relationship Id="rId14" Type="http://schemas.openxmlformats.org/officeDocument/2006/relationships/hyperlink" Target="http://www.duntop.co.uk/news-and-publications/events/directors-briefing/neil-rhodes" TargetMode="External"/><Relationship Id="rId22" Type="http://schemas.openxmlformats.org/officeDocument/2006/relationships/hyperlink" Target="http://www.thebusinessclublincs.co.u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898F3-477A-47FF-A501-E26DDE6D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Ashberry</cp:lastModifiedBy>
  <cp:revision>3</cp:revision>
  <cp:lastPrinted>2014-11-24T12:39:00Z</cp:lastPrinted>
  <dcterms:created xsi:type="dcterms:W3CDTF">2014-11-24T13:49:00Z</dcterms:created>
  <dcterms:modified xsi:type="dcterms:W3CDTF">2014-11-24T15:12:00Z</dcterms:modified>
</cp:coreProperties>
</file>