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C28634" w14:textId="77777777" w:rsidR="00911CA8" w:rsidRDefault="00911CA8" w:rsidP="00911CA8">
      <w:pPr>
        <w:spacing w:after="0" w:line="360" w:lineRule="auto"/>
        <w:jc w:val="right"/>
      </w:pPr>
      <w:r>
        <w:rPr>
          <w:rFonts w:ascii="Arial" w:hAnsi="Arial" w:cs="Arial"/>
          <w:noProof/>
        </w:rPr>
        <w:drawing>
          <wp:inline distT="0" distB="0" distL="0" distR="0" wp14:anchorId="3A9CA32E" wp14:editId="402F543A">
            <wp:extent cx="3492712" cy="72557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20Recovery%20and%20Closure%20Strap.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21604" cy="752348"/>
                    </a:xfrm>
                    <a:prstGeom prst="rect">
                      <a:avLst/>
                    </a:prstGeom>
                  </pic:spPr>
                </pic:pic>
              </a:graphicData>
            </a:graphic>
          </wp:inline>
        </w:drawing>
      </w:r>
    </w:p>
    <w:p w14:paraId="2F38F8FC" w14:textId="4399CFB7" w:rsidR="00D71F9E" w:rsidRPr="00911CA8" w:rsidRDefault="00911CA8" w:rsidP="00911CA8">
      <w:pPr>
        <w:spacing w:after="0" w:line="360" w:lineRule="auto"/>
      </w:pPr>
      <w:r>
        <w:rPr>
          <w:rFonts w:ascii="Arial" w:hAnsi="Arial" w:cs="Arial"/>
          <w:b/>
        </w:rPr>
        <w:t>N</w:t>
      </w:r>
      <w:r w:rsidR="000C6361">
        <w:rPr>
          <w:rFonts w:ascii="Arial" w:hAnsi="Arial" w:cs="Arial"/>
          <w:b/>
        </w:rPr>
        <w:t>ews release</w:t>
      </w:r>
    </w:p>
    <w:p w14:paraId="2FC6DFE5" w14:textId="77777777" w:rsidR="00911CA8" w:rsidRDefault="00911CA8" w:rsidP="00F275F1">
      <w:pPr>
        <w:spacing w:after="0" w:line="360" w:lineRule="auto"/>
        <w:rPr>
          <w:rFonts w:ascii="Arial" w:hAnsi="Arial" w:cs="Arial"/>
        </w:rPr>
      </w:pPr>
    </w:p>
    <w:p w14:paraId="28E4BC8E" w14:textId="114513A4" w:rsidR="000C6361" w:rsidRDefault="00D8158C" w:rsidP="00F275F1">
      <w:pPr>
        <w:spacing w:after="0" w:line="360" w:lineRule="auto"/>
        <w:rPr>
          <w:rFonts w:ascii="Arial" w:hAnsi="Arial" w:cs="Arial"/>
        </w:rPr>
      </w:pPr>
      <w:r>
        <w:rPr>
          <w:rFonts w:ascii="Arial" w:hAnsi="Arial" w:cs="Arial"/>
        </w:rPr>
        <w:t>3</w:t>
      </w:r>
      <w:r w:rsidRPr="00D8158C">
        <w:rPr>
          <w:rFonts w:ascii="Arial" w:hAnsi="Arial" w:cs="Arial"/>
          <w:vertAlign w:val="superscript"/>
        </w:rPr>
        <w:t>rd</w:t>
      </w:r>
      <w:r w:rsidR="00622EC4">
        <w:rPr>
          <w:rFonts w:ascii="Arial" w:hAnsi="Arial" w:cs="Arial"/>
        </w:rPr>
        <w:t xml:space="preserve"> </w:t>
      </w:r>
      <w:r w:rsidR="005B1E69">
        <w:rPr>
          <w:rFonts w:ascii="Arial" w:hAnsi="Arial" w:cs="Arial"/>
        </w:rPr>
        <w:t xml:space="preserve">May </w:t>
      </w:r>
      <w:r w:rsidR="001D3E0C">
        <w:rPr>
          <w:rFonts w:ascii="Arial" w:hAnsi="Arial" w:cs="Arial"/>
        </w:rPr>
        <w:t xml:space="preserve">2018 </w:t>
      </w:r>
      <w:r w:rsidR="00AF0731">
        <w:rPr>
          <w:rFonts w:ascii="Arial" w:hAnsi="Arial" w:cs="Arial"/>
        </w:rPr>
        <w:t xml:space="preserve"> </w:t>
      </w:r>
    </w:p>
    <w:p w14:paraId="4439E6AD" w14:textId="0B4CD223" w:rsidR="00196BE2" w:rsidRDefault="00196BE2" w:rsidP="00F275F1">
      <w:pPr>
        <w:spacing w:after="0" w:line="360" w:lineRule="auto"/>
        <w:rPr>
          <w:rFonts w:ascii="Arial" w:hAnsi="Arial" w:cs="Arial"/>
        </w:rPr>
      </w:pPr>
    </w:p>
    <w:p w14:paraId="3BDA68DF" w14:textId="09A2DE20" w:rsidR="00977776" w:rsidRDefault="0061675E" w:rsidP="00AB2DC0">
      <w:pPr>
        <w:spacing w:after="0" w:line="360" w:lineRule="auto"/>
        <w:jc w:val="center"/>
        <w:rPr>
          <w:rFonts w:ascii="Arial" w:hAnsi="Arial" w:cs="Arial"/>
          <w:b/>
          <w:sz w:val="28"/>
          <w:szCs w:val="28"/>
        </w:rPr>
      </w:pPr>
      <w:r>
        <w:rPr>
          <w:rFonts w:ascii="Arial" w:hAnsi="Arial" w:cs="Arial"/>
          <w:b/>
          <w:sz w:val="28"/>
          <w:szCs w:val="28"/>
        </w:rPr>
        <w:t xml:space="preserve">Business Rescue </w:t>
      </w:r>
      <w:r w:rsidR="00D43941">
        <w:rPr>
          <w:rFonts w:ascii="Arial" w:hAnsi="Arial" w:cs="Arial"/>
          <w:b/>
          <w:sz w:val="28"/>
          <w:szCs w:val="28"/>
        </w:rPr>
        <w:t>Experts Deliver</w:t>
      </w:r>
      <w:r>
        <w:rPr>
          <w:rFonts w:ascii="Arial" w:hAnsi="Arial" w:cs="Arial"/>
          <w:b/>
          <w:sz w:val="28"/>
          <w:szCs w:val="28"/>
        </w:rPr>
        <w:t xml:space="preserve"> </w:t>
      </w:r>
      <w:r w:rsidR="00D43941">
        <w:rPr>
          <w:rFonts w:ascii="Arial" w:hAnsi="Arial" w:cs="Arial"/>
          <w:b/>
          <w:sz w:val="28"/>
          <w:szCs w:val="28"/>
        </w:rPr>
        <w:t>Advice</w:t>
      </w:r>
      <w:r w:rsidR="006E6D2F">
        <w:rPr>
          <w:rFonts w:ascii="Arial" w:hAnsi="Arial" w:cs="Arial"/>
          <w:b/>
          <w:sz w:val="28"/>
          <w:szCs w:val="28"/>
        </w:rPr>
        <w:t xml:space="preserve"> in Grimsby</w:t>
      </w:r>
      <w:r w:rsidR="004C4D74">
        <w:rPr>
          <w:rFonts w:ascii="Arial" w:hAnsi="Arial" w:cs="Arial"/>
          <w:b/>
          <w:sz w:val="28"/>
          <w:szCs w:val="28"/>
        </w:rPr>
        <w:t xml:space="preserve"> </w:t>
      </w:r>
    </w:p>
    <w:p w14:paraId="2A3AC05A" w14:textId="77777777" w:rsidR="001D69EA" w:rsidRPr="00BD1529" w:rsidRDefault="001D69EA" w:rsidP="001D69EA">
      <w:pPr>
        <w:spacing w:after="0" w:line="360" w:lineRule="auto"/>
      </w:pPr>
    </w:p>
    <w:p w14:paraId="6661F7F7" w14:textId="71DCCF87" w:rsidR="00371581" w:rsidRDefault="001D3E0C" w:rsidP="00600541">
      <w:pPr>
        <w:spacing w:after="0" w:line="360" w:lineRule="auto"/>
        <w:rPr>
          <w:rFonts w:ascii="Arial" w:hAnsi="Arial" w:cs="Arial"/>
          <w:b/>
        </w:rPr>
      </w:pPr>
      <w:r w:rsidRPr="00753FF7">
        <w:rPr>
          <w:rFonts w:ascii="Arial" w:hAnsi="Arial" w:cs="Arial"/>
          <w:b/>
        </w:rPr>
        <w:t xml:space="preserve">Grimsby-based </w:t>
      </w:r>
      <w:r w:rsidR="006A134A" w:rsidRPr="00753FF7">
        <w:rPr>
          <w:rFonts w:ascii="Arial" w:hAnsi="Arial" w:cs="Arial"/>
          <w:b/>
        </w:rPr>
        <w:t xml:space="preserve">business recovery and </w:t>
      </w:r>
      <w:r w:rsidRPr="00753FF7">
        <w:rPr>
          <w:rFonts w:ascii="Arial" w:hAnsi="Arial" w:cs="Arial"/>
          <w:b/>
        </w:rPr>
        <w:t xml:space="preserve">insolvency specialist </w:t>
      </w:r>
      <w:hyperlink r:id="rId10" w:history="1">
        <w:r w:rsidRPr="00753FF7">
          <w:rPr>
            <w:rStyle w:val="Hyperlink"/>
            <w:rFonts w:ascii="Arial" w:hAnsi="Arial" w:cs="Arial"/>
            <w:b/>
          </w:rPr>
          <w:t>Forbes Burton</w:t>
        </w:r>
      </w:hyperlink>
      <w:r w:rsidRPr="00753FF7">
        <w:rPr>
          <w:rFonts w:ascii="Arial" w:hAnsi="Arial" w:cs="Arial"/>
          <w:b/>
        </w:rPr>
        <w:t xml:space="preserve"> </w:t>
      </w:r>
      <w:r w:rsidR="00831500">
        <w:rPr>
          <w:rFonts w:ascii="Arial" w:hAnsi="Arial" w:cs="Arial"/>
          <w:b/>
        </w:rPr>
        <w:t xml:space="preserve">recently delivered advice to a </w:t>
      </w:r>
      <w:r w:rsidR="002053BB">
        <w:rPr>
          <w:rFonts w:ascii="Arial" w:hAnsi="Arial" w:cs="Arial"/>
          <w:b/>
        </w:rPr>
        <w:t>sel</w:t>
      </w:r>
      <w:bookmarkStart w:id="0" w:name="_GoBack"/>
      <w:bookmarkEnd w:id="0"/>
      <w:r w:rsidR="002053BB">
        <w:rPr>
          <w:rFonts w:ascii="Arial" w:hAnsi="Arial" w:cs="Arial"/>
          <w:b/>
        </w:rPr>
        <w:t xml:space="preserve">ect group of </w:t>
      </w:r>
      <w:r w:rsidR="00AC5BF9">
        <w:rPr>
          <w:rFonts w:ascii="Arial" w:hAnsi="Arial" w:cs="Arial"/>
          <w:b/>
        </w:rPr>
        <w:t xml:space="preserve">the town’s </w:t>
      </w:r>
      <w:r w:rsidR="002053BB">
        <w:rPr>
          <w:rFonts w:ascii="Arial" w:hAnsi="Arial" w:cs="Arial"/>
          <w:b/>
        </w:rPr>
        <w:t>businesses on insolvency, cash flow and</w:t>
      </w:r>
      <w:r w:rsidR="008419A0">
        <w:rPr>
          <w:rFonts w:ascii="Arial" w:hAnsi="Arial" w:cs="Arial"/>
          <w:b/>
        </w:rPr>
        <w:t xml:space="preserve"> </w:t>
      </w:r>
      <w:r w:rsidR="00B35065">
        <w:rPr>
          <w:rFonts w:ascii="Arial" w:hAnsi="Arial" w:cs="Arial"/>
          <w:b/>
        </w:rPr>
        <w:t xml:space="preserve">finance options at an exclusive workshop seminar. </w:t>
      </w:r>
    </w:p>
    <w:p w14:paraId="666FFB60" w14:textId="77777777" w:rsidR="00371581" w:rsidRDefault="00371581" w:rsidP="00600541">
      <w:pPr>
        <w:spacing w:after="0" w:line="360" w:lineRule="auto"/>
        <w:rPr>
          <w:rFonts w:ascii="Arial" w:hAnsi="Arial" w:cs="Arial"/>
          <w:b/>
        </w:rPr>
      </w:pPr>
    </w:p>
    <w:p w14:paraId="16334E76" w14:textId="67119CC4" w:rsidR="00FB414E" w:rsidRPr="00B51166" w:rsidRDefault="001C708E" w:rsidP="00600541">
      <w:pPr>
        <w:spacing w:after="0" w:line="360" w:lineRule="auto"/>
        <w:rPr>
          <w:rFonts w:ascii="Arial" w:hAnsi="Arial" w:cs="Arial"/>
        </w:rPr>
      </w:pPr>
      <w:r>
        <w:rPr>
          <w:rFonts w:ascii="Arial" w:hAnsi="Arial" w:cs="Arial"/>
        </w:rPr>
        <w:t xml:space="preserve">This was </w:t>
      </w:r>
      <w:r w:rsidR="00371581" w:rsidRPr="00B51166">
        <w:rPr>
          <w:rFonts w:ascii="Arial" w:hAnsi="Arial" w:cs="Arial"/>
        </w:rPr>
        <w:t>a first for the company</w:t>
      </w:r>
      <w:r>
        <w:rPr>
          <w:rFonts w:ascii="Arial" w:hAnsi="Arial" w:cs="Arial"/>
        </w:rPr>
        <w:t>,</w:t>
      </w:r>
      <w:r w:rsidR="00371581" w:rsidRPr="00B51166">
        <w:rPr>
          <w:rFonts w:ascii="Arial" w:hAnsi="Arial" w:cs="Arial"/>
        </w:rPr>
        <w:t xml:space="preserve"> as well as the first event of its kind at </w:t>
      </w:r>
      <w:r w:rsidR="008419A0" w:rsidRPr="00B51166">
        <w:rPr>
          <w:rFonts w:ascii="Arial" w:hAnsi="Arial" w:cs="Arial"/>
        </w:rPr>
        <w:t xml:space="preserve">the </w:t>
      </w:r>
      <w:hyperlink r:id="rId11" w:history="1">
        <w:r w:rsidR="003A3A8C" w:rsidRPr="00FE77D1">
          <w:rPr>
            <w:rStyle w:val="Hyperlink"/>
            <w:rFonts w:ascii="Arial" w:hAnsi="Arial" w:cs="Arial"/>
          </w:rPr>
          <w:t>E-Factor Business</w:t>
        </w:r>
      </w:hyperlink>
      <w:r w:rsidR="00FB414E" w:rsidRPr="00B51166">
        <w:rPr>
          <w:rFonts w:ascii="Arial" w:hAnsi="Arial" w:cs="Arial"/>
        </w:rPr>
        <w:t xml:space="preserve"> </w:t>
      </w:r>
      <w:r w:rsidR="00B35065" w:rsidRPr="00B51166">
        <w:rPr>
          <w:rFonts w:ascii="Arial" w:hAnsi="Arial" w:cs="Arial"/>
        </w:rPr>
        <w:t xml:space="preserve">in Grimsby’s </w:t>
      </w:r>
      <w:r w:rsidR="00353EEB">
        <w:rPr>
          <w:rFonts w:ascii="Arial" w:hAnsi="Arial" w:cs="Arial"/>
        </w:rPr>
        <w:t xml:space="preserve">Enterprise Village on </w:t>
      </w:r>
      <w:r w:rsidR="00B35065" w:rsidRPr="00B51166">
        <w:rPr>
          <w:rFonts w:ascii="Arial" w:hAnsi="Arial" w:cs="Arial"/>
        </w:rPr>
        <w:t>Prince Albert Gardens</w:t>
      </w:r>
      <w:r>
        <w:rPr>
          <w:rFonts w:ascii="Arial" w:hAnsi="Arial" w:cs="Arial"/>
        </w:rPr>
        <w:t xml:space="preserve">. </w:t>
      </w:r>
      <w:r w:rsidR="00B51166" w:rsidRPr="00B51166">
        <w:rPr>
          <w:rFonts w:ascii="Arial" w:hAnsi="Arial" w:cs="Arial"/>
        </w:rPr>
        <w:t>Managing Director Rick Smit</w:t>
      </w:r>
      <w:r w:rsidR="00B51166">
        <w:rPr>
          <w:rFonts w:ascii="Arial" w:hAnsi="Arial" w:cs="Arial"/>
        </w:rPr>
        <w:t xml:space="preserve">h and </w:t>
      </w:r>
      <w:r w:rsidR="0061675E">
        <w:rPr>
          <w:rFonts w:ascii="Arial" w:hAnsi="Arial" w:cs="Arial"/>
        </w:rPr>
        <w:t xml:space="preserve">Senior </w:t>
      </w:r>
      <w:r w:rsidR="00B51166">
        <w:rPr>
          <w:rFonts w:ascii="Arial" w:hAnsi="Arial" w:cs="Arial"/>
        </w:rPr>
        <w:t xml:space="preserve">Client Manager Ben Westoby gave a presentation that attempted to demystify some of the </w:t>
      </w:r>
      <w:r w:rsidR="00AE5FBD">
        <w:rPr>
          <w:rFonts w:ascii="Arial" w:hAnsi="Arial" w:cs="Arial"/>
        </w:rPr>
        <w:t xml:space="preserve">processes available to companies when they find themselves insolvent. </w:t>
      </w:r>
    </w:p>
    <w:p w14:paraId="49C6D26D" w14:textId="77777777" w:rsidR="00977776" w:rsidRDefault="00977776" w:rsidP="00600541">
      <w:pPr>
        <w:spacing w:after="0" w:line="360" w:lineRule="auto"/>
        <w:rPr>
          <w:rFonts w:ascii="Arial" w:hAnsi="Arial" w:cs="Arial"/>
        </w:rPr>
      </w:pPr>
    </w:p>
    <w:p w14:paraId="2D595CD7" w14:textId="77777777" w:rsidR="00DF1B44" w:rsidRDefault="00AE5FBD" w:rsidP="00FB5300">
      <w:pPr>
        <w:spacing w:after="0" w:line="360" w:lineRule="auto"/>
        <w:rPr>
          <w:rFonts w:ascii="Arial" w:hAnsi="Arial" w:cs="Arial"/>
        </w:rPr>
      </w:pPr>
      <w:r>
        <w:rPr>
          <w:rFonts w:ascii="Arial" w:hAnsi="Arial" w:cs="Arial"/>
        </w:rPr>
        <w:t xml:space="preserve">Managing Director and owner at Forbes Burton, Rick Smith, said: “This was a fantastic first session for us at the E-Factor. We had an engaging and switched-on group of businesses attend and </w:t>
      </w:r>
      <w:r w:rsidR="00DF1B44">
        <w:rPr>
          <w:rFonts w:ascii="Arial" w:hAnsi="Arial" w:cs="Arial"/>
        </w:rPr>
        <w:t xml:space="preserve">we hope to build on that for the next events. </w:t>
      </w:r>
    </w:p>
    <w:p w14:paraId="463C5F61" w14:textId="77777777" w:rsidR="00DF1B44" w:rsidRDefault="00DF1B44" w:rsidP="00FB5300">
      <w:pPr>
        <w:spacing w:after="0" w:line="360" w:lineRule="auto"/>
        <w:rPr>
          <w:rFonts w:ascii="Arial" w:hAnsi="Arial" w:cs="Arial"/>
        </w:rPr>
      </w:pPr>
    </w:p>
    <w:p w14:paraId="2E0D11BA" w14:textId="77777777" w:rsidR="0055092A" w:rsidRDefault="00DF1B44" w:rsidP="00FB5300">
      <w:pPr>
        <w:spacing w:after="0" w:line="360" w:lineRule="auto"/>
        <w:rPr>
          <w:rFonts w:ascii="Arial" w:hAnsi="Arial" w:cs="Arial"/>
        </w:rPr>
      </w:pPr>
      <w:r>
        <w:rPr>
          <w:rFonts w:ascii="Arial" w:hAnsi="Arial" w:cs="Arial"/>
        </w:rPr>
        <w:t xml:space="preserve">“We delivered a rather wide-ranging session this time, focusing on the many options available to businesses when they find themselves struggling. </w:t>
      </w:r>
    </w:p>
    <w:p w14:paraId="7D44C8D1" w14:textId="77777777" w:rsidR="0055092A" w:rsidRDefault="0055092A" w:rsidP="00FB5300">
      <w:pPr>
        <w:spacing w:after="0" w:line="360" w:lineRule="auto"/>
        <w:rPr>
          <w:rFonts w:ascii="Arial" w:hAnsi="Arial" w:cs="Arial"/>
        </w:rPr>
      </w:pPr>
    </w:p>
    <w:p w14:paraId="3035AFE8" w14:textId="2EBFC4E2" w:rsidR="000E5ABC" w:rsidRDefault="0055092A" w:rsidP="00FB5300">
      <w:pPr>
        <w:spacing w:after="0" w:line="360" w:lineRule="auto"/>
        <w:rPr>
          <w:rFonts w:ascii="Arial" w:hAnsi="Arial" w:cs="Arial"/>
        </w:rPr>
      </w:pPr>
      <w:r>
        <w:rPr>
          <w:rFonts w:ascii="Arial" w:hAnsi="Arial" w:cs="Arial"/>
        </w:rPr>
        <w:t>“</w:t>
      </w:r>
      <w:r w:rsidR="000D5825">
        <w:rPr>
          <w:rFonts w:ascii="Arial" w:hAnsi="Arial" w:cs="Arial"/>
        </w:rPr>
        <w:t>Rather than sticking one’s head in the sand, the reaction to insolvency and financial hardship from a business perspective is to always seek help as soon as possible. In the same way you might deal with your personal health, the earlier you seek advice and guidance, the better the chance of dealing with problems effectively.”</w:t>
      </w:r>
    </w:p>
    <w:p w14:paraId="3F15D219" w14:textId="4329CEEA" w:rsidR="00FB414E" w:rsidRDefault="00FB414E" w:rsidP="00FB414E">
      <w:pPr>
        <w:spacing w:after="0" w:line="360" w:lineRule="auto"/>
        <w:rPr>
          <w:rFonts w:ascii="Arial" w:hAnsi="Arial" w:cs="Arial"/>
        </w:rPr>
      </w:pPr>
    </w:p>
    <w:p w14:paraId="0617CAAF" w14:textId="688659A4" w:rsidR="00FE2DD8" w:rsidRDefault="000D5825" w:rsidP="002643F0">
      <w:pPr>
        <w:spacing w:after="0" w:line="360" w:lineRule="auto"/>
        <w:rPr>
          <w:rFonts w:ascii="Arial" w:hAnsi="Arial" w:cs="Arial"/>
        </w:rPr>
      </w:pPr>
      <w:r>
        <w:rPr>
          <w:rFonts w:ascii="Arial" w:hAnsi="Arial" w:cs="Arial"/>
        </w:rPr>
        <w:t xml:space="preserve">Ben added: </w:t>
      </w:r>
      <w:r w:rsidR="00FE2DD8">
        <w:rPr>
          <w:rFonts w:ascii="Arial" w:hAnsi="Arial" w:cs="Arial"/>
        </w:rPr>
        <w:t xml:space="preserve">“We never want to think about things going wrong, but </w:t>
      </w:r>
      <w:r w:rsidR="008423B7">
        <w:rPr>
          <w:rFonts w:ascii="Arial" w:hAnsi="Arial" w:cs="Arial"/>
        </w:rPr>
        <w:t xml:space="preserve">all too often </w:t>
      </w:r>
      <w:r w:rsidR="00FE2DD8">
        <w:rPr>
          <w:rFonts w:ascii="Arial" w:hAnsi="Arial" w:cs="Arial"/>
        </w:rPr>
        <w:t>they do</w:t>
      </w:r>
      <w:r w:rsidR="008423B7">
        <w:rPr>
          <w:rFonts w:ascii="Arial" w:hAnsi="Arial" w:cs="Arial"/>
        </w:rPr>
        <w:t xml:space="preserve">. </w:t>
      </w:r>
      <w:proofErr w:type="gramStart"/>
      <w:r w:rsidR="008423B7">
        <w:rPr>
          <w:rFonts w:ascii="Arial" w:hAnsi="Arial" w:cs="Arial"/>
        </w:rPr>
        <w:t>This is why</w:t>
      </w:r>
      <w:proofErr w:type="gramEnd"/>
      <w:r w:rsidR="008423B7">
        <w:rPr>
          <w:rFonts w:ascii="Arial" w:hAnsi="Arial" w:cs="Arial"/>
        </w:rPr>
        <w:t xml:space="preserve"> we’re </w:t>
      </w:r>
      <w:r w:rsidR="00FE2DD8">
        <w:rPr>
          <w:rFonts w:ascii="Arial" w:hAnsi="Arial" w:cs="Arial"/>
        </w:rPr>
        <w:t>urging business owners seeking advice</w:t>
      </w:r>
      <w:r w:rsidR="008423B7">
        <w:rPr>
          <w:rFonts w:ascii="Arial" w:hAnsi="Arial" w:cs="Arial"/>
        </w:rPr>
        <w:t xml:space="preserve"> </w:t>
      </w:r>
      <w:r w:rsidR="00B16B22">
        <w:rPr>
          <w:rFonts w:ascii="Arial" w:hAnsi="Arial" w:cs="Arial"/>
        </w:rPr>
        <w:t>on ways</w:t>
      </w:r>
      <w:r w:rsidR="008423B7">
        <w:rPr>
          <w:rFonts w:ascii="Arial" w:hAnsi="Arial" w:cs="Arial"/>
        </w:rPr>
        <w:t xml:space="preserve"> to improve their business</w:t>
      </w:r>
      <w:r w:rsidR="00FE2DD8">
        <w:rPr>
          <w:rFonts w:ascii="Arial" w:hAnsi="Arial" w:cs="Arial"/>
        </w:rPr>
        <w:t xml:space="preserve"> to come and </w:t>
      </w:r>
      <w:r w:rsidR="00E46478">
        <w:rPr>
          <w:rFonts w:ascii="Arial" w:hAnsi="Arial" w:cs="Arial"/>
        </w:rPr>
        <w:t>see us</w:t>
      </w:r>
      <w:r w:rsidR="00B16B22">
        <w:rPr>
          <w:rFonts w:ascii="Arial" w:hAnsi="Arial" w:cs="Arial"/>
        </w:rPr>
        <w:t xml:space="preserve">, </w:t>
      </w:r>
      <w:r w:rsidR="003C254F" w:rsidRPr="001069C1">
        <w:rPr>
          <w:rFonts w:ascii="Arial" w:hAnsi="Arial" w:cs="Arial"/>
        </w:rPr>
        <w:t>before problems arise</w:t>
      </w:r>
      <w:r w:rsidR="00B16B22">
        <w:rPr>
          <w:rFonts w:ascii="Arial" w:hAnsi="Arial" w:cs="Arial"/>
        </w:rPr>
        <w:t xml:space="preserve">.” </w:t>
      </w:r>
    </w:p>
    <w:p w14:paraId="7489914A" w14:textId="00523FE1" w:rsidR="003414C4" w:rsidRDefault="003414C4" w:rsidP="002643F0">
      <w:pPr>
        <w:spacing w:after="0" w:line="360" w:lineRule="auto"/>
        <w:rPr>
          <w:rFonts w:ascii="Arial" w:hAnsi="Arial" w:cs="Arial"/>
        </w:rPr>
      </w:pPr>
    </w:p>
    <w:p w14:paraId="6E694EF6" w14:textId="3DAE29EA" w:rsidR="003414C4" w:rsidRDefault="003414C4" w:rsidP="002643F0">
      <w:pPr>
        <w:spacing w:after="0" w:line="360" w:lineRule="auto"/>
        <w:rPr>
          <w:rFonts w:ascii="Arial" w:hAnsi="Arial" w:cs="Arial"/>
        </w:rPr>
      </w:pPr>
      <w:r>
        <w:rPr>
          <w:rFonts w:ascii="Arial" w:hAnsi="Arial" w:cs="Arial"/>
        </w:rPr>
        <w:t>The company now has its sights set on the capital, with severa</w:t>
      </w:r>
      <w:r w:rsidR="00525A7F">
        <w:rPr>
          <w:rFonts w:ascii="Arial" w:hAnsi="Arial" w:cs="Arial"/>
        </w:rPr>
        <w:t xml:space="preserve">l sessions </w:t>
      </w:r>
      <w:r w:rsidR="006E6D2F">
        <w:rPr>
          <w:rFonts w:ascii="Arial" w:hAnsi="Arial" w:cs="Arial"/>
        </w:rPr>
        <w:t xml:space="preserve">being </w:t>
      </w:r>
      <w:r w:rsidR="00525A7F">
        <w:rPr>
          <w:rFonts w:ascii="Arial" w:hAnsi="Arial" w:cs="Arial"/>
        </w:rPr>
        <w:t>booked in the City of London, delivering similar messages to directors of large businesses</w:t>
      </w:r>
      <w:r w:rsidR="006E6D2F">
        <w:rPr>
          <w:rFonts w:ascii="Arial" w:hAnsi="Arial" w:cs="Arial"/>
        </w:rPr>
        <w:t xml:space="preserve"> later this year. </w:t>
      </w:r>
    </w:p>
    <w:p w14:paraId="183471B3" w14:textId="77777777" w:rsidR="004433D2" w:rsidRDefault="004433D2" w:rsidP="00600541">
      <w:pPr>
        <w:spacing w:after="0" w:line="360" w:lineRule="auto"/>
        <w:rPr>
          <w:rFonts w:ascii="Arial" w:hAnsi="Arial" w:cs="Arial"/>
        </w:rPr>
      </w:pPr>
    </w:p>
    <w:p w14:paraId="20FF7DD1" w14:textId="2F457F61" w:rsidR="001D3E0C" w:rsidRDefault="001D3E0C" w:rsidP="00600541">
      <w:pPr>
        <w:spacing w:after="0" w:line="360" w:lineRule="auto"/>
        <w:rPr>
          <w:rFonts w:ascii="Arial" w:hAnsi="Arial" w:cs="Arial"/>
        </w:rPr>
      </w:pPr>
      <w:r>
        <w:rPr>
          <w:rFonts w:ascii="Arial" w:hAnsi="Arial" w:cs="Arial"/>
        </w:rPr>
        <w:t xml:space="preserve">To find out more about Forbes Burton, visit </w:t>
      </w:r>
      <w:hyperlink r:id="rId12" w:history="1">
        <w:r w:rsidRPr="00777044">
          <w:rPr>
            <w:rStyle w:val="Hyperlink"/>
            <w:rFonts w:ascii="Arial" w:hAnsi="Arial" w:cs="Arial"/>
          </w:rPr>
          <w:t>www.forbesburton.com</w:t>
        </w:r>
      </w:hyperlink>
      <w:r>
        <w:rPr>
          <w:rFonts w:ascii="Arial" w:hAnsi="Arial" w:cs="Arial"/>
        </w:rPr>
        <w:t xml:space="preserve"> </w:t>
      </w:r>
    </w:p>
    <w:p w14:paraId="3B90EBAD" w14:textId="77777777" w:rsidR="001D3E0C" w:rsidRPr="001D3E0C" w:rsidRDefault="001D3E0C" w:rsidP="001D3E0C">
      <w:pPr>
        <w:spacing w:after="0" w:line="360" w:lineRule="auto"/>
        <w:rPr>
          <w:rFonts w:ascii="Arial" w:hAnsi="Arial" w:cs="Arial"/>
        </w:rPr>
      </w:pPr>
    </w:p>
    <w:p w14:paraId="14CE955F" w14:textId="77777777" w:rsidR="00D61B62" w:rsidRPr="00B95261" w:rsidRDefault="00D61B62" w:rsidP="00D61B62">
      <w:pPr>
        <w:spacing w:line="360" w:lineRule="auto"/>
        <w:jc w:val="center"/>
        <w:rPr>
          <w:rFonts w:ascii="Arial" w:hAnsi="Arial" w:cs="Arial"/>
        </w:rPr>
      </w:pPr>
      <w:r w:rsidRPr="7CD8FFCC">
        <w:rPr>
          <w:rFonts w:ascii="Arial" w:eastAsia="Arial" w:hAnsi="Arial" w:cs="Arial"/>
          <w:b/>
          <w:bCs/>
        </w:rPr>
        <w:t>Ends</w:t>
      </w:r>
    </w:p>
    <w:p w14:paraId="544522D2" w14:textId="77777777" w:rsidR="00D61B62" w:rsidRPr="00B95261" w:rsidRDefault="00D61B62" w:rsidP="00D61B62">
      <w:pPr>
        <w:spacing w:line="360" w:lineRule="auto"/>
        <w:rPr>
          <w:rFonts w:ascii="Arial" w:hAnsi="Arial" w:cs="Arial"/>
          <w:b/>
        </w:rPr>
      </w:pPr>
      <w:r w:rsidRPr="7CD8FFCC">
        <w:rPr>
          <w:rFonts w:ascii="Arial" w:eastAsia="Arial" w:hAnsi="Arial" w:cs="Arial"/>
          <w:b/>
          <w:bCs/>
        </w:rPr>
        <w:t>Notes to Editors:</w:t>
      </w:r>
    </w:p>
    <w:p w14:paraId="0B61AA68" w14:textId="3698AE80" w:rsidR="00E9120E" w:rsidRPr="007732AE" w:rsidRDefault="00875218" w:rsidP="00875218">
      <w:pPr>
        <w:numPr>
          <w:ilvl w:val="0"/>
          <w:numId w:val="1"/>
        </w:numPr>
        <w:spacing w:after="0" w:line="360" w:lineRule="auto"/>
        <w:rPr>
          <w:rFonts w:ascii="Arial" w:hAnsi="Arial" w:cs="Arial"/>
        </w:rPr>
      </w:pPr>
      <w:r w:rsidRPr="007732AE">
        <w:rPr>
          <w:rFonts w:ascii="Arial" w:eastAsia="Arial" w:hAnsi="Arial" w:cs="Arial"/>
        </w:rPr>
        <w:t xml:space="preserve">Based on Freeman Street in Grimsby, </w:t>
      </w:r>
      <w:hyperlink r:id="rId13" w:history="1">
        <w:r w:rsidR="00E9120E" w:rsidRPr="007732AE">
          <w:rPr>
            <w:rStyle w:val="Hyperlink"/>
            <w:rFonts w:ascii="Arial" w:hAnsi="Arial" w:cs="Arial"/>
          </w:rPr>
          <w:t>Forbes Burton Limited</w:t>
        </w:r>
      </w:hyperlink>
      <w:r w:rsidR="00E9120E" w:rsidRPr="007732AE">
        <w:rPr>
          <w:rFonts w:ascii="Arial" w:hAnsi="Arial" w:cs="Arial"/>
        </w:rPr>
        <w:t xml:space="preserve"> </w:t>
      </w:r>
      <w:r w:rsidRPr="007732AE">
        <w:rPr>
          <w:rFonts w:ascii="Arial" w:hAnsi="Arial" w:cs="Arial"/>
        </w:rPr>
        <w:t xml:space="preserve">is a company turnaround and recovery specialist and has </w:t>
      </w:r>
      <w:r w:rsidR="00E9120E" w:rsidRPr="007732AE">
        <w:rPr>
          <w:rFonts w:ascii="Arial" w:hAnsi="Arial" w:cs="Arial"/>
        </w:rPr>
        <w:t>over 30 years</w:t>
      </w:r>
      <w:r w:rsidRPr="007732AE">
        <w:rPr>
          <w:rFonts w:ascii="Arial" w:hAnsi="Arial" w:cs="Arial"/>
        </w:rPr>
        <w:t xml:space="preserve">’ </w:t>
      </w:r>
      <w:r w:rsidR="00E9120E" w:rsidRPr="007732AE">
        <w:rPr>
          <w:rFonts w:ascii="Arial" w:hAnsi="Arial" w:cs="Arial"/>
        </w:rPr>
        <w:t>experience</w:t>
      </w:r>
      <w:r w:rsidRPr="007732AE">
        <w:rPr>
          <w:rFonts w:ascii="Arial" w:hAnsi="Arial" w:cs="Arial"/>
        </w:rPr>
        <w:t xml:space="preserve"> </w:t>
      </w:r>
      <w:r w:rsidR="00E9120E" w:rsidRPr="007732AE">
        <w:rPr>
          <w:rFonts w:ascii="Arial" w:hAnsi="Arial" w:cs="Arial"/>
        </w:rPr>
        <w:t>in helping SME</w:t>
      </w:r>
      <w:r w:rsidR="00CE7896" w:rsidRPr="007732AE">
        <w:rPr>
          <w:rFonts w:ascii="Arial" w:hAnsi="Arial" w:cs="Arial"/>
        </w:rPr>
        <w:t>s</w:t>
      </w:r>
      <w:r w:rsidR="00E9120E" w:rsidRPr="007732AE">
        <w:rPr>
          <w:rFonts w:ascii="Arial" w:hAnsi="Arial" w:cs="Arial"/>
        </w:rPr>
        <w:t xml:space="preserve"> and micro businesses with </w:t>
      </w:r>
      <w:r w:rsidRPr="007732AE">
        <w:rPr>
          <w:rFonts w:ascii="Arial" w:hAnsi="Arial" w:cs="Arial"/>
        </w:rPr>
        <w:t xml:space="preserve">a range of </w:t>
      </w:r>
      <w:r w:rsidR="00E9120E" w:rsidRPr="007732AE">
        <w:rPr>
          <w:rFonts w:ascii="Arial" w:hAnsi="Arial" w:cs="Arial"/>
        </w:rPr>
        <w:t xml:space="preserve">financial </w:t>
      </w:r>
      <w:r w:rsidRPr="007732AE">
        <w:rPr>
          <w:rFonts w:ascii="Arial" w:hAnsi="Arial" w:cs="Arial"/>
        </w:rPr>
        <w:t>issues.</w:t>
      </w:r>
    </w:p>
    <w:p w14:paraId="7B55ACCD" w14:textId="0F6BF8DD" w:rsidR="00D61B62" w:rsidRPr="007732AE" w:rsidRDefault="00875218" w:rsidP="00E9120E">
      <w:pPr>
        <w:numPr>
          <w:ilvl w:val="0"/>
          <w:numId w:val="1"/>
        </w:numPr>
        <w:spacing w:after="0" w:line="360" w:lineRule="auto"/>
        <w:rPr>
          <w:rFonts w:ascii="Arial" w:eastAsia="Arial" w:hAnsi="Arial" w:cs="Arial"/>
        </w:rPr>
      </w:pPr>
      <w:r w:rsidRPr="007732AE">
        <w:rPr>
          <w:rFonts w:ascii="Arial" w:eastAsia="Arial" w:hAnsi="Arial" w:cs="Arial"/>
        </w:rPr>
        <w:t xml:space="preserve">Incorporated in 2009, the company </w:t>
      </w:r>
      <w:r w:rsidRPr="007732AE">
        <w:rPr>
          <w:rFonts w:ascii="Arial" w:hAnsi="Arial" w:cs="Arial"/>
        </w:rPr>
        <w:t>prides itself on</w:t>
      </w:r>
      <w:r w:rsidR="00E9120E" w:rsidRPr="007732AE">
        <w:rPr>
          <w:rFonts w:ascii="Arial" w:hAnsi="Arial" w:cs="Arial"/>
        </w:rPr>
        <w:t xml:space="preserve"> providing honest and clear advice every step of the way.</w:t>
      </w:r>
    </w:p>
    <w:p w14:paraId="5E45C8E0" w14:textId="77777777" w:rsidR="00D61B62" w:rsidRDefault="00D61B62" w:rsidP="000C6361">
      <w:pPr>
        <w:rPr>
          <w:rFonts w:ascii="Arial" w:hAnsi="Arial" w:cs="Arial"/>
          <w:b/>
        </w:rPr>
      </w:pPr>
    </w:p>
    <w:p w14:paraId="363811F1" w14:textId="77777777" w:rsidR="00D61B62" w:rsidRPr="00A268D0" w:rsidRDefault="00D61B62" w:rsidP="00D61B62">
      <w:pPr>
        <w:spacing w:after="0" w:line="360" w:lineRule="auto"/>
        <w:rPr>
          <w:rFonts w:ascii="Arial" w:hAnsi="Arial" w:cs="Arial"/>
          <w:b/>
        </w:rPr>
      </w:pPr>
      <w:r w:rsidRPr="00A268D0">
        <w:rPr>
          <w:rFonts w:ascii="Arial" w:eastAsia="Arial" w:hAnsi="Arial" w:cs="Arial"/>
          <w:b/>
          <w:bCs/>
        </w:rPr>
        <w:t>For media information please contact:</w:t>
      </w:r>
    </w:p>
    <w:p w14:paraId="741572E3" w14:textId="77777777" w:rsidR="001029A9" w:rsidRDefault="000B6520" w:rsidP="00D61B62">
      <w:pPr>
        <w:spacing w:after="0" w:line="360" w:lineRule="auto"/>
        <w:rPr>
          <w:rFonts w:ascii="Arial" w:eastAsia="Arial" w:hAnsi="Arial" w:cs="Arial"/>
          <w:b/>
          <w:bCs/>
        </w:rPr>
      </w:pPr>
      <w:r w:rsidRPr="00A268D0">
        <w:rPr>
          <w:rFonts w:ascii="Arial" w:eastAsia="Arial" w:hAnsi="Arial" w:cs="Arial"/>
          <w:b/>
          <w:bCs/>
        </w:rPr>
        <w:t>Mike Shields</w:t>
      </w:r>
    </w:p>
    <w:p w14:paraId="12F9C4CF" w14:textId="3F7E8733" w:rsidR="00450757" w:rsidRDefault="000B6520" w:rsidP="00D61B62">
      <w:pPr>
        <w:spacing w:after="0" w:line="360" w:lineRule="auto"/>
        <w:rPr>
          <w:rFonts w:ascii="Arial" w:eastAsia="Arial" w:hAnsi="Arial" w:cs="Arial"/>
          <w:b/>
          <w:bCs/>
        </w:rPr>
      </w:pPr>
      <w:r w:rsidRPr="00A268D0">
        <w:rPr>
          <w:rFonts w:ascii="Arial" w:eastAsia="Arial" w:hAnsi="Arial" w:cs="Arial"/>
          <w:b/>
          <w:bCs/>
        </w:rPr>
        <w:t>Account Manager</w:t>
      </w:r>
    </w:p>
    <w:p w14:paraId="646735EA" w14:textId="4B5B91EB" w:rsidR="00D61B62" w:rsidRPr="00450757" w:rsidRDefault="00D61B62" w:rsidP="00D61B62">
      <w:pPr>
        <w:spacing w:after="0" w:line="360" w:lineRule="auto"/>
        <w:rPr>
          <w:rFonts w:ascii="Arial" w:eastAsia="Arial" w:hAnsi="Arial" w:cs="Arial"/>
          <w:b/>
          <w:bCs/>
        </w:rPr>
      </w:pPr>
      <w:r w:rsidRPr="00A268D0">
        <w:rPr>
          <w:rFonts w:ascii="Arial" w:eastAsia="Arial" w:hAnsi="Arial" w:cs="Arial"/>
          <w:b/>
          <w:bCs/>
        </w:rPr>
        <w:t>Shooting Star</w:t>
      </w:r>
    </w:p>
    <w:p w14:paraId="4FDA0BEE" w14:textId="243AC0CB" w:rsidR="005714E3" w:rsidRPr="00A268D0" w:rsidRDefault="00D61B62" w:rsidP="000B6520">
      <w:pPr>
        <w:spacing w:after="0" w:line="360" w:lineRule="auto"/>
        <w:rPr>
          <w:rFonts w:ascii="Arial" w:hAnsi="Arial" w:cs="Arial"/>
          <w:b/>
        </w:rPr>
      </w:pPr>
      <w:r w:rsidRPr="00A268D0">
        <w:rPr>
          <w:rFonts w:ascii="Arial" w:eastAsia="Arial" w:hAnsi="Arial" w:cs="Arial"/>
          <w:b/>
          <w:bCs/>
        </w:rPr>
        <w:t>01522 528540</w:t>
      </w:r>
    </w:p>
    <w:p w14:paraId="7D02F6AC" w14:textId="7E4559D4" w:rsidR="000B6520" w:rsidRPr="00435202" w:rsidRDefault="00D8158C" w:rsidP="000B6520">
      <w:pPr>
        <w:spacing w:after="0" w:line="360" w:lineRule="auto"/>
        <w:rPr>
          <w:rFonts w:ascii="Arial" w:hAnsi="Arial" w:cs="Arial"/>
          <w:b/>
          <w:color w:val="0000FF"/>
        </w:rPr>
      </w:pPr>
      <w:hyperlink r:id="rId14" w:history="1">
        <w:r w:rsidR="000B6520" w:rsidRPr="00435202">
          <w:rPr>
            <w:rStyle w:val="Hyperlink"/>
            <w:rFonts w:ascii="Arial" w:hAnsi="Arial" w:cs="Arial"/>
            <w:b/>
            <w:color w:val="0000FF"/>
          </w:rPr>
          <w:t>mike@weareshootingstar.co.uk</w:t>
        </w:r>
      </w:hyperlink>
      <w:r w:rsidR="000B6520" w:rsidRPr="00435202">
        <w:rPr>
          <w:rFonts w:ascii="Arial" w:hAnsi="Arial" w:cs="Arial"/>
          <w:b/>
          <w:color w:val="0000FF"/>
        </w:rPr>
        <w:t xml:space="preserve"> </w:t>
      </w:r>
    </w:p>
    <w:p w14:paraId="7C6A04E3" w14:textId="49EF545A" w:rsidR="00D35598" w:rsidRPr="001029A9" w:rsidRDefault="000B6520" w:rsidP="00D61B62">
      <w:pPr>
        <w:rPr>
          <w:rFonts w:ascii="Arial" w:hAnsi="Arial" w:cs="Arial"/>
          <w:b/>
        </w:rPr>
      </w:pPr>
      <w:r w:rsidRPr="001029A9">
        <w:rPr>
          <w:rFonts w:ascii="Arial" w:eastAsia="Arial" w:hAnsi="Arial" w:cs="Arial"/>
          <w:b/>
          <w:bCs/>
        </w:rPr>
        <w:t>[</w:t>
      </w:r>
      <w:r w:rsidR="00143ECE" w:rsidRPr="001029A9">
        <w:rPr>
          <w:rFonts w:ascii="Arial" w:eastAsia="Arial" w:hAnsi="Arial" w:cs="Arial"/>
          <w:b/>
          <w:bCs/>
        </w:rPr>
        <w:t>ForbesBurton0</w:t>
      </w:r>
      <w:r w:rsidR="00622EC4">
        <w:rPr>
          <w:rFonts w:ascii="Arial" w:eastAsia="Arial" w:hAnsi="Arial" w:cs="Arial"/>
          <w:b/>
          <w:bCs/>
        </w:rPr>
        <w:t>5Seminar</w:t>
      </w:r>
      <w:r w:rsidR="00450757" w:rsidRPr="001029A9">
        <w:rPr>
          <w:rFonts w:ascii="Arial" w:eastAsia="Arial" w:hAnsi="Arial" w:cs="Arial"/>
          <w:b/>
          <w:bCs/>
        </w:rPr>
        <w:t xml:space="preserve">] </w:t>
      </w:r>
    </w:p>
    <w:sectPr w:rsidR="00D35598" w:rsidRPr="001029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94B21"/>
    <w:multiLevelType w:val="hybridMultilevel"/>
    <w:tmpl w:val="1B806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1A4B7B"/>
    <w:multiLevelType w:val="hybridMultilevel"/>
    <w:tmpl w:val="DDAA6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F07AEB"/>
    <w:multiLevelType w:val="hybridMultilevel"/>
    <w:tmpl w:val="985696E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DA6AFC"/>
    <w:multiLevelType w:val="hybridMultilevel"/>
    <w:tmpl w:val="3056A0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361"/>
    <w:rsid w:val="000061A2"/>
    <w:rsid w:val="00011297"/>
    <w:rsid w:val="00020BCE"/>
    <w:rsid w:val="00022245"/>
    <w:rsid w:val="00027517"/>
    <w:rsid w:val="00035EDB"/>
    <w:rsid w:val="00042BF7"/>
    <w:rsid w:val="000477E3"/>
    <w:rsid w:val="00057FEF"/>
    <w:rsid w:val="00064C32"/>
    <w:rsid w:val="000657DC"/>
    <w:rsid w:val="00073ABF"/>
    <w:rsid w:val="00076B4C"/>
    <w:rsid w:val="00082903"/>
    <w:rsid w:val="00082BF9"/>
    <w:rsid w:val="00086138"/>
    <w:rsid w:val="0009367E"/>
    <w:rsid w:val="00093AB1"/>
    <w:rsid w:val="000A1350"/>
    <w:rsid w:val="000A2DEC"/>
    <w:rsid w:val="000A3553"/>
    <w:rsid w:val="000B0962"/>
    <w:rsid w:val="000B235F"/>
    <w:rsid w:val="000B6520"/>
    <w:rsid w:val="000B6791"/>
    <w:rsid w:val="000C57D8"/>
    <w:rsid w:val="000C6361"/>
    <w:rsid w:val="000D5465"/>
    <w:rsid w:val="000D5825"/>
    <w:rsid w:val="000D5E9C"/>
    <w:rsid w:val="000E0E05"/>
    <w:rsid w:val="000E20DF"/>
    <w:rsid w:val="000E5ABC"/>
    <w:rsid w:val="000F1959"/>
    <w:rsid w:val="001029A9"/>
    <w:rsid w:val="001069C1"/>
    <w:rsid w:val="00125F1F"/>
    <w:rsid w:val="00130700"/>
    <w:rsid w:val="001321DA"/>
    <w:rsid w:val="0013464E"/>
    <w:rsid w:val="00142A87"/>
    <w:rsid w:val="00143ECE"/>
    <w:rsid w:val="00145D9A"/>
    <w:rsid w:val="001539B9"/>
    <w:rsid w:val="00160513"/>
    <w:rsid w:val="001807FE"/>
    <w:rsid w:val="00182B5A"/>
    <w:rsid w:val="0018578B"/>
    <w:rsid w:val="00196BE2"/>
    <w:rsid w:val="001A37A6"/>
    <w:rsid w:val="001A5C9C"/>
    <w:rsid w:val="001B0161"/>
    <w:rsid w:val="001B2AC2"/>
    <w:rsid w:val="001B693E"/>
    <w:rsid w:val="001C449D"/>
    <w:rsid w:val="001C708E"/>
    <w:rsid w:val="001C7A42"/>
    <w:rsid w:val="001D21DC"/>
    <w:rsid w:val="001D3E0C"/>
    <w:rsid w:val="001D63DA"/>
    <w:rsid w:val="001D69EA"/>
    <w:rsid w:val="001E3492"/>
    <w:rsid w:val="001E4D60"/>
    <w:rsid w:val="001F0B01"/>
    <w:rsid w:val="001F6C17"/>
    <w:rsid w:val="002053BB"/>
    <w:rsid w:val="00206690"/>
    <w:rsid w:val="00211782"/>
    <w:rsid w:val="0021221E"/>
    <w:rsid w:val="00220D45"/>
    <w:rsid w:val="002210B6"/>
    <w:rsid w:val="00221465"/>
    <w:rsid w:val="00222EAA"/>
    <w:rsid w:val="00223B25"/>
    <w:rsid w:val="002447F2"/>
    <w:rsid w:val="002469C5"/>
    <w:rsid w:val="0025164A"/>
    <w:rsid w:val="002560D7"/>
    <w:rsid w:val="002643F0"/>
    <w:rsid w:val="00265335"/>
    <w:rsid w:val="00270B33"/>
    <w:rsid w:val="0027228C"/>
    <w:rsid w:val="00275B7F"/>
    <w:rsid w:val="0027642D"/>
    <w:rsid w:val="00292247"/>
    <w:rsid w:val="002934A2"/>
    <w:rsid w:val="002A3BBA"/>
    <w:rsid w:val="002A3D8D"/>
    <w:rsid w:val="002A41FA"/>
    <w:rsid w:val="002B2E2C"/>
    <w:rsid w:val="002B4C5E"/>
    <w:rsid w:val="002B6AA6"/>
    <w:rsid w:val="002B6E77"/>
    <w:rsid w:val="002C4A38"/>
    <w:rsid w:val="002C5DE1"/>
    <w:rsid w:val="002D60A2"/>
    <w:rsid w:val="002D6CAF"/>
    <w:rsid w:val="002E0000"/>
    <w:rsid w:val="002E0174"/>
    <w:rsid w:val="002E5173"/>
    <w:rsid w:val="00301F9F"/>
    <w:rsid w:val="0030466B"/>
    <w:rsid w:val="003146C2"/>
    <w:rsid w:val="0031486E"/>
    <w:rsid w:val="00325AF0"/>
    <w:rsid w:val="00330772"/>
    <w:rsid w:val="003324B9"/>
    <w:rsid w:val="003414C4"/>
    <w:rsid w:val="00341C82"/>
    <w:rsid w:val="003442BB"/>
    <w:rsid w:val="00344794"/>
    <w:rsid w:val="00346D52"/>
    <w:rsid w:val="00353EEB"/>
    <w:rsid w:val="00357294"/>
    <w:rsid w:val="00360DE6"/>
    <w:rsid w:val="003634A8"/>
    <w:rsid w:val="00365733"/>
    <w:rsid w:val="003664E7"/>
    <w:rsid w:val="003677FE"/>
    <w:rsid w:val="003713F7"/>
    <w:rsid w:val="00371581"/>
    <w:rsid w:val="00373BFD"/>
    <w:rsid w:val="00380D00"/>
    <w:rsid w:val="00397556"/>
    <w:rsid w:val="003A3A8C"/>
    <w:rsid w:val="003B1283"/>
    <w:rsid w:val="003C06CD"/>
    <w:rsid w:val="003C254F"/>
    <w:rsid w:val="003C782A"/>
    <w:rsid w:val="003D07CD"/>
    <w:rsid w:val="003D6FE2"/>
    <w:rsid w:val="003E1EFC"/>
    <w:rsid w:val="00401E83"/>
    <w:rsid w:val="004073A2"/>
    <w:rsid w:val="00407BB7"/>
    <w:rsid w:val="00410B6E"/>
    <w:rsid w:val="00415F27"/>
    <w:rsid w:val="00430456"/>
    <w:rsid w:val="00435202"/>
    <w:rsid w:val="00441DC6"/>
    <w:rsid w:val="004433D2"/>
    <w:rsid w:val="00446419"/>
    <w:rsid w:val="00450757"/>
    <w:rsid w:val="00472C5F"/>
    <w:rsid w:val="00473817"/>
    <w:rsid w:val="00480B01"/>
    <w:rsid w:val="004975B2"/>
    <w:rsid w:val="004A4AEC"/>
    <w:rsid w:val="004C4D74"/>
    <w:rsid w:val="004C54F1"/>
    <w:rsid w:val="004D46F8"/>
    <w:rsid w:val="004E452C"/>
    <w:rsid w:val="004F0A80"/>
    <w:rsid w:val="00511CE5"/>
    <w:rsid w:val="005136D0"/>
    <w:rsid w:val="0052563E"/>
    <w:rsid w:val="00525A7F"/>
    <w:rsid w:val="005378AD"/>
    <w:rsid w:val="00543D5F"/>
    <w:rsid w:val="0054443B"/>
    <w:rsid w:val="0055092A"/>
    <w:rsid w:val="00550AFC"/>
    <w:rsid w:val="005519AE"/>
    <w:rsid w:val="00556E34"/>
    <w:rsid w:val="005604D4"/>
    <w:rsid w:val="005646F9"/>
    <w:rsid w:val="005714E3"/>
    <w:rsid w:val="005733ED"/>
    <w:rsid w:val="0058082F"/>
    <w:rsid w:val="005859F0"/>
    <w:rsid w:val="00586A28"/>
    <w:rsid w:val="00591B6B"/>
    <w:rsid w:val="005932B8"/>
    <w:rsid w:val="00594F90"/>
    <w:rsid w:val="005B1E69"/>
    <w:rsid w:val="005C51E2"/>
    <w:rsid w:val="005E3C80"/>
    <w:rsid w:val="005E593B"/>
    <w:rsid w:val="005E76E9"/>
    <w:rsid w:val="005F290E"/>
    <w:rsid w:val="00600541"/>
    <w:rsid w:val="00603E19"/>
    <w:rsid w:val="00607202"/>
    <w:rsid w:val="006129E3"/>
    <w:rsid w:val="00613F00"/>
    <w:rsid w:val="0061675E"/>
    <w:rsid w:val="0062215E"/>
    <w:rsid w:val="00622EC4"/>
    <w:rsid w:val="00637685"/>
    <w:rsid w:val="00642B3A"/>
    <w:rsid w:val="00643A9D"/>
    <w:rsid w:val="00652F70"/>
    <w:rsid w:val="0065423E"/>
    <w:rsid w:val="006552C9"/>
    <w:rsid w:val="0066309F"/>
    <w:rsid w:val="0067760B"/>
    <w:rsid w:val="00685580"/>
    <w:rsid w:val="006866CF"/>
    <w:rsid w:val="00686A50"/>
    <w:rsid w:val="00690361"/>
    <w:rsid w:val="00695DC4"/>
    <w:rsid w:val="00697163"/>
    <w:rsid w:val="0069728C"/>
    <w:rsid w:val="006A02AB"/>
    <w:rsid w:val="006A134A"/>
    <w:rsid w:val="006A13C6"/>
    <w:rsid w:val="006A40F9"/>
    <w:rsid w:val="006A5E28"/>
    <w:rsid w:val="006B5C1F"/>
    <w:rsid w:val="006C149C"/>
    <w:rsid w:val="006D0CCC"/>
    <w:rsid w:val="006E0A9E"/>
    <w:rsid w:val="006E4844"/>
    <w:rsid w:val="006E498D"/>
    <w:rsid w:val="006E6D2F"/>
    <w:rsid w:val="006F0A70"/>
    <w:rsid w:val="006F6204"/>
    <w:rsid w:val="00700A1D"/>
    <w:rsid w:val="0070135E"/>
    <w:rsid w:val="00707799"/>
    <w:rsid w:val="00737985"/>
    <w:rsid w:val="00740340"/>
    <w:rsid w:val="00742EE7"/>
    <w:rsid w:val="00753FF7"/>
    <w:rsid w:val="00767C16"/>
    <w:rsid w:val="007714C2"/>
    <w:rsid w:val="007732AE"/>
    <w:rsid w:val="00777646"/>
    <w:rsid w:val="00780D49"/>
    <w:rsid w:val="0078251A"/>
    <w:rsid w:val="00782BE3"/>
    <w:rsid w:val="00795C7B"/>
    <w:rsid w:val="00797DFE"/>
    <w:rsid w:val="007A089D"/>
    <w:rsid w:val="007A60B6"/>
    <w:rsid w:val="007B15E1"/>
    <w:rsid w:val="007B6D0D"/>
    <w:rsid w:val="007B6EA5"/>
    <w:rsid w:val="007D7662"/>
    <w:rsid w:val="007F0AC0"/>
    <w:rsid w:val="007F137E"/>
    <w:rsid w:val="007F582B"/>
    <w:rsid w:val="008004FC"/>
    <w:rsid w:val="0081295A"/>
    <w:rsid w:val="00813450"/>
    <w:rsid w:val="0082275C"/>
    <w:rsid w:val="008238DD"/>
    <w:rsid w:val="00826064"/>
    <w:rsid w:val="00831500"/>
    <w:rsid w:val="00836355"/>
    <w:rsid w:val="00840DDB"/>
    <w:rsid w:val="008419A0"/>
    <w:rsid w:val="00841F06"/>
    <w:rsid w:val="008423B7"/>
    <w:rsid w:val="00851052"/>
    <w:rsid w:val="00853AAE"/>
    <w:rsid w:val="00855FAF"/>
    <w:rsid w:val="00857CEC"/>
    <w:rsid w:val="0086023D"/>
    <w:rsid w:val="00860BF7"/>
    <w:rsid w:val="00864804"/>
    <w:rsid w:val="00875218"/>
    <w:rsid w:val="0088030F"/>
    <w:rsid w:val="0088355B"/>
    <w:rsid w:val="00891FCF"/>
    <w:rsid w:val="008A00C6"/>
    <w:rsid w:val="008A46E2"/>
    <w:rsid w:val="008B0545"/>
    <w:rsid w:val="008B3599"/>
    <w:rsid w:val="008B68BC"/>
    <w:rsid w:val="008C0C8B"/>
    <w:rsid w:val="008C1972"/>
    <w:rsid w:val="008C36B5"/>
    <w:rsid w:val="008D3D8F"/>
    <w:rsid w:val="008D6773"/>
    <w:rsid w:val="008F0F0C"/>
    <w:rsid w:val="008F0FB9"/>
    <w:rsid w:val="0090033B"/>
    <w:rsid w:val="00911CA8"/>
    <w:rsid w:val="00912AC5"/>
    <w:rsid w:val="00913553"/>
    <w:rsid w:val="009137E7"/>
    <w:rsid w:val="009140B0"/>
    <w:rsid w:val="00922378"/>
    <w:rsid w:val="0092303E"/>
    <w:rsid w:val="00935D09"/>
    <w:rsid w:val="00935D94"/>
    <w:rsid w:val="009405DF"/>
    <w:rsid w:val="009417A1"/>
    <w:rsid w:val="00943F0F"/>
    <w:rsid w:val="00952626"/>
    <w:rsid w:val="00957322"/>
    <w:rsid w:val="0096112E"/>
    <w:rsid w:val="00961462"/>
    <w:rsid w:val="00977776"/>
    <w:rsid w:val="00981F5F"/>
    <w:rsid w:val="00996401"/>
    <w:rsid w:val="009A526D"/>
    <w:rsid w:val="009B6CC4"/>
    <w:rsid w:val="009B7948"/>
    <w:rsid w:val="009C08AD"/>
    <w:rsid w:val="009C1E24"/>
    <w:rsid w:val="009D1BAE"/>
    <w:rsid w:val="009D38E5"/>
    <w:rsid w:val="009D700A"/>
    <w:rsid w:val="009F3D89"/>
    <w:rsid w:val="009F7AF7"/>
    <w:rsid w:val="00A0753B"/>
    <w:rsid w:val="00A2096D"/>
    <w:rsid w:val="00A268D0"/>
    <w:rsid w:val="00A26AA3"/>
    <w:rsid w:val="00A3363A"/>
    <w:rsid w:val="00A35DCB"/>
    <w:rsid w:val="00A37FB1"/>
    <w:rsid w:val="00A45DA2"/>
    <w:rsid w:val="00A54B37"/>
    <w:rsid w:val="00A57652"/>
    <w:rsid w:val="00A57E40"/>
    <w:rsid w:val="00A614DC"/>
    <w:rsid w:val="00A65E32"/>
    <w:rsid w:val="00A750BE"/>
    <w:rsid w:val="00A8003F"/>
    <w:rsid w:val="00A904C2"/>
    <w:rsid w:val="00A90B67"/>
    <w:rsid w:val="00AB2DC0"/>
    <w:rsid w:val="00AB5B03"/>
    <w:rsid w:val="00AB72F3"/>
    <w:rsid w:val="00AC209A"/>
    <w:rsid w:val="00AC45DA"/>
    <w:rsid w:val="00AC5BF9"/>
    <w:rsid w:val="00AC7892"/>
    <w:rsid w:val="00AE3E7F"/>
    <w:rsid w:val="00AE5FBD"/>
    <w:rsid w:val="00AF0731"/>
    <w:rsid w:val="00AF3587"/>
    <w:rsid w:val="00AF7A5A"/>
    <w:rsid w:val="00B0210F"/>
    <w:rsid w:val="00B057FF"/>
    <w:rsid w:val="00B16B22"/>
    <w:rsid w:val="00B21A9C"/>
    <w:rsid w:val="00B26122"/>
    <w:rsid w:val="00B26D82"/>
    <w:rsid w:val="00B35065"/>
    <w:rsid w:val="00B37016"/>
    <w:rsid w:val="00B40419"/>
    <w:rsid w:val="00B45D6B"/>
    <w:rsid w:val="00B46971"/>
    <w:rsid w:val="00B50D2E"/>
    <w:rsid w:val="00B51166"/>
    <w:rsid w:val="00B52A80"/>
    <w:rsid w:val="00B61AAF"/>
    <w:rsid w:val="00B6372D"/>
    <w:rsid w:val="00B65BE5"/>
    <w:rsid w:val="00B71D6C"/>
    <w:rsid w:val="00B80879"/>
    <w:rsid w:val="00B81230"/>
    <w:rsid w:val="00B92C48"/>
    <w:rsid w:val="00B94527"/>
    <w:rsid w:val="00BA1718"/>
    <w:rsid w:val="00BA1BAE"/>
    <w:rsid w:val="00BB2CC6"/>
    <w:rsid w:val="00BD1529"/>
    <w:rsid w:val="00BD1CBF"/>
    <w:rsid w:val="00BD6F37"/>
    <w:rsid w:val="00BE312E"/>
    <w:rsid w:val="00BE55E0"/>
    <w:rsid w:val="00BE59D0"/>
    <w:rsid w:val="00BE66CF"/>
    <w:rsid w:val="00C051DA"/>
    <w:rsid w:val="00C07F07"/>
    <w:rsid w:val="00C12512"/>
    <w:rsid w:val="00C16792"/>
    <w:rsid w:val="00C24397"/>
    <w:rsid w:val="00C30665"/>
    <w:rsid w:val="00C70DD8"/>
    <w:rsid w:val="00C71F17"/>
    <w:rsid w:val="00C72B26"/>
    <w:rsid w:val="00C7519F"/>
    <w:rsid w:val="00C90813"/>
    <w:rsid w:val="00C949E3"/>
    <w:rsid w:val="00C9665C"/>
    <w:rsid w:val="00CA208C"/>
    <w:rsid w:val="00CA714D"/>
    <w:rsid w:val="00CB0B14"/>
    <w:rsid w:val="00CB4153"/>
    <w:rsid w:val="00CC4E7A"/>
    <w:rsid w:val="00CD74C5"/>
    <w:rsid w:val="00CE2F4F"/>
    <w:rsid w:val="00CE334B"/>
    <w:rsid w:val="00CE4E54"/>
    <w:rsid w:val="00CE58BA"/>
    <w:rsid w:val="00CE71F8"/>
    <w:rsid w:val="00CE7896"/>
    <w:rsid w:val="00CF0DAC"/>
    <w:rsid w:val="00CF2B02"/>
    <w:rsid w:val="00D00546"/>
    <w:rsid w:val="00D06B51"/>
    <w:rsid w:val="00D26613"/>
    <w:rsid w:val="00D318E4"/>
    <w:rsid w:val="00D341D4"/>
    <w:rsid w:val="00D35598"/>
    <w:rsid w:val="00D369D7"/>
    <w:rsid w:val="00D41A55"/>
    <w:rsid w:val="00D43941"/>
    <w:rsid w:val="00D44D38"/>
    <w:rsid w:val="00D46F8B"/>
    <w:rsid w:val="00D5103C"/>
    <w:rsid w:val="00D5355F"/>
    <w:rsid w:val="00D61B62"/>
    <w:rsid w:val="00D66B64"/>
    <w:rsid w:val="00D71F9E"/>
    <w:rsid w:val="00D8158C"/>
    <w:rsid w:val="00D81604"/>
    <w:rsid w:val="00D8613F"/>
    <w:rsid w:val="00D8627B"/>
    <w:rsid w:val="00D87C6F"/>
    <w:rsid w:val="00D9599D"/>
    <w:rsid w:val="00D95F1B"/>
    <w:rsid w:val="00DB5BC4"/>
    <w:rsid w:val="00DC09D3"/>
    <w:rsid w:val="00DC359D"/>
    <w:rsid w:val="00DD3D2A"/>
    <w:rsid w:val="00DE1FA8"/>
    <w:rsid w:val="00DE4193"/>
    <w:rsid w:val="00DF1B44"/>
    <w:rsid w:val="00DF6F6C"/>
    <w:rsid w:val="00E007A0"/>
    <w:rsid w:val="00E00CDA"/>
    <w:rsid w:val="00E02179"/>
    <w:rsid w:val="00E0368F"/>
    <w:rsid w:val="00E03AA8"/>
    <w:rsid w:val="00E075C2"/>
    <w:rsid w:val="00E13A33"/>
    <w:rsid w:val="00E13C73"/>
    <w:rsid w:val="00E20745"/>
    <w:rsid w:val="00E425E5"/>
    <w:rsid w:val="00E46478"/>
    <w:rsid w:val="00E55E0B"/>
    <w:rsid w:val="00E55F93"/>
    <w:rsid w:val="00E9120E"/>
    <w:rsid w:val="00E93C1A"/>
    <w:rsid w:val="00E940E4"/>
    <w:rsid w:val="00EA78A8"/>
    <w:rsid w:val="00EA7E27"/>
    <w:rsid w:val="00EB10B3"/>
    <w:rsid w:val="00EB1549"/>
    <w:rsid w:val="00EB44FF"/>
    <w:rsid w:val="00EC26C2"/>
    <w:rsid w:val="00EC7E44"/>
    <w:rsid w:val="00ED29C7"/>
    <w:rsid w:val="00ED3DF5"/>
    <w:rsid w:val="00ED4803"/>
    <w:rsid w:val="00EE6750"/>
    <w:rsid w:val="00EE68D9"/>
    <w:rsid w:val="00EF2867"/>
    <w:rsid w:val="00EF320D"/>
    <w:rsid w:val="00EF33CA"/>
    <w:rsid w:val="00EF4B2C"/>
    <w:rsid w:val="00F070A0"/>
    <w:rsid w:val="00F275F1"/>
    <w:rsid w:val="00F40082"/>
    <w:rsid w:val="00F4239F"/>
    <w:rsid w:val="00F70E14"/>
    <w:rsid w:val="00F747A9"/>
    <w:rsid w:val="00F8155C"/>
    <w:rsid w:val="00F84DD0"/>
    <w:rsid w:val="00F96115"/>
    <w:rsid w:val="00FB414E"/>
    <w:rsid w:val="00FB5300"/>
    <w:rsid w:val="00FC29BD"/>
    <w:rsid w:val="00FC6E7F"/>
    <w:rsid w:val="00FD31E3"/>
    <w:rsid w:val="00FE2DD8"/>
    <w:rsid w:val="00FE77D1"/>
    <w:rsid w:val="00FF1967"/>
    <w:rsid w:val="00FF60BC"/>
    <w:rsid w:val="00FF66C8"/>
    <w:rsid w:val="26E02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DC257"/>
  <w15:chartTrackingRefBased/>
  <w15:docId w15:val="{9EA2616C-11AD-4346-B322-722EB5DED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6361"/>
    <w:rPr>
      <w:color w:val="0563C1" w:themeColor="hyperlink"/>
      <w:u w:val="single"/>
    </w:rPr>
  </w:style>
  <w:style w:type="paragraph" w:styleId="ListParagraph">
    <w:name w:val="List Paragraph"/>
    <w:basedOn w:val="Normal"/>
    <w:uiPriority w:val="34"/>
    <w:qFormat/>
    <w:rsid w:val="00D06B51"/>
    <w:pPr>
      <w:spacing w:after="0" w:line="240" w:lineRule="auto"/>
      <w:ind w:left="720"/>
    </w:pPr>
    <w:rPr>
      <w:rFonts w:ascii="Calibri" w:hAnsi="Calibri" w:cs="Times New Roman"/>
    </w:rPr>
  </w:style>
  <w:style w:type="character" w:customStyle="1" w:styleId="apple-converted-space">
    <w:name w:val="apple-converted-space"/>
    <w:basedOn w:val="DefaultParagraphFont"/>
    <w:rsid w:val="00DE1FA8"/>
  </w:style>
  <w:style w:type="character" w:styleId="FollowedHyperlink">
    <w:name w:val="FollowedHyperlink"/>
    <w:basedOn w:val="DefaultParagraphFont"/>
    <w:uiPriority w:val="99"/>
    <w:semiHidden/>
    <w:unhideWhenUsed/>
    <w:rsid w:val="005519AE"/>
    <w:rPr>
      <w:color w:val="954F72" w:themeColor="followedHyperlink"/>
      <w:u w:val="single"/>
    </w:rPr>
  </w:style>
  <w:style w:type="paragraph" w:styleId="BalloonText">
    <w:name w:val="Balloon Text"/>
    <w:basedOn w:val="Normal"/>
    <w:link w:val="BalloonTextChar"/>
    <w:uiPriority w:val="99"/>
    <w:semiHidden/>
    <w:unhideWhenUsed/>
    <w:rsid w:val="006866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66CF"/>
    <w:rPr>
      <w:rFonts w:ascii="Segoe UI" w:hAnsi="Segoe UI" w:cs="Segoe UI"/>
      <w:sz w:val="18"/>
      <w:szCs w:val="18"/>
    </w:rPr>
  </w:style>
  <w:style w:type="character" w:styleId="UnresolvedMention">
    <w:name w:val="Unresolved Mention"/>
    <w:basedOn w:val="DefaultParagraphFont"/>
    <w:uiPriority w:val="99"/>
    <w:semiHidden/>
    <w:unhideWhenUsed/>
    <w:rsid w:val="006B5C1F"/>
    <w:rPr>
      <w:color w:val="808080"/>
      <w:shd w:val="clear" w:color="auto" w:fill="E6E6E6"/>
    </w:rPr>
  </w:style>
  <w:style w:type="paragraph" w:styleId="NormalWeb">
    <w:name w:val="Normal (Web)"/>
    <w:basedOn w:val="Normal"/>
    <w:uiPriority w:val="99"/>
    <w:unhideWhenUsed/>
    <w:rsid w:val="00057FE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8129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182935">
      <w:bodyDiv w:val="1"/>
      <w:marLeft w:val="0"/>
      <w:marRight w:val="0"/>
      <w:marTop w:val="0"/>
      <w:marBottom w:val="0"/>
      <w:divBdr>
        <w:top w:val="none" w:sz="0" w:space="0" w:color="auto"/>
        <w:left w:val="none" w:sz="0" w:space="0" w:color="auto"/>
        <w:bottom w:val="none" w:sz="0" w:space="0" w:color="auto"/>
        <w:right w:val="none" w:sz="0" w:space="0" w:color="auto"/>
      </w:divBdr>
    </w:div>
    <w:div w:id="253979253">
      <w:bodyDiv w:val="1"/>
      <w:marLeft w:val="0"/>
      <w:marRight w:val="0"/>
      <w:marTop w:val="0"/>
      <w:marBottom w:val="0"/>
      <w:divBdr>
        <w:top w:val="none" w:sz="0" w:space="0" w:color="auto"/>
        <w:left w:val="none" w:sz="0" w:space="0" w:color="auto"/>
        <w:bottom w:val="none" w:sz="0" w:space="0" w:color="auto"/>
        <w:right w:val="none" w:sz="0" w:space="0" w:color="auto"/>
      </w:divBdr>
    </w:div>
    <w:div w:id="339507093">
      <w:bodyDiv w:val="1"/>
      <w:marLeft w:val="0"/>
      <w:marRight w:val="0"/>
      <w:marTop w:val="0"/>
      <w:marBottom w:val="0"/>
      <w:divBdr>
        <w:top w:val="none" w:sz="0" w:space="0" w:color="auto"/>
        <w:left w:val="none" w:sz="0" w:space="0" w:color="auto"/>
        <w:bottom w:val="none" w:sz="0" w:space="0" w:color="auto"/>
        <w:right w:val="none" w:sz="0" w:space="0" w:color="auto"/>
      </w:divBdr>
    </w:div>
    <w:div w:id="385833354">
      <w:bodyDiv w:val="1"/>
      <w:marLeft w:val="0"/>
      <w:marRight w:val="0"/>
      <w:marTop w:val="0"/>
      <w:marBottom w:val="0"/>
      <w:divBdr>
        <w:top w:val="none" w:sz="0" w:space="0" w:color="auto"/>
        <w:left w:val="none" w:sz="0" w:space="0" w:color="auto"/>
        <w:bottom w:val="none" w:sz="0" w:space="0" w:color="auto"/>
        <w:right w:val="none" w:sz="0" w:space="0" w:color="auto"/>
      </w:divBdr>
    </w:div>
    <w:div w:id="644044260">
      <w:bodyDiv w:val="1"/>
      <w:marLeft w:val="0"/>
      <w:marRight w:val="0"/>
      <w:marTop w:val="0"/>
      <w:marBottom w:val="0"/>
      <w:divBdr>
        <w:top w:val="none" w:sz="0" w:space="0" w:color="auto"/>
        <w:left w:val="none" w:sz="0" w:space="0" w:color="auto"/>
        <w:bottom w:val="none" w:sz="0" w:space="0" w:color="auto"/>
        <w:right w:val="none" w:sz="0" w:space="0" w:color="auto"/>
      </w:divBdr>
      <w:divsChild>
        <w:div w:id="1465997880">
          <w:marLeft w:val="0"/>
          <w:marRight w:val="0"/>
          <w:marTop w:val="0"/>
          <w:marBottom w:val="0"/>
          <w:divBdr>
            <w:top w:val="none" w:sz="0" w:space="0" w:color="auto"/>
            <w:left w:val="none" w:sz="0" w:space="0" w:color="auto"/>
            <w:bottom w:val="none" w:sz="0" w:space="0" w:color="auto"/>
            <w:right w:val="none" w:sz="0" w:space="0" w:color="auto"/>
          </w:divBdr>
          <w:divsChild>
            <w:div w:id="1399746577">
              <w:marLeft w:val="0"/>
              <w:marRight w:val="0"/>
              <w:marTop w:val="0"/>
              <w:marBottom w:val="0"/>
              <w:divBdr>
                <w:top w:val="none" w:sz="0" w:space="0" w:color="auto"/>
                <w:left w:val="none" w:sz="0" w:space="0" w:color="auto"/>
                <w:bottom w:val="none" w:sz="0" w:space="0" w:color="auto"/>
                <w:right w:val="none" w:sz="0" w:space="0" w:color="auto"/>
              </w:divBdr>
              <w:divsChild>
                <w:div w:id="1198739921">
                  <w:marLeft w:val="0"/>
                  <w:marRight w:val="0"/>
                  <w:marTop w:val="0"/>
                  <w:marBottom w:val="0"/>
                  <w:divBdr>
                    <w:top w:val="none" w:sz="0" w:space="0" w:color="auto"/>
                    <w:left w:val="none" w:sz="0" w:space="0" w:color="auto"/>
                    <w:bottom w:val="none" w:sz="0" w:space="0" w:color="auto"/>
                    <w:right w:val="none" w:sz="0" w:space="0" w:color="auto"/>
                  </w:divBdr>
                  <w:divsChild>
                    <w:div w:id="1614553052">
                      <w:marLeft w:val="0"/>
                      <w:marRight w:val="0"/>
                      <w:marTop w:val="0"/>
                      <w:marBottom w:val="0"/>
                      <w:divBdr>
                        <w:top w:val="none" w:sz="0" w:space="0" w:color="auto"/>
                        <w:left w:val="none" w:sz="0" w:space="0" w:color="auto"/>
                        <w:bottom w:val="none" w:sz="0" w:space="0" w:color="auto"/>
                        <w:right w:val="none" w:sz="0" w:space="0" w:color="auto"/>
                      </w:divBdr>
                      <w:divsChild>
                        <w:div w:id="1144666142">
                          <w:marLeft w:val="0"/>
                          <w:marRight w:val="0"/>
                          <w:marTop w:val="0"/>
                          <w:marBottom w:val="0"/>
                          <w:divBdr>
                            <w:top w:val="none" w:sz="0" w:space="0" w:color="auto"/>
                            <w:left w:val="none" w:sz="0" w:space="0" w:color="auto"/>
                            <w:bottom w:val="none" w:sz="0" w:space="0" w:color="auto"/>
                            <w:right w:val="none" w:sz="0" w:space="0" w:color="auto"/>
                          </w:divBdr>
                          <w:divsChild>
                            <w:div w:id="1743677165">
                              <w:marLeft w:val="0"/>
                              <w:marRight w:val="0"/>
                              <w:marTop w:val="0"/>
                              <w:marBottom w:val="0"/>
                              <w:divBdr>
                                <w:top w:val="none" w:sz="0" w:space="0" w:color="auto"/>
                                <w:left w:val="none" w:sz="0" w:space="0" w:color="auto"/>
                                <w:bottom w:val="none" w:sz="0" w:space="0" w:color="auto"/>
                                <w:right w:val="none" w:sz="0" w:space="0" w:color="auto"/>
                              </w:divBdr>
                              <w:divsChild>
                                <w:div w:id="207430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3964084">
      <w:bodyDiv w:val="1"/>
      <w:marLeft w:val="0"/>
      <w:marRight w:val="0"/>
      <w:marTop w:val="0"/>
      <w:marBottom w:val="0"/>
      <w:divBdr>
        <w:top w:val="none" w:sz="0" w:space="0" w:color="auto"/>
        <w:left w:val="none" w:sz="0" w:space="0" w:color="auto"/>
        <w:bottom w:val="none" w:sz="0" w:space="0" w:color="auto"/>
        <w:right w:val="none" w:sz="0" w:space="0" w:color="auto"/>
      </w:divBdr>
    </w:div>
    <w:div w:id="760494508">
      <w:bodyDiv w:val="1"/>
      <w:marLeft w:val="0"/>
      <w:marRight w:val="0"/>
      <w:marTop w:val="0"/>
      <w:marBottom w:val="0"/>
      <w:divBdr>
        <w:top w:val="none" w:sz="0" w:space="0" w:color="auto"/>
        <w:left w:val="none" w:sz="0" w:space="0" w:color="auto"/>
        <w:bottom w:val="none" w:sz="0" w:space="0" w:color="auto"/>
        <w:right w:val="none" w:sz="0" w:space="0" w:color="auto"/>
      </w:divBdr>
    </w:div>
    <w:div w:id="1149398985">
      <w:bodyDiv w:val="1"/>
      <w:marLeft w:val="0"/>
      <w:marRight w:val="0"/>
      <w:marTop w:val="0"/>
      <w:marBottom w:val="0"/>
      <w:divBdr>
        <w:top w:val="none" w:sz="0" w:space="0" w:color="auto"/>
        <w:left w:val="none" w:sz="0" w:space="0" w:color="auto"/>
        <w:bottom w:val="none" w:sz="0" w:space="0" w:color="auto"/>
        <w:right w:val="none" w:sz="0" w:space="0" w:color="auto"/>
      </w:divBdr>
    </w:div>
    <w:div w:id="1198930997">
      <w:bodyDiv w:val="1"/>
      <w:marLeft w:val="0"/>
      <w:marRight w:val="0"/>
      <w:marTop w:val="0"/>
      <w:marBottom w:val="0"/>
      <w:divBdr>
        <w:top w:val="none" w:sz="0" w:space="0" w:color="auto"/>
        <w:left w:val="none" w:sz="0" w:space="0" w:color="auto"/>
        <w:bottom w:val="none" w:sz="0" w:space="0" w:color="auto"/>
        <w:right w:val="none" w:sz="0" w:space="0" w:color="auto"/>
      </w:divBdr>
      <w:divsChild>
        <w:div w:id="895163055">
          <w:marLeft w:val="0"/>
          <w:marRight w:val="0"/>
          <w:marTop w:val="0"/>
          <w:marBottom w:val="0"/>
          <w:divBdr>
            <w:top w:val="none" w:sz="0" w:space="0" w:color="auto"/>
            <w:left w:val="none" w:sz="0" w:space="0" w:color="auto"/>
            <w:bottom w:val="none" w:sz="0" w:space="0" w:color="auto"/>
            <w:right w:val="none" w:sz="0" w:space="0" w:color="auto"/>
          </w:divBdr>
          <w:divsChild>
            <w:div w:id="1257134675">
              <w:marLeft w:val="0"/>
              <w:marRight w:val="0"/>
              <w:marTop w:val="0"/>
              <w:marBottom w:val="0"/>
              <w:divBdr>
                <w:top w:val="none" w:sz="0" w:space="0" w:color="auto"/>
                <w:left w:val="none" w:sz="0" w:space="0" w:color="auto"/>
                <w:bottom w:val="none" w:sz="0" w:space="0" w:color="auto"/>
                <w:right w:val="none" w:sz="0" w:space="0" w:color="auto"/>
              </w:divBdr>
              <w:divsChild>
                <w:div w:id="699891249">
                  <w:marLeft w:val="0"/>
                  <w:marRight w:val="0"/>
                  <w:marTop w:val="0"/>
                  <w:marBottom w:val="0"/>
                  <w:divBdr>
                    <w:top w:val="none" w:sz="0" w:space="0" w:color="auto"/>
                    <w:left w:val="none" w:sz="0" w:space="0" w:color="auto"/>
                    <w:bottom w:val="none" w:sz="0" w:space="0" w:color="auto"/>
                    <w:right w:val="none" w:sz="0" w:space="0" w:color="auto"/>
                  </w:divBdr>
                  <w:divsChild>
                    <w:div w:id="1537936159">
                      <w:marLeft w:val="0"/>
                      <w:marRight w:val="0"/>
                      <w:marTop w:val="0"/>
                      <w:marBottom w:val="0"/>
                      <w:divBdr>
                        <w:top w:val="none" w:sz="0" w:space="0" w:color="auto"/>
                        <w:left w:val="none" w:sz="0" w:space="0" w:color="auto"/>
                        <w:bottom w:val="none" w:sz="0" w:space="0" w:color="auto"/>
                        <w:right w:val="none" w:sz="0" w:space="0" w:color="auto"/>
                      </w:divBdr>
                      <w:divsChild>
                        <w:div w:id="1831435632">
                          <w:marLeft w:val="0"/>
                          <w:marRight w:val="0"/>
                          <w:marTop w:val="0"/>
                          <w:marBottom w:val="0"/>
                          <w:divBdr>
                            <w:top w:val="none" w:sz="0" w:space="0" w:color="auto"/>
                            <w:left w:val="none" w:sz="0" w:space="0" w:color="auto"/>
                            <w:bottom w:val="none" w:sz="0" w:space="0" w:color="auto"/>
                            <w:right w:val="none" w:sz="0" w:space="0" w:color="auto"/>
                          </w:divBdr>
                          <w:divsChild>
                            <w:div w:id="13267809">
                              <w:marLeft w:val="0"/>
                              <w:marRight w:val="0"/>
                              <w:marTop w:val="0"/>
                              <w:marBottom w:val="0"/>
                              <w:divBdr>
                                <w:top w:val="none" w:sz="0" w:space="0" w:color="auto"/>
                                <w:left w:val="none" w:sz="0" w:space="0" w:color="auto"/>
                                <w:bottom w:val="none" w:sz="0" w:space="0" w:color="auto"/>
                                <w:right w:val="none" w:sz="0" w:space="0" w:color="auto"/>
                              </w:divBdr>
                              <w:divsChild>
                                <w:div w:id="121288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6766642">
      <w:bodyDiv w:val="1"/>
      <w:marLeft w:val="0"/>
      <w:marRight w:val="0"/>
      <w:marTop w:val="0"/>
      <w:marBottom w:val="0"/>
      <w:divBdr>
        <w:top w:val="none" w:sz="0" w:space="0" w:color="auto"/>
        <w:left w:val="none" w:sz="0" w:space="0" w:color="auto"/>
        <w:bottom w:val="none" w:sz="0" w:space="0" w:color="auto"/>
        <w:right w:val="none" w:sz="0" w:space="0" w:color="auto"/>
      </w:divBdr>
    </w:div>
    <w:div w:id="1540438451">
      <w:bodyDiv w:val="1"/>
      <w:marLeft w:val="0"/>
      <w:marRight w:val="0"/>
      <w:marTop w:val="0"/>
      <w:marBottom w:val="0"/>
      <w:divBdr>
        <w:top w:val="none" w:sz="0" w:space="0" w:color="auto"/>
        <w:left w:val="none" w:sz="0" w:space="0" w:color="auto"/>
        <w:bottom w:val="none" w:sz="0" w:space="0" w:color="auto"/>
        <w:right w:val="none" w:sz="0" w:space="0" w:color="auto"/>
      </w:divBdr>
    </w:div>
    <w:div w:id="1561670395">
      <w:bodyDiv w:val="1"/>
      <w:marLeft w:val="0"/>
      <w:marRight w:val="0"/>
      <w:marTop w:val="0"/>
      <w:marBottom w:val="0"/>
      <w:divBdr>
        <w:top w:val="none" w:sz="0" w:space="0" w:color="auto"/>
        <w:left w:val="none" w:sz="0" w:space="0" w:color="auto"/>
        <w:bottom w:val="none" w:sz="0" w:space="0" w:color="auto"/>
        <w:right w:val="none" w:sz="0" w:space="0" w:color="auto"/>
      </w:divBdr>
    </w:div>
    <w:div w:id="1893035864">
      <w:bodyDiv w:val="1"/>
      <w:marLeft w:val="0"/>
      <w:marRight w:val="0"/>
      <w:marTop w:val="0"/>
      <w:marBottom w:val="0"/>
      <w:divBdr>
        <w:top w:val="none" w:sz="0" w:space="0" w:color="auto"/>
        <w:left w:val="none" w:sz="0" w:space="0" w:color="auto"/>
        <w:bottom w:val="none" w:sz="0" w:space="0" w:color="auto"/>
        <w:right w:val="none" w:sz="0" w:space="0" w:color="auto"/>
      </w:divBdr>
    </w:div>
    <w:div w:id="2075664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orbesburton.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forbesburton.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factor.co.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hyperlink" Target="https://www.forbesburton.com/"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hyperlink" Target="mailto:mike@weareshootingstar.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9" ma:contentTypeDescription="Create a new document." ma:contentTypeScope="" ma:versionID="ccdc8449321d1bc6d0b7c0fa0905f244">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7e03e3b00b66cf571e5daba06df3dd25"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B819C-2EFA-4FFA-AB63-AA0C8A60306D}">
  <ds:schemaRefs>
    <ds:schemaRef ds:uri="http://schemas.microsoft.com/office/infopath/2007/PartnerControls"/>
    <ds:schemaRef ds:uri="http://purl.org/dc/elements/1.1/"/>
    <ds:schemaRef ds:uri="http://schemas.microsoft.com/office/2006/metadata/properties"/>
    <ds:schemaRef ds:uri="3e7a2ce7-c05f-489e-8461-6ef15c7c06cc"/>
    <ds:schemaRef ds:uri="http://purl.org/dc/terms/"/>
    <ds:schemaRef ds:uri="http://schemas.openxmlformats.org/package/2006/metadata/core-properties"/>
    <ds:schemaRef ds:uri="http://schemas.microsoft.com/office/2006/documentManagement/types"/>
    <ds:schemaRef ds:uri="6de952fb-994f-4cef-bf88-d9a2a2d17181"/>
    <ds:schemaRef ds:uri="http://www.w3.org/XML/1998/namespace"/>
    <ds:schemaRef ds:uri="http://purl.org/dc/dcmitype/"/>
  </ds:schemaRefs>
</ds:datastoreItem>
</file>

<file path=customXml/itemProps2.xml><?xml version="1.0" encoding="utf-8"?>
<ds:datastoreItem xmlns:ds="http://schemas.openxmlformats.org/officeDocument/2006/customXml" ds:itemID="{E01F9ED4-7155-416F-AEA7-B401140650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E2472D-F34D-4BE6-BC30-188A0775280D}">
  <ds:schemaRefs>
    <ds:schemaRef ds:uri="http://schemas.microsoft.com/sharepoint/v3/contenttype/forms"/>
  </ds:schemaRefs>
</ds:datastoreItem>
</file>

<file path=customXml/itemProps4.xml><?xml version="1.0" encoding="utf-8"?>
<ds:datastoreItem xmlns:ds="http://schemas.openxmlformats.org/officeDocument/2006/customXml" ds:itemID="{2FB79ED3-9544-4084-B202-1E3382A6A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Pages>
  <Words>384</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Lamb</dc:creator>
  <cp:keywords/>
  <dc:description/>
  <cp:lastModifiedBy>Nikhita Keshwara</cp:lastModifiedBy>
  <cp:revision>28</cp:revision>
  <cp:lastPrinted>2016-09-16T16:02:00Z</cp:lastPrinted>
  <dcterms:created xsi:type="dcterms:W3CDTF">2018-04-30T10:45:00Z</dcterms:created>
  <dcterms:modified xsi:type="dcterms:W3CDTF">2018-05-03T09:45:00Z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ies>
</file>