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E4B43" w14:textId="77777777" w:rsidR="009D2B12" w:rsidRDefault="003F14B3" w:rsidP="00A94DED">
      <w:pPr>
        <w:pStyle w:val="ListParagraph"/>
        <w:spacing w:after="0" w:line="360" w:lineRule="auto"/>
        <w:rPr>
          <w:rFonts w:ascii="Arial" w:hAnsi="Arial" w:cs="Arial"/>
        </w:rPr>
      </w:pPr>
      <w:r>
        <w:rPr>
          <w:bCs/>
          <w:noProof/>
          <w:lang w:val="en-GB" w:eastAsia="en-GB"/>
        </w:rPr>
        <w:drawing>
          <wp:anchor distT="0" distB="0" distL="114300" distR="114300" simplePos="0" relativeHeight="251658240" behindDoc="1" locked="0" layoutInCell="1" allowOverlap="1" wp14:anchorId="4D828CB6" wp14:editId="5E706F19">
            <wp:simplePos x="0" y="0"/>
            <wp:positionH relativeFrom="margin">
              <wp:posOffset>3561715</wp:posOffset>
            </wp:positionH>
            <wp:positionV relativeFrom="paragraph">
              <wp:posOffset>0</wp:posOffset>
            </wp:positionV>
            <wp:extent cx="1884045" cy="1595120"/>
            <wp:effectExtent l="0" t="0" r="1905" b="5080"/>
            <wp:wrapTight wrapText="bothSides">
              <wp:wrapPolygon edited="0">
                <wp:start x="0" y="0"/>
                <wp:lineTo x="0" y="21411"/>
                <wp:lineTo x="21403" y="21411"/>
                <wp:lineTo x="21403" y="0"/>
                <wp:lineTo x="0" y="0"/>
              </wp:wrapPolygon>
            </wp:wrapTight>
            <wp:docPr id="1" name="Picture 1" descr="A picture containing weapon, brass knucks, sciss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vestSK%20logo%20on%20whit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84045" cy="1595120"/>
                    </a:xfrm>
                    <a:prstGeom prst="rect">
                      <a:avLst/>
                    </a:prstGeom>
                  </pic:spPr>
                </pic:pic>
              </a:graphicData>
            </a:graphic>
            <wp14:sizeRelH relativeFrom="page">
              <wp14:pctWidth>0</wp14:pctWidth>
            </wp14:sizeRelH>
            <wp14:sizeRelV relativeFrom="page">
              <wp14:pctHeight>0</wp14:pctHeight>
            </wp14:sizeRelV>
          </wp:anchor>
        </w:drawing>
      </w:r>
    </w:p>
    <w:p w14:paraId="50BA098D" w14:textId="77777777" w:rsidR="00A370D5" w:rsidRDefault="00A370D5" w:rsidP="00A94DED">
      <w:pPr>
        <w:pStyle w:val="ListParagraph"/>
        <w:spacing w:after="0" w:line="360" w:lineRule="auto"/>
        <w:rPr>
          <w:rFonts w:ascii="Arial" w:hAnsi="Arial" w:cs="Arial"/>
        </w:rPr>
      </w:pPr>
    </w:p>
    <w:p w14:paraId="0C0D599E" w14:textId="77777777" w:rsidR="00A370D5" w:rsidRPr="003B7C26" w:rsidRDefault="00A370D5" w:rsidP="00A94DED">
      <w:pPr>
        <w:pStyle w:val="ListParagraph"/>
        <w:spacing w:after="0" w:line="360" w:lineRule="auto"/>
        <w:rPr>
          <w:rFonts w:ascii="Arial" w:hAnsi="Arial" w:cs="Arial"/>
        </w:rPr>
      </w:pPr>
    </w:p>
    <w:p w14:paraId="7733AB62" w14:textId="77777777" w:rsidR="00A56544" w:rsidRDefault="00A56544" w:rsidP="003B7C26">
      <w:pPr>
        <w:spacing w:line="360" w:lineRule="auto"/>
        <w:jc w:val="both"/>
        <w:rPr>
          <w:rFonts w:ascii="Arial" w:hAnsi="Arial" w:cs="Arial"/>
          <w:b/>
        </w:rPr>
      </w:pPr>
    </w:p>
    <w:p w14:paraId="1442B628" w14:textId="77777777" w:rsidR="00A56544" w:rsidRDefault="00A56544" w:rsidP="003B7C26">
      <w:pPr>
        <w:spacing w:line="360" w:lineRule="auto"/>
        <w:jc w:val="both"/>
        <w:rPr>
          <w:rFonts w:ascii="Arial" w:hAnsi="Arial" w:cs="Arial"/>
          <w:b/>
        </w:rPr>
      </w:pPr>
    </w:p>
    <w:p w14:paraId="5E52D134" w14:textId="77777777" w:rsidR="004801DF" w:rsidRDefault="004801DF" w:rsidP="003B7C26">
      <w:pPr>
        <w:spacing w:line="360" w:lineRule="auto"/>
        <w:jc w:val="both"/>
        <w:rPr>
          <w:rFonts w:ascii="Arial" w:hAnsi="Arial" w:cs="Arial"/>
          <w:b/>
        </w:rPr>
      </w:pPr>
    </w:p>
    <w:p w14:paraId="2A30AC55" w14:textId="77777777" w:rsidR="004801DF" w:rsidRDefault="004801DF" w:rsidP="00DC1A6C">
      <w:pPr>
        <w:spacing w:line="360" w:lineRule="auto"/>
        <w:rPr>
          <w:rFonts w:ascii="Arial" w:hAnsi="Arial" w:cs="Arial"/>
          <w:b/>
        </w:rPr>
      </w:pPr>
    </w:p>
    <w:p w14:paraId="284FF6B2" w14:textId="6CAC58FE" w:rsidR="003B7C26" w:rsidRPr="007F30B1" w:rsidRDefault="003B7C26" w:rsidP="00DC1A6C">
      <w:pPr>
        <w:spacing w:line="360" w:lineRule="auto"/>
        <w:rPr>
          <w:rFonts w:ascii="Arial" w:hAnsi="Arial" w:cs="Arial"/>
          <w:b/>
        </w:rPr>
      </w:pPr>
      <w:r w:rsidRPr="007F30B1">
        <w:rPr>
          <w:rFonts w:ascii="Arial" w:hAnsi="Arial" w:cs="Arial"/>
          <w:b/>
        </w:rPr>
        <w:t>News release</w:t>
      </w:r>
    </w:p>
    <w:p w14:paraId="00330B39" w14:textId="0946DCAC" w:rsidR="003D3484" w:rsidRPr="007F30B1" w:rsidRDefault="003D3484" w:rsidP="00DC1A6C">
      <w:pPr>
        <w:spacing w:line="360" w:lineRule="auto"/>
        <w:rPr>
          <w:rFonts w:ascii="Arial" w:hAnsi="Arial" w:cs="Arial"/>
          <w:b/>
        </w:rPr>
      </w:pPr>
    </w:p>
    <w:p w14:paraId="7E8C6B0D" w14:textId="32A273EA" w:rsidR="00672B42" w:rsidRPr="007F30B1" w:rsidRDefault="00401CD7" w:rsidP="00DC1A6C">
      <w:pPr>
        <w:spacing w:line="360" w:lineRule="auto"/>
        <w:rPr>
          <w:rFonts w:ascii="Arial" w:hAnsi="Arial" w:cs="Arial"/>
          <w:bCs/>
        </w:rPr>
      </w:pPr>
      <w:r>
        <w:rPr>
          <w:rFonts w:ascii="Arial" w:hAnsi="Arial" w:cs="Arial"/>
          <w:bCs/>
        </w:rPr>
        <w:t>22</w:t>
      </w:r>
      <w:r w:rsidRPr="00401CD7">
        <w:rPr>
          <w:rFonts w:ascii="Arial" w:hAnsi="Arial" w:cs="Arial"/>
          <w:bCs/>
          <w:vertAlign w:val="superscript"/>
        </w:rPr>
        <w:t>nd</w:t>
      </w:r>
      <w:r>
        <w:rPr>
          <w:rFonts w:ascii="Arial" w:hAnsi="Arial" w:cs="Arial"/>
          <w:bCs/>
        </w:rPr>
        <w:t xml:space="preserve"> August 2019</w:t>
      </w:r>
    </w:p>
    <w:p w14:paraId="42E4A9C0" w14:textId="5950FE4B" w:rsidR="00D93CB5" w:rsidRPr="007F30B1" w:rsidRDefault="00D93CB5" w:rsidP="00C04140">
      <w:pPr>
        <w:spacing w:line="360" w:lineRule="auto"/>
        <w:rPr>
          <w:rFonts w:ascii="Arial" w:hAnsi="Arial" w:cs="Arial"/>
          <w:bCs/>
        </w:rPr>
      </w:pPr>
    </w:p>
    <w:p w14:paraId="1F845EF6" w14:textId="025AEF2E" w:rsidR="0069774A" w:rsidRPr="007F30B1" w:rsidRDefault="00D426BC" w:rsidP="00D426BC">
      <w:pPr>
        <w:spacing w:line="360" w:lineRule="auto"/>
        <w:jc w:val="center"/>
        <w:rPr>
          <w:rFonts w:ascii="Arial" w:hAnsi="Arial" w:cs="Arial"/>
          <w:b/>
          <w:bCs/>
          <w:sz w:val="28"/>
          <w:szCs w:val="28"/>
          <w:lang w:val="en-GB"/>
        </w:rPr>
      </w:pPr>
      <w:bookmarkStart w:id="0" w:name="_GoBack"/>
      <w:r w:rsidRPr="007F30B1">
        <w:rPr>
          <w:rFonts w:ascii="Arial" w:hAnsi="Arial" w:cs="Arial"/>
          <w:b/>
          <w:bCs/>
          <w:sz w:val="28"/>
          <w:szCs w:val="28"/>
          <w:lang w:val="en-GB"/>
        </w:rPr>
        <w:t>Visitor Economy in South Kesteven Gets Boost from Latest Figures</w:t>
      </w:r>
    </w:p>
    <w:bookmarkEnd w:id="0"/>
    <w:p w14:paraId="7235AA63" w14:textId="77777777" w:rsidR="0069774A" w:rsidRPr="007F30B1" w:rsidRDefault="0069774A" w:rsidP="00C04140">
      <w:pPr>
        <w:spacing w:line="360" w:lineRule="auto"/>
        <w:rPr>
          <w:rFonts w:ascii="Arial" w:hAnsi="Arial" w:cs="Arial"/>
          <w:b/>
          <w:bCs/>
          <w:lang w:val="en-GB"/>
        </w:rPr>
      </w:pPr>
    </w:p>
    <w:p w14:paraId="7FB7F6E0" w14:textId="343BB904" w:rsidR="00FC324D" w:rsidRPr="007F30B1" w:rsidRDefault="006C0271" w:rsidP="00C04140">
      <w:pPr>
        <w:spacing w:line="360" w:lineRule="auto"/>
        <w:rPr>
          <w:rFonts w:ascii="Arial" w:hAnsi="Arial" w:cs="Arial"/>
          <w:b/>
          <w:bCs/>
          <w:lang w:val="en-GB"/>
        </w:rPr>
      </w:pPr>
      <w:r w:rsidRPr="007F30B1">
        <w:rPr>
          <w:rFonts w:ascii="Arial" w:hAnsi="Arial" w:cs="Arial"/>
          <w:b/>
          <w:bCs/>
          <w:lang w:val="en-GB"/>
        </w:rPr>
        <w:t xml:space="preserve">The work </w:t>
      </w:r>
      <w:r w:rsidR="00B96437" w:rsidRPr="007F30B1">
        <w:rPr>
          <w:rFonts w:ascii="Arial" w:hAnsi="Arial" w:cs="Arial"/>
          <w:b/>
          <w:bCs/>
          <w:lang w:val="en-GB"/>
        </w:rPr>
        <w:t xml:space="preserve">being </w:t>
      </w:r>
      <w:r w:rsidRPr="007F30B1">
        <w:rPr>
          <w:rFonts w:ascii="Arial" w:hAnsi="Arial" w:cs="Arial"/>
          <w:b/>
          <w:bCs/>
          <w:lang w:val="en-GB"/>
        </w:rPr>
        <w:t xml:space="preserve">done by </w:t>
      </w:r>
      <w:proofErr w:type="spellStart"/>
      <w:r w:rsidRPr="007F30B1">
        <w:rPr>
          <w:rFonts w:ascii="Arial" w:hAnsi="Arial" w:cs="Arial"/>
          <w:b/>
          <w:bCs/>
          <w:lang w:val="en-GB"/>
        </w:rPr>
        <w:t>InvestSK</w:t>
      </w:r>
      <w:proofErr w:type="spellEnd"/>
      <w:r w:rsidRPr="007F30B1">
        <w:rPr>
          <w:rFonts w:ascii="Arial" w:hAnsi="Arial" w:cs="Arial"/>
          <w:b/>
          <w:bCs/>
          <w:lang w:val="en-GB"/>
        </w:rPr>
        <w:t xml:space="preserve"> to increase visitor numbers and visitor spend in South Kesteven </w:t>
      </w:r>
      <w:r w:rsidR="00FC324D" w:rsidRPr="007F30B1">
        <w:rPr>
          <w:rFonts w:ascii="Arial" w:hAnsi="Arial" w:cs="Arial"/>
          <w:b/>
          <w:bCs/>
          <w:lang w:val="en-GB"/>
        </w:rPr>
        <w:t>is having a positive impact, according to new figures.</w:t>
      </w:r>
    </w:p>
    <w:p w14:paraId="04714BA9" w14:textId="77777777" w:rsidR="00FC324D" w:rsidRPr="007F30B1" w:rsidRDefault="00FC324D" w:rsidP="00C04140">
      <w:pPr>
        <w:spacing w:line="360" w:lineRule="auto"/>
        <w:rPr>
          <w:rFonts w:ascii="Arial" w:hAnsi="Arial" w:cs="Arial"/>
          <w:lang w:val="en-GB"/>
        </w:rPr>
      </w:pPr>
    </w:p>
    <w:p w14:paraId="42E0DBE7" w14:textId="492B8CC7" w:rsidR="0090259B" w:rsidRPr="007F30B1" w:rsidRDefault="0090259B" w:rsidP="00A15419">
      <w:pPr>
        <w:spacing w:line="360" w:lineRule="auto"/>
        <w:rPr>
          <w:rFonts w:ascii="Arial" w:hAnsi="Arial" w:cs="Arial"/>
          <w:bCs/>
        </w:rPr>
      </w:pPr>
      <w:r w:rsidRPr="007F30B1">
        <w:rPr>
          <w:rFonts w:ascii="Arial" w:hAnsi="Arial" w:cs="Arial"/>
          <w:bCs/>
        </w:rPr>
        <w:t xml:space="preserve">South Kesteven attracted 3.38 million visitors in 2018, </w:t>
      </w:r>
      <w:r w:rsidR="00EB7B01" w:rsidRPr="007F30B1">
        <w:rPr>
          <w:rFonts w:ascii="Arial" w:hAnsi="Arial" w:cs="Arial"/>
          <w:bCs/>
        </w:rPr>
        <w:t xml:space="preserve">up </w:t>
      </w:r>
      <w:r w:rsidR="00236A2A" w:rsidRPr="007F30B1">
        <w:rPr>
          <w:rFonts w:ascii="Arial" w:hAnsi="Arial" w:cs="Arial"/>
          <w:bCs/>
        </w:rPr>
        <w:t xml:space="preserve">three per cent </w:t>
      </w:r>
      <w:r w:rsidR="00880210" w:rsidRPr="007F30B1">
        <w:rPr>
          <w:rFonts w:ascii="Arial" w:hAnsi="Arial" w:cs="Arial"/>
          <w:bCs/>
        </w:rPr>
        <w:t xml:space="preserve">on </w:t>
      </w:r>
      <w:r w:rsidR="00236A2A" w:rsidRPr="007F30B1">
        <w:rPr>
          <w:rFonts w:ascii="Arial" w:hAnsi="Arial" w:cs="Arial"/>
          <w:bCs/>
        </w:rPr>
        <w:t xml:space="preserve">the </w:t>
      </w:r>
      <w:r w:rsidR="00880210" w:rsidRPr="007F30B1">
        <w:rPr>
          <w:rFonts w:ascii="Arial" w:hAnsi="Arial" w:cs="Arial"/>
          <w:bCs/>
        </w:rPr>
        <w:t>2016</w:t>
      </w:r>
      <w:r w:rsidR="00236A2A" w:rsidRPr="007F30B1">
        <w:rPr>
          <w:rFonts w:ascii="Arial" w:hAnsi="Arial" w:cs="Arial"/>
          <w:bCs/>
        </w:rPr>
        <w:t xml:space="preserve"> figure of 3.282 million</w:t>
      </w:r>
      <w:r w:rsidR="00A15419" w:rsidRPr="007F30B1">
        <w:rPr>
          <w:rFonts w:ascii="Arial" w:hAnsi="Arial" w:cs="Arial"/>
          <w:bCs/>
        </w:rPr>
        <w:t>. The total economic value of the visitor economy was</w:t>
      </w:r>
      <w:r w:rsidRPr="007F30B1">
        <w:rPr>
          <w:rFonts w:ascii="Arial" w:hAnsi="Arial" w:cs="Arial"/>
          <w:bCs/>
        </w:rPr>
        <w:t xml:space="preserve"> £188</w:t>
      </w:r>
      <w:r w:rsidR="00A15419" w:rsidRPr="007F30B1">
        <w:rPr>
          <w:rFonts w:ascii="Arial" w:hAnsi="Arial" w:cs="Arial"/>
          <w:bCs/>
        </w:rPr>
        <w:t xml:space="preserve"> </w:t>
      </w:r>
      <w:r w:rsidRPr="007F30B1">
        <w:rPr>
          <w:rFonts w:ascii="Arial" w:hAnsi="Arial" w:cs="Arial"/>
          <w:bCs/>
        </w:rPr>
        <w:t>m</w:t>
      </w:r>
      <w:r w:rsidR="00A15419" w:rsidRPr="007F30B1">
        <w:rPr>
          <w:rFonts w:ascii="Arial" w:hAnsi="Arial" w:cs="Arial"/>
          <w:bCs/>
        </w:rPr>
        <w:t xml:space="preserve">illion </w:t>
      </w:r>
      <w:r w:rsidR="00922560" w:rsidRPr="007F30B1">
        <w:rPr>
          <w:rFonts w:ascii="Arial" w:hAnsi="Arial" w:cs="Arial"/>
          <w:bCs/>
        </w:rPr>
        <w:t xml:space="preserve">in 2018 </w:t>
      </w:r>
      <w:r w:rsidR="00A15419" w:rsidRPr="007F30B1">
        <w:rPr>
          <w:rFonts w:ascii="Arial" w:hAnsi="Arial" w:cs="Arial"/>
          <w:bCs/>
        </w:rPr>
        <w:t>(</w:t>
      </w:r>
      <w:r w:rsidR="00922560" w:rsidRPr="007F30B1">
        <w:rPr>
          <w:rFonts w:ascii="Arial" w:hAnsi="Arial" w:cs="Arial"/>
          <w:bCs/>
        </w:rPr>
        <w:t xml:space="preserve">up 20 per cent from £168 million in 2016) and </w:t>
      </w:r>
      <w:r w:rsidR="0046580C" w:rsidRPr="007F30B1">
        <w:rPr>
          <w:rFonts w:ascii="Arial" w:hAnsi="Arial" w:cs="Arial"/>
          <w:bCs/>
        </w:rPr>
        <w:t>visitors supported 2,700 full-time equivalent jobs in 2018 compared with 2,500 in 2016</w:t>
      </w:r>
      <w:r w:rsidR="00E21B60" w:rsidRPr="007F30B1">
        <w:rPr>
          <w:rFonts w:ascii="Arial" w:hAnsi="Arial" w:cs="Arial"/>
          <w:bCs/>
        </w:rPr>
        <w:t xml:space="preserve"> (up </w:t>
      </w:r>
      <w:r w:rsidR="004F5CEA" w:rsidRPr="007F30B1">
        <w:rPr>
          <w:rFonts w:ascii="Arial" w:hAnsi="Arial" w:cs="Arial"/>
          <w:bCs/>
        </w:rPr>
        <w:t>eight per cent).</w:t>
      </w:r>
    </w:p>
    <w:p w14:paraId="44A37C6F" w14:textId="77777777" w:rsidR="004F5CEA" w:rsidRPr="007F30B1" w:rsidRDefault="004F5CEA" w:rsidP="00A15419">
      <w:pPr>
        <w:spacing w:line="360" w:lineRule="auto"/>
        <w:rPr>
          <w:rFonts w:ascii="Arial" w:hAnsi="Arial" w:cs="Arial"/>
          <w:bCs/>
        </w:rPr>
      </w:pPr>
    </w:p>
    <w:p w14:paraId="53DE5FA3" w14:textId="06C908D8" w:rsidR="007E3E06" w:rsidRPr="007F30B1" w:rsidRDefault="004F5CEA" w:rsidP="00C04140">
      <w:pPr>
        <w:spacing w:line="360" w:lineRule="auto"/>
        <w:rPr>
          <w:rFonts w:ascii="Arial" w:hAnsi="Arial" w:cs="Arial"/>
          <w:lang w:val="en-GB"/>
        </w:rPr>
      </w:pPr>
      <w:r w:rsidRPr="007F30B1">
        <w:rPr>
          <w:rFonts w:ascii="Arial" w:hAnsi="Arial" w:cs="Arial"/>
          <w:bCs/>
        </w:rPr>
        <w:t xml:space="preserve">The figures are detailed in a </w:t>
      </w:r>
      <w:r w:rsidR="00EA0851" w:rsidRPr="007F30B1">
        <w:rPr>
          <w:rFonts w:ascii="Arial" w:hAnsi="Arial" w:cs="Arial"/>
          <w:lang w:val="en-GB"/>
        </w:rPr>
        <w:t>STEAM</w:t>
      </w:r>
      <w:r w:rsidR="00C36F40" w:rsidRPr="007F30B1">
        <w:rPr>
          <w:rFonts w:ascii="Arial" w:hAnsi="Arial" w:cs="Arial"/>
          <w:lang w:val="en-GB"/>
        </w:rPr>
        <w:t>*</w:t>
      </w:r>
      <w:r w:rsidR="00EA0851" w:rsidRPr="007F30B1">
        <w:rPr>
          <w:rFonts w:ascii="Arial" w:hAnsi="Arial" w:cs="Arial"/>
          <w:lang w:val="en-GB"/>
        </w:rPr>
        <w:t xml:space="preserve"> </w:t>
      </w:r>
      <w:r w:rsidRPr="007F30B1">
        <w:rPr>
          <w:rFonts w:ascii="Arial" w:hAnsi="Arial" w:cs="Arial"/>
          <w:lang w:val="en-GB"/>
        </w:rPr>
        <w:t>e</w:t>
      </w:r>
      <w:r w:rsidR="00EA0851" w:rsidRPr="007F30B1">
        <w:rPr>
          <w:rFonts w:ascii="Arial" w:hAnsi="Arial" w:cs="Arial"/>
          <w:lang w:val="en-GB"/>
        </w:rPr>
        <w:t xml:space="preserve">conomic </w:t>
      </w:r>
      <w:r w:rsidRPr="007F30B1">
        <w:rPr>
          <w:rFonts w:ascii="Arial" w:hAnsi="Arial" w:cs="Arial"/>
          <w:lang w:val="en-GB"/>
        </w:rPr>
        <w:t>i</w:t>
      </w:r>
      <w:r w:rsidR="00EA0851" w:rsidRPr="007F30B1">
        <w:rPr>
          <w:rFonts w:ascii="Arial" w:hAnsi="Arial" w:cs="Arial"/>
          <w:lang w:val="en-GB"/>
        </w:rPr>
        <w:t xml:space="preserve">mpact report </w:t>
      </w:r>
      <w:r w:rsidR="00FF0DA2" w:rsidRPr="007F30B1">
        <w:rPr>
          <w:rFonts w:ascii="Arial" w:hAnsi="Arial" w:cs="Arial"/>
          <w:lang w:val="en-GB"/>
        </w:rPr>
        <w:t xml:space="preserve">published </w:t>
      </w:r>
      <w:r w:rsidRPr="007F30B1">
        <w:rPr>
          <w:rFonts w:ascii="Arial" w:hAnsi="Arial" w:cs="Arial"/>
          <w:lang w:val="en-GB"/>
        </w:rPr>
        <w:t xml:space="preserve">for </w:t>
      </w:r>
      <w:proofErr w:type="spellStart"/>
      <w:r w:rsidRPr="007F30B1">
        <w:rPr>
          <w:rFonts w:ascii="Arial" w:hAnsi="Arial" w:cs="Arial"/>
          <w:lang w:val="en-GB"/>
        </w:rPr>
        <w:t>InvestSK</w:t>
      </w:r>
      <w:proofErr w:type="spellEnd"/>
      <w:r w:rsidRPr="007F30B1">
        <w:rPr>
          <w:rFonts w:ascii="Arial" w:hAnsi="Arial" w:cs="Arial"/>
          <w:lang w:val="en-GB"/>
        </w:rPr>
        <w:t xml:space="preserve"> and South Kesteven District Council </w:t>
      </w:r>
      <w:r w:rsidR="00FF0DA2" w:rsidRPr="007F30B1">
        <w:rPr>
          <w:rFonts w:ascii="Arial" w:hAnsi="Arial" w:cs="Arial"/>
          <w:lang w:val="en-GB"/>
        </w:rPr>
        <w:t>by Global Tourism Solutions</w:t>
      </w:r>
      <w:r w:rsidRPr="007F30B1">
        <w:rPr>
          <w:rFonts w:ascii="Arial" w:hAnsi="Arial" w:cs="Arial"/>
          <w:lang w:val="en-GB"/>
        </w:rPr>
        <w:t>.</w:t>
      </w:r>
    </w:p>
    <w:p w14:paraId="6964EFD4" w14:textId="60517C0B" w:rsidR="004F5CEA" w:rsidRPr="007F30B1" w:rsidRDefault="004F5CEA" w:rsidP="00C04140">
      <w:pPr>
        <w:spacing w:line="360" w:lineRule="auto"/>
        <w:rPr>
          <w:rFonts w:ascii="Arial" w:hAnsi="Arial" w:cs="Arial"/>
          <w:lang w:val="en-GB"/>
        </w:rPr>
      </w:pPr>
    </w:p>
    <w:p w14:paraId="34C32874" w14:textId="66691C71" w:rsidR="004F5CEA" w:rsidRPr="007F30B1" w:rsidRDefault="004F5CEA" w:rsidP="004F5CEA">
      <w:pPr>
        <w:spacing w:line="360" w:lineRule="auto"/>
        <w:rPr>
          <w:rFonts w:ascii="Arial" w:hAnsi="Arial" w:cs="Arial"/>
          <w:lang w:val="en-GB"/>
        </w:rPr>
      </w:pPr>
      <w:proofErr w:type="spellStart"/>
      <w:r w:rsidRPr="007F30B1">
        <w:rPr>
          <w:rFonts w:ascii="Arial" w:hAnsi="Arial" w:cs="Arial"/>
          <w:lang w:val="en-GB"/>
        </w:rPr>
        <w:t>InvestSK</w:t>
      </w:r>
      <w:proofErr w:type="spellEnd"/>
      <w:r w:rsidRPr="007F30B1">
        <w:rPr>
          <w:rFonts w:ascii="Arial" w:hAnsi="Arial" w:cs="Arial"/>
          <w:lang w:val="en-GB"/>
        </w:rPr>
        <w:t xml:space="preserve"> is South Kesteven District Council’s economic development and regeneration company. </w:t>
      </w:r>
      <w:r w:rsidR="008E13B8">
        <w:rPr>
          <w:rFonts w:ascii="Arial" w:hAnsi="Arial" w:cs="Arial"/>
          <w:lang w:val="en-GB"/>
        </w:rPr>
        <w:t>I</w:t>
      </w:r>
      <w:r w:rsidR="00082567" w:rsidRPr="007F30B1">
        <w:rPr>
          <w:rFonts w:ascii="Arial" w:hAnsi="Arial" w:cs="Arial"/>
          <w:lang w:val="en-GB"/>
        </w:rPr>
        <w:t>t</w:t>
      </w:r>
      <w:r w:rsidR="008E13B8">
        <w:rPr>
          <w:rFonts w:ascii="Arial" w:hAnsi="Arial" w:cs="Arial"/>
          <w:lang w:val="en-GB"/>
        </w:rPr>
        <w:t xml:space="preserve"> began </w:t>
      </w:r>
      <w:r w:rsidR="00082567" w:rsidRPr="007F30B1">
        <w:rPr>
          <w:rFonts w:ascii="Arial" w:hAnsi="Arial" w:cs="Arial"/>
          <w:lang w:val="en-GB"/>
        </w:rPr>
        <w:t>work</w:t>
      </w:r>
      <w:r w:rsidR="008E13B8">
        <w:rPr>
          <w:rFonts w:ascii="Arial" w:hAnsi="Arial" w:cs="Arial"/>
          <w:lang w:val="en-GB"/>
        </w:rPr>
        <w:t xml:space="preserve">ing </w:t>
      </w:r>
      <w:r w:rsidR="00082567" w:rsidRPr="007F30B1">
        <w:rPr>
          <w:rFonts w:ascii="Arial" w:hAnsi="Arial" w:cs="Arial"/>
          <w:lang w:val="en-GB"/>
        </w:rPr>
        <w:t>to develop South Kesteven’s visitor economy</w:t>
      </w:r>
      <w:r w:rsidR="008E13B8">
        <w:rPr>
          <w:rFonts w:ascii="Arial" w:hAnsi="Arial" w:cs="Arial"/>
          <w:lang w:val="en-GB"/>
        </w:rPr>
        <w:t xml:space="preserve"> in October 2017</w:t>
      </w:r>
      <w:r w:rsidR="00D06AE4" w:rsidRPr="007F30B1">
        <w:rPr>
          <w:rFonts w:ascii="Arial" w:hAnsi="Arial" w:cs="Arial"/>
          <w:lang w:val="en-GB"/>
        </w:rPr>
        <w:t xml:space="preserve"> and the </w:t>
      </w:r>
      <w:r w:rsidR="00C52176" w:rsidRPr="007F30B1">
        <w:rPr>
          <w:rFonts w:ascii="Arial" w:hAnsi="Arial" w:cs="Arial"/>
          <w:lang w:val="en-GB"/>
        </w:rPr>
        <w:t>fruits of its labours are now becoming clear.</w:t>
      </w:r>
    </w:p>
    <w:p w14:paraId="5894AEAD" w14:textId="5AFE11F7" w:rsidR="006C172A" w:rsidRPr="007F30B1" w:rsidRDefault="006C172A" w:rsidP="004F5CEA">
      <w:pPr>
        <w:spacing w:line="360" w:lineRule="auto"/>
        <w:rPr>
          <w:rFonts w:ascii="Arial" w:hAnsi="Arial" w:cs="Arial"/>
          <w:lang w:val="en-GB"/>
        </w:rPr>
      </w:pPr>
    </w:p>
    <w:p w14:paraId="0FC25824" w14:textId="3FC89C4C" w:rsidR="006C172A" w:rsidRPr="007F30B1" w:rsidRDefault="006C172A" w:rsidP="00D47026">
      <w:pPr>
        <w:spacing w:line="360" w:lineRule="auto"/>
        <w:rPr>
          <w:rFonts w:ascii="Arial" w:hAnsi="Arial" w:cs="Arial"/>
          <w:bCs/>
        </w:rPr>
      </w:pPr>
      <w:r w:rsidRPr="007F30B1">
        <w:rPr>
          <w:rFonts w:ascii="Arial" w:hAnsi="Arial" w:cs="Arial"/>
          <w:bCs/>
        </w:rPr>
        <w:t xml:space="preserve">Visitor and tourism business expenditure within the local economy has risen </w:t>
      </w:r>
      <w:r w:rsidR="00D47026" w:rsidRPr="007F30B1">
        <w:rPr>
          <w:rFonts w:ascii="Arial" w:hAnsi="Arial" w:cs="Arial"/>
          <w:bCs/>
        </w:rPr>
        <w:t xml:space="preserve">by 12 per cent from </w:t>
      </w:r>
      <w:r w:rsidRPr="007F30B1">
        <w:rPr>
          <w:rFonts w:ascii="Arial" w:hAnsi="Arial" w:cs="Arial"/>
          <w:bCs/>
        </w:rPr>
        <w:t xml:space="preserve">£168.19 million </w:t>
      </w:r>
      <w:r w:rsidR="00D47026" w:rsidRPr="007F30B1">
        <w:rPr>
          <w:rFonts w:ascii="Arial" w:hAnsi="Arial" w:cs="Arial"/>
          <w:bCs/>
        </w:rPr>
        <w:t xml:space="preserve">in 2016 to </w:t>
      </w:r>
      <w:r w:rsidRPr="007F30B1">
        <w:rPr>
          <w:rFonts w:ascii="Arial" w:hAnsi="Arial" w:cs="Arial"/>
          <w:bCs/>
        </w:rPr>
        <w:t xml:space="preserve">£188.74 million </w:t>
      </w:r>
      <w:r w:rsidR="00D47026" w:rsidRPr="007F30B1">
        <w:rPr>
          <w:rFonts w:ascii="Arial" w:hAnsi="Arial" w:cs="Arial"/>
          <w:bCs/>
        </w:rPr>
        <w:t>in 2018.</w:t>
      </w:r>
    </w:p>
    <w:p w14:paraId="2DBC0BD6" w14:textId="77777777" w:rsidR="006C172A" w:rsidRPr="007F30B1" w:rsidRDefault="006C172A" w:rsidP="006C172A">
      <w:pPr>
        <w:pStyle w:val="Default"/>
        <w:spacing w:line="360" w:lineRule="auto"/>
        <w:rPr>
          <w:rFonts w:ascii="Arial" w:hAnsi="Arial" w:cs="Arial"/>
          <w:bCs/>
          <w:color w:val="auto"/>
          <w:sz w:val="22"/>
          <w:szCs w:val="22"/>
        </w:rPr>
      </w:pPr>
    </w:p>
    <w:p w14:paraId="28B1F462" w14:textId="673C0521" w:rsidR="006C172A" w:rsidRPr="00CE56A4" w:rsidRDefault="006C172A" w:rsidP="00D47026">
      <w:pPr>
        <w:pStyle w:val="Default"/>
        <w:spacing w:line="360" w:lineRule="auto"/>
        <w:rPr>
          <w:rFonts w:ascii="Arial" w:hAnsi="Arial" w:cs="Arial"/>
          <w:bCs/>
          <w:color w:val="auto"/>
          <w:sz w:val="22"/>
          <w:szCs w:val="22"/>
        </w:rPr>
      </w:pPr>
      <w:r w:rsidRPr="007F30B1">
        <w:rPr>
          <w:rFonts w:ascii="Arial" w:hAnsi="Arial" w:cs="Arial"/>
          <w:bCs/>
          <w:color w:val="auto"/>
          <w:sz w:val="22"/>
          <w:szCs w:val="22"/>
        </w:rPr>
        <w:t xml:space="preserve">In 2016 visitors stayed in the area for 2.8 nights </w:t>
      </w:r>
      <w:r w:rsidR="00D47026" w:rsidRPr="007F30B1">
        <w:rPr>
          <w:rFonts w:ascii="Arial" w:hAnsi="Arial" w:cs="Arial"/>
          <w:bCs/>
          <w:color w:val="auto"/>
          <w:sz w:val="22"/>
          <w:szCs w:val="22"/>
        </w:rPr>
        <w:t xml:space="preserve">on average </w:t>
      </w:r>
      <w:r w:rsidRPr="007F30B1">
        <w:rPr>
          <w:rFonts w:ascii="Arial" w:hAnsi="Arial" w:cs="Arial"/>
          <w:bCs/>
          <w:color w:val="auto"/>
          <w:sz w:val="22"/>
          <w:szCs w:val="22"/>
        </w:rPr>
        <w:t>and spent £13.67 million</w:t>
      </w:r>
      <w:r w:rsidR="00D47026" w:rsidRPr="007F30B1">
        <w:rPr>
          <w:rFonts w:ascii="Arial" w:hAnsi="Arial" w:cs="Arial"/>
          <w:bCs/>
          <w:color w:val="auto"/>
          <w:sz w:val="22"/>
          <w:szCs w:val="22"/>
        </w:rPr>
        <w:t>; i</w:t>
      </w:r>
      <w:r w:rsidRPr="00CE56A4">
        <w:rPr>
          <w:rFonts w:ascii="Arial" w:hAnsi="Arial" w:cs="Arial"/>
          <w:bCs/>
          <w:color w:val="auto"/>
          <w:sz w:val="22"/>
          <w:szCs w:val="22"/>
        </w:rPr>
        <w:t xml:space="preserve">n 2018 </w:t>
      </w:r>
      <w:r w:rsidR="00D47026" w:rsidRPr="00CE56A4">
        <w:rPr>
          <w:rFonts w:ascii="Arial" w:hAnsi="Arial" w:cs="Arial"/>
          <w:bCs/>
          <w:color w:val="auto"/>
          <w:sz w:val="22"/>
          <w:szCs w:val="22"/>
        </w:rPr>
        <w:t xml:space="preserve">they </w:t>
      </w:r>
      <w:r w:rsidRPr="00CE56A4">
        <w:rPr>
          <w:rFonts w:ascii="Arial" w:hAnsi="Arial" w:cs="Arial"/>
          <w:bCs/>
          <w:color w:val="auto"/>
          <w:sz w:val="22"/>
          <w:szCs w:val="22"/>
        </w:rPr>
        <w:t xml:space="preserve">stayed in the area for 2.7 nights </w:t>
      </w:r>
      <w:r w:rsidR="00D47026" w:rsidRPr="00CE56A4">
        <w:rPr>
          <w:rFonts w:ascii="Arial" w:hAnsi="Arial" w:cs="Arial"/>
          <w:bCs/>
          <w:color w:val="auto"/>
          <w:sz w:val="22"/>
          <w:szCs w:val="22"/>
        </w:rPr>
        <w:t xml:space="preserve">on average </w:t>
      </w:r>
      <w:r w:rsidR="00CB2C4C" w:rsidRPr="00CE56A4">
        <w:rPr>
          <w:rFonts w:ascii="Arial" w:hAnsi="Arial" w:cs="Arial"/>
          <w:bCs/>
          <w:color w:val="auto"/>
          <w:sz w:val="22"/>
          <w:szCs w:val="22"/>
        </w:rPr>
        <w:t>but</w:t>
      </w:r>
      <w:r w:rsidRPr="00CE56A4">
        <w:rPr>
          <w:rFonts w:ascii="Arial" w:hAnsi="Arial" w:cs="Arial"/>
          <w:bCs/>
          <w:color w:val="auto"/>
          <w:sz w:val="22"/>
          <w:szCs w:val="22"/>
        </w:rPr>
        <w:t xml:space="preserve"> spent £16.5 million.</w:t>
      </w:r>
    </w:p>
    <w:p w14:paraId="049DA6DF" w14:textId="2F17715C" w:rsidR="001A6CC4" w:rsidRPr="007F30B1" w:rsidRDefault="001A6CC4" w:rsidP="00D47026">
      <w:pPr>
        <w:pStyle w:val="Default"/>
        <w:spacing w:line="360" w:lineRule="auto"/>
        <w:rPr>
          <w:rFonts w:ascii="Arial" w:hAnsi="Arial" w:cs="Arial"/>
          <w:bCs/>
          <w:color w:val="auto"/>
        </w:rPr>
      </w:pPr>
    </w:p>
    <w:p w14:paraId="311B726F" w14:textId="6A0536CC" w:rsidR="008B2965" w:rsidRPr="007F30B1" w:rsidRDefault="008B2965" w:rsidP="008B2965">
      <w:pPr>
        <w:spacing w:line="360" w:lineRule="auto"/>
        <w:rPr>
          <w:rFonts w:ascii="Arial" w:hAnsi="Arial" w:cs="Arial"/>
          <w:bCs/>
        </w:rPr>
      </w:pPr>
      <w:r w:rsidRPr="007F30B1">
        <w:rPr>
          <w:rFonts w:ascii="Arial" w:hAnsi="Arial" w:cs="Arial"/>
          <w:bCs/>
        </w:rPr>
        <w:lastRenderedPageBreak/>
        <w:t xml:space="preserve">And there has been a significant increase – over 15 per cent </w:t>
      </w:r>
      <w:r w:rsidR="007F30B1">
        <w:rPr>
          <w:rFonts w:ascii="Arial" w:hAnsi="Arial" w:cs="Arial"/>
          <w:bCs/>
        </w:rPr>
        <w:t xml:space="preserve">in the last year </w:t>
      </w:r>
      <w:r w:rsidRPr="007F30B1">
        <w:rPr>
          <w:rFonts w:ascii="Arial" w:hAnsi="Arial" w:cs="Arial"/>
          <w:bCs/>
        </w:rPr>
        <w:t xml:space="preserve">– in visitors staying in serviced accommodation such as hotels and B&amp;Bs as opposed </w:t>
      </w:r>
      <w:r w:rsidR="00DF2CDC" w:rsidRPr="007F30B1">
        <w:rPr>
          <w:rFonts w:ascii="Arial" w:hAnsi="Arial" w:cs="Arial"/>
          <w:bCs/>
        </w:rPr>
        <w:t xml:space="preserve">to self-catering </w:t>
      </w:r>
      <w:r w:rsidR="00F93FCE" w:rsidRPr="007F30B1">
        <w:rPr>
          <w:rFonts w:ascii="Arial" w:hAnsi="Arial" w:cs="Arial"/>
          <w:bCs/>
        </w:rPr>
        <w:t>accommodation</w:t>
      </w:r>
      <w:r w:rsidR="00DF2CDC" w:rsidRPr="007F30B1">
        <w:rPr>
          <w:rFonts w:ascii="Arial" w:hAnsi="Arial" w:cs="Arial"/>
          <w:bCs/>
        </w:rPr>
        <w:t>.</w:t>
      </w:r>
    </w:p>
    <w:p w14:paraId="31109EA5" w14:textId="77777777" w:rsidR="004F5CEA" w:rsidRPr="007F30B1" w:rsidRDefault="004F5CEA" w:rsidP="00C04140">
      <w:pPr>
        <w:spacing w:line="360" w:lineRule="auto"/>
        <w:rPr>
          <w:rFonts w:ascii="Arial" w:hAnsi="Arial" w:cs="Arial"/>
          <w:lang w:val="en-GB"/>
        </w:rPr>
      </w:pPr>
    </w:p>
    <w:p w14:paraId="2C54F725" w14:textId="77777777" w:rsidR="00386FF7" w:rsidRPr="007F30B1" w:rsidRDefault="00C52176" w:rsidP="00C52176">
      <w:pPr>
        <w:spacing w:line="360" w:lineRule="auto"/>
        <w:rPr>
          <w:rFonts w:ascii="Arial" w:hAnsi="Arial" w:cs="Arial"/>
          <w:bCs/>
        </w:rPr>
      </w:pPr>
      <w:r w:rsidRPr="007F30B1">
        <w:rPr>
          <w:rFonts w:ascii="Arial" w:hAnsi="Arial" w:cs="Arial"/>
          <w:bCs/>
        </w:rPr>
        <w:t xml:space="preserve">“We have a very positive story to tell about how our visitor economy is growing and strengthening,” said Andrew Norman, Head of </w:t>
      </w:r>
      <w:r w:rsidR="00386FF7" w:rsidRPr="007F30B1">
        <w:rPr>
          <w:rFonts w:ascii="Arial" w:hAnsi="Arial" w:cs="Arial"/>
          <w:bCs/>
        </w:rPr>
        <w:t xml:space="preserve">Visitor Economy at </w:t>
      </w:r>
      <w:proofErr w:type="spellStart"/>
      <w:r w:rsidR="00386FF7" w:rsidRPr="007F30B1">
        <w:rPr>
          <w:rFonts w:ascii="Arial" w:hAnsi="Arial" w:cs="Arial"/>
          <w:bCs/>
        </w:rPr>
        <w:t>InvestSK</w:t>
      </w:r>
      <w:proofErr w:type="spellEnd"/>
      <w:r w:rsidR="00386FF7" w:rsidRPr="007F30B1">
        <w:rPr>
          <w:rFonts w:ascii="Arial" w:hAnsi="Arial" w:cs="Arial"/>
          <w:bCs/>
        </w:rPr>
        <w:t>.</w:t>
      </w:r>
    </w:p>
    <w:p w14:paraId="7DE67B0C" w14:textId="77777777" w:rsidR="00386FF7" w:rsidRPr="007F30B1" w:rsidRDefault="00386FF7" w:rsidP="00C52176">
      <w:pPr>
        <w:spacing w:line="360" w:lineRule="auto"/>
        <w:rPr>
          <w:rFonts w:ascii="Arial" w:hAnsi="Arial" w:cs="Arial"/>
          <w:bCs/>
        </w:rPr>
      </w:pPr>
    </w:p>
    <w:p w14:paraId="0CA09A67" w14:textId="4C4A424B" w:rsidR="004E204B" w:rsidRPr="007F30B1" w:rsidRDefault="00386FF7" w:rsidP="00C52176">
      <w:pPr>
        <w:spacing w:line="360" w:lineRule="auto"/>
        <w:rPr>
          <w:rFonts w:ascii="Arial" w:hAnsi="Arial" w:cs="Arial"/>
          <w:bCs/>
        </w:rPr>
      </w:pPr>
      <w:r w:rsidRPr="007F30B1">
        <w:rPr>
          <w:rFonts w:ascii="Arial" w:hAnsi="Arial" w:cs="Arial"/>
          <w:bCs/>
        </w:rPr>
        <w:t xml:space="preserve">“Two years </w:t>
      </w:r>
      <w:proofErr w:type="gramStart"/>
      <w:r w:rsidRPr="007F30B1">
        <w:rPr>
          <w:rFonts w:ascii="Arial" w:hAnsi="Arial" w:cs="Arial"/>
          <w:bCs/>
        </w:rPr>
        <w:t>ago</w:t>
      </w:r>
      <w:proofErr w:type="gramEnd"/>
      <w:r w:rsidRPr="007F30B1">
        <w:rPr>
          <w:rFonts w:ascii="Arial" w:hAnsi="Arial" w:cs="Arial"/>
          <w:bCs/>
        </w:rPr>
        <w:t xml:space="preserve"> </w:t>
      </w:r>
      <w:r w:rsidR="00910814" w:rsidRPr="007F30B1">
        <w:rPr>
          <w:rFonts w:ascii="Arial" w:hAnsi="Arial" w:cs="Arial"/>
          <w:bCs/>
        </w:rPr>
        <w:t>the data was going in the wrong direction but the c</w:t>
      </w:r>
      <w:r w:rsidR="00C52176" w:rsidRPr="007F30B1">
        <w:rPr>
          <w:rFonts w:ascii="Arial" w:hAnsi="Arial" w:cs="Arial"/>
          <w:bCs/>
        </w:rPr>
        <w:t xml:space="preserve">ombined effort of all our projects </w:t>
      </w:r>
      <w:r w:rsidR="008E13B8">
        <w:rPr>
          <w:rFonts w:ascii="Arial" w:hAnsi="Arial" w:cs="Arial"/>
          <w:bCs/>
        </w:rPr>
        <w:t>has</w:t>
      </w:r>
      <w:r w:rsidR="00C52176" w:rsidRPr="007F30B1">
        <w:rPr>
          <w:rFonts w:ascii="Arial" w:hAnsi="Arial" w:cs="Arial"/>
          <w:bCs/>
        </w:rPr>
        <w:t xml:space="preserve"> helped </w:t>
      </w:r>
      <w:r w:rsidR="00910814" w:rsidRPr="007F30B1">
        <w:rPr>
          <w:rFonts w:ascii="Arial" w:hAnsi="Arial" w:cs="Arial"/>
          <w:bCs/>
        </w:rPr>
        <w:t>the visitor economy in South Kesteven to tu</w:t>
      </w:r>
      <w:r w:rsidR="00C52176" w:rsidRPr="007F30B1">
        <w:rPr>
          <w:rFonts w:ascii="Arial" w:hAnsi="Arial" w:cs="Arial"/>
          <w:bCs/>
        </w:rPr>
        <w:t>rn the corner</w:t>
      </w:r>
      <w:r w:rsidR="004E204B" w:rsidRPr="007F30B1">
        <w:rPr>
          <w:rFonts w:ascii="Arial" w:hAnsi="Arial" w:cs="Arial"/>
          <w:bCs/>
        </w:rPr>
        <w:t>.</w:t>
      </w:r>
    </w:p>
    <w:p w14:paraId="2DE739EE" w14:textId="77777777" w:rsidR="00C52176" w:rsidRPr="007F30B1" w:rsidRDefault="00C52176" w:rsidP="00C52176">
      <w:pPr>
        <w:spacing w:line="360" w:lineRule="auto"/>
        <w:rPr>
          <w:rFonts w:ascii="Arial" w:hAnsi="Arial" w:cs="Arial"/>
          <w:bCs/>
        </w:rPr>
      </w:pPr>
    </w:p>
    <w:p w14:paraId="3A49E4B0" w14:textId="01F376E5" w:rsidR="00366C87" w:rsidRPr="007F30B1" w:rsidRDefault="005837B3" w:rsidP="00C52176">
      <w:pPr>
        <w:spacing w:line="360" w:lineRule="auto"/>
        <w:rPr>
          <w:rFonts w:ascii="Arial" w:hAnsi="Arial" w:cs="Arial"/>
          <w:bCs/>
        </w:rPr>
      </w:pPr>
      <w:r w:rsidRPr="007F30B1">
        <w:rPr>
          <w:rFonts w:ascii="Arial" w:hAnsi="Arial" w:cs="Arial"/>
          <w:bCs/>
        </w:rPr>
        <w:t>“We’re working</w:t>
      </w:r>
      <w:r w:rsidR="00B2672E" w:rsidRPr="007F30B1">
        <w:rPr>
          <w:rFonts w:ascii="Arial" w:hAnsi="Arial" w:cs="Arial"/>
          <w:bCs/>
        </w:rPr>
        <w:t xml:space="preserve"> actively</w:t>
      </w:r>
      <w:r w:rsidRPr="007F30B1">
        <w:rPr>
          <w:rFonts w:ascii="Arial" w:hAnsi="Arial" w:cs="Arial"/>
          <w:bCs/>
        </w:rPr>
        <w:t xml:space="preserve"> with </w:t>
      </w:r>
      <w:r w:rsidR="008E13B8" w:rsidRPr="007F30B1">
        <w:rPr>
          <w:rFonts w:ascii="Arial" w:hAnsi="Arial" w:cs="Arial"/>
          <w:bCs/>
        </w:rPr>
        <w:t>everyone involved at any level in the visitor economy in the district</w:t>
      </w:r>
      <w:r w:rsidR="008E13B8">
        <w:rPr>
          <w:rFonts w:ascii="Arial" w:hAnsi="Arial" w:cs="Arial"/>
          <w:bCs/>
        </w:rPr>
        <w:t xml:space="preserve"> </w:t>
      </w:r>
      <w:proofErr w:type="gramStart"/>
      <w:r w:rsidR="008E13B8">
        <w:rPr>
          <w:rFonts w:ascii="Arial" w:hAnsi="Arial" w:cs="Arial"/>
          <w:bCs/>
        </w:rPr>
        <w:t>and also</w:t>
      </w:r>
      <w:proofErr w:type="gramEnd"/>
      <w:r w:rsidR="008E13B8">
        <w:rPr>
          <w:rFonts w:ascii="Arial" w:hAnsi="Arial" w:cs="Arial"/>
          <w:bCs/>
        </w:rPr>
        <w:t xml:space="preserve"> more widely with </w:t>
      </w:r>
      <w:r w:rsidRPr="007F30B1">
        <w:rPr>
          <w:rFonts w:ascii="Arial" w:hAnsi="Arial" w:cs="Arial"/>
          <w:bCs/>
        </w:rPr>
        <w:t xml:space="preserve">the likes of </w:t>
      </w:r>
      <w:r w:rsidR="00C52176" w:rsidRPr="007F30B1">
        <w:rPr>
          <w:rFonts w:ascii="Arial" w:hAnsi="Arial" w:cs="Arial"/>
          <w:bCs/>
        </w:rPr>
        <w:t>Visit Britain</w:t>
      </w:r>
      <w:r w:rsidRPr="007F30B1">
        <w:rPr>
          <w:rFonts w:ascii="Arial" w:hAnsi="Arial" w:cs="Arial"/>
          <w:bCs/>
        </w:rPr>
        <w:t>,</w:t>
      </w:r>
      <w:r w:rsidR="008E13B8">
        <w:rPr>
          <w:rFonts w:ascii="Arial" w:hAnsi="Arial" w:cs="Arial"/>
          <w:bCs/>
        </w:rPr>
        <w:t xml:space="preserve"> Discover Rutland and </w:t>
      </w:r>
      <w:r w:rsidR="00B5581E" w:rsidRPr="007F30B1">
        <w:rPr>
          <w:rFonts w:ascii="Arial" w:hAnsi="Arial" w:cs="Arial"/>
          <w:bCs/>
        </w:rPr>
        <w:t xml:space="preserve">Visit Lincoln </w:t>
      </w:r>
      <w:r w:rsidR="008E13B8">
        <w:rPr>
          <w:rFonts w:ascii="Arial" w:hAnsi="Arial" w:cs="Arial"/>
          <w:bCs/>
        </w:rPr>
        <w:t>to get South Kesteven on the map.</w:t>
      </w:r>
    </w:p>
    <w:p w14:paraId="37AB834D" w14:textId="77777777" w:rsidR="00366C87" w:rsidRPr="007F30B1" w:rsidRDefault="00366C87" w:rsidP="00C52176">
      <w:pPr>
        <w:spacing w:line="360" w:lineRule="auto"/>
        <w:rPr>
          <w:rFonts w:ascii="Arial" w:hAnsi="Arial" w:cs="Arial"/>
          <w:bCs/>
        </w:rPr>
      </w:pPr>
    </w:p>
    <w:p w14:paraId="090BCA43" w14:textId="44BEE00E" w:rsidR="009A5269" w:rsidRPr="007F30B1" w:rsidRDefault="00366C87" w:rsidP="00C52176">
      <w:pPr>
        <w:spacing w:line="360" w:lineRule="auto"/>
        <w:rPr>
          <w:rFonts w:ascii="Arial" w:hAnsi="Arial" w:cs="Arial"/>
          <w:bCs/>
        </w:rPr>
      </w:pPr>
      <w:r w:rsidRPr="007F30B1">
        <w:rPr>
          <w:rFonts w:ascii="Arial" w:hAnsi="Arial" w:cs="Arial"/>
          <w:bCs/>
        </w:rPr>
        <w:t>“</w:t>
      </w:r>
      <w:r w:rsidR="00D94E3F">
        <w:rPr>
          <w:rFonts w:ascii="Arial" w:hAnsi="Arial" w:cs="Arial"/>
          <w:bCs/>
        </w:rPr>
        <w:t>It’s a combined effort – our great local attractions and hospitality sector are</w:t>
      </w:r>
      <w:r w:rsidRPr="007F30B1">
        <w:rPr>
          <w:rFonts w:ascii="Arial" w:hAnsi="Arial" w:cs="Arial"/>
          <w:bCs/>
        </w:rPr>
        <w:t xml:space="preserve"> </w:t>
      </w:r>
      <w:r w:rsidR="00C52176" w:rsidRPr="007F30B1">
        <w:rPr>
          <w:rFonts w:ascii="Arial" w:hAnsi="Arial" w:cs="Arial"/>
          <w:bCs/>
        </w:rPr>
        <w:t xml:space="preserve">all busy </w:t>
      </w:r>
      <w:r w:rsidRPr="007F30B1">
        <w:rPr>
          <w:rFonts w:ascii="Arial" w:hAnsi="Arial" w:cs="Arial"/>
          <w:bCs/>
        </w:rPr>
        <w:t xml:space="preserve">at the coal </w:t>
      </w:r>
      <w:r w:rsidR="00BF7300" w:rsidRPr="007F30B1">
        <w:rPr>
          <w:rFonts w:ascii="Arial" w:hAnsi="Arial" w:cs="Arial"/>
          <w:bCs/>
        </w:rPr>
        <w:t>face,</w:t>
      </w:r>
      <w:r w:rsidRPr="007F30B1">
        <w:rPr>
          <w:rFonts w:ascii="Arial" w:hAnsi="Arial" w:cs="Arial"/>
          <w:bCs/>
        </w:rPr>
        <w:t xml:space="preserve"> </w:t>
      </w:r>
      <w:r w:rsidR="00D94E3F">
        <w:rPr>
          <w:rFonts w:ascii="Arial" w:hAnsi="Arial" w:cs="Arial"/>
          <w:bCs/>
        </w:rPr>
        <w:t>so</w:t>
      </w:r>
      <w:r w:rsidR="00865666">
        <w:rPr>
          <w:rFonts w:ascii="Arial" w:hAnsi="Arial" w:cs="Arial"/>
          <w:bCs/>
        </w:rPr>
        <w:t xml:space="preserve"> </w:t>
      </w:r>
      <w:r w:rsidR="00C52176" w:rsidRPr="007F30B1">
        <w:rPr>
          <w:rFonts w:ascii="Arial" w:hAnsi="Arial" w:cs="Arial"/>
          <w:bCs/>
        </w:rPr>
        <w:t xml:space="preserve">our role is </w:t>
      </w:r>
      <w:r w:rsidR="00D94E3F">
        <w:rPr>
          <w:rFonts w:ascii="Arial" w:hAnsi="Arial" w:cs="Arial"/>
          <w:bCs/>
        </w:rPr>
        <w:t>to act as an umbrella and</w:t>
      </w:r>
      <w:r w:rsidRPr="007F30B1">
        <w:rPr>
          <w:rFonts w:ascii="Arial" w:hAnsi="Arial" w:cs="Arial"/>
          <w:bCs/>
        </w:rPr>
        <w:t xml:space="preserve"> to </w:t>
      </w:r>
      <w:r w:rsidR="009A5269" w:rsidRPr="007F30B1">
        <w:rPr>
          <w:rFonts w:ascii="Arial" w:hAnsi="Arial" w:cs="Arial"/>
          <w:bCs/>
        </w:rPr>
        <w:t>engage</w:t>
      </w:r>
      <w:r w:rsidRPr="007F30B1">
        <w:rPr>
          <w:rFonts w:ascii="Arial" w:hAnsi="Arial" w:cs="Arial"/>
          <w:bCs/>
        </w:rPr>
        <w:t xml:space="preserve"> further afield </w:t>
      </w:r>
      <w:r w:rsidR="009A5269" w:rsidRPr="007F30B1">
        <w:rPr>
          <w:rFonts w:ascii="Arial" w:hAnsi="Arial" w:cs="Arial"/>
          <w:bCs/>
        </w:rPr>
        <w:t>thank</w:t>
      </w:r>
      <w:r w:rsidR="00D94E3F">
        <w:rPr>
          <w:rFonts w:ascii="Arial" w:hAnsi="Arial" w:cs="Arial"/>
          <w:bCs/>
        </w:rPr>
        <w:t>s to our larger reach</w:t>
      </w:r>
      <w:r w:rsidR="009A5269" w:rsidRPr="007F30B1">
        <w:rPr>
          <w:rFonts w:ascii="Arial" w:hAnsi="Arial" w:cs="Arial"/>
          <w:bCs/>
        </w:rPr>
        <w:t>.</w:t>
      </w:r>
      <w:r w:rsidR="00622965" w:rsidRPr="007F30B1">
        <w:rPr>
          <w:rFonts w:ascii="Arial" w:hAnsi="Arial" w:cs="Arial"/>
          <w:bCs/>
        </w:rPr>
        <w:t>”</w:t>
      </w:r>
    </w:p>
    <w:p w14:paraId="5622AF22" w14:textId="77777777" w:rsidR="009A5269" w:rsidRPr="007F30B1" w:rsidRDefault="009A5269" w:rsidP="00C52176">
      <w:pPr>
        <w:spacing w:line="360" w:lineRule="auto"/>
        <w:rPr>
          <w:rFonts w:ascii="Arial" w:hAnsi="Arial" w:cs="Arial"/>
          <w:bCs/>
        </w:rPr>
      </w:pPr>
    </w:p>
    <w:p w14:paraId="11B2060E" w14:textId="29BD182B" w:rsidR="00511684" w:rsidRPr="007F30B1" w:rsidRDefault="006C172A" w:rsidP="00C52176">
      <w:pPr>
        <w:spacing w:line="360" w:lineRule="auto"/>
        <w:rPr>
          <w:rFonts w:ascii="Arial" w:hAnsi="Arial" w:cs="Arial"/>
        </w:rPr>
      </w:pPr>
      <w:r w:rsidRPr="007F30B1">
        <w:rPr>
          <w:rFonts w:ascii="Arial" w:hAnsi="Arial" w:cs="Arial"/>
          <w:bCs/>
        </w:rPr>
        <w:t>Amon</w:t>
      </w:r>
      <w:r w:rsidR="00CB2C4C" w:rsidRPr="007F30B1">
        <w:rPr>
          <w:rFonts w:ascii="Arial" w:hAnsi="Arial" w:cs="Arial"/>
          <w:bCs/>
        </w:rPr>
        <w:t xml:space="preserve">g the </w:t>
      </w:r>
      <w:r w:rsidR="00D94E3F">
        <w:rPr>
          <w:rFonts w:ascii="Arial" w:hAnsi="Arial" w:cs="Arial"/>
          <w:bCs/>
        </w:rPr>
        <w:t>initiatives</w:t>
      </w:r>
      <w:r w:rsidR="00CB2C4C" w:rsidRPr="007F30B1">
        <w:rPr>
          <w:rFonts w:ascii="Arial" w:hAnsi="Arial" w:cs="Arial"/>
          <w:bCs/>
        </w:rPr>
        <w:t xml:space="preserve"> </w:t>
      </w:r>
      <w:proofErr w:type="spellStart"/>
      <w:r w:rsidR="00CB2C4C" w:rsidRPr="007F30B1">
        <w:rPr>
          <w:rFonts w:ascii="Arial" w:hAnsi="Arial" w:cs="Arial"/>
          <w:bCs/>
        </w:rPr>
        <w:t>InvestSK</w:t>
      </w:r>
      <w:proofErr w:type="spellEnd"/>
      <w:r w:rsidR="00CB2C4C" w:rsidRPr="007F30B1">
        <w:rPr>
          <w:rFonts w:ascii="Arial" w:hAnsi="Arial" w:cs="Arial"/>
          <w:bCs/>
        </w:rPr>
        <w:t xml:space="preserve"> has introduced are a vide</w:t>
      </w:r>
      <w:r w:rsidR="00C52176" w:rsidRPr="007F30B1">
        <w:rPr>
          <w:rFonts w:ascii="Arial" w:hAnsi="Arial" w:cs="Arial"/>
          <w:bCs/>
        </w:rPr>
        <w:t xml:space="preserve">o screen in Grantham </w:t>
      </w:r>
      <w:r w:rsidR="00CB2C4C" w:rsidRPr="007F30B1">
        <w:rPr>
          <w:rFonts w:ascii="Arial" w:hAnsi="Arial" w:cs="Arial"/>
          <w:bCs/>
        </w:rPr>
        <w:t xml:space="preserve">railway station </w:t>
      </w:r>
      <w:r w:rsidR="00C52176" w:rsidRPr="007F30B1">
        <w:rPr>
          <w:rFonts w:ascii="Arial" w:hAnsi="Arial" w:cs="Arial"/>
          <w:bCs/>
        </w:rPr>
        <w:t>ticket office</w:t>
      </w:r>
      <w:r w:rsidR="00CB2C4C" w:rsidRPr="007F30B1">
        <w:rPr>
          <w:rFonts w:ascii="Arial" w:hAnsi="Arial" w:cs="Arial"/>
          <w:bCs/>
        </w:rPr>
        <w:t xml:space="preserve">, a </w:t>
      </w:r>
      <w:r w:rsidR="00C52176" w:rsidRPr="007F30B1">
        <w:rPr>
          <w:rFonts w:ascii="Arial" w:hAnsi="Arial" w:cs="Arial"/>
          <w:bCs/>
        </w:rPr>
        <w:t xml:space="preserve">new visitor centre </w:t>
      </w:r>
      <w:r w:rsidR="00CB2C4C" w:rsidRPr="007F30B1">
        <w:rPr>
          <w:rFonts w:ascii="Arial" w:hAnsi="Arial" w:cs="Arial"/>
          <w:bCs/>
        </w:rPr>
        <w:t xml:space="preserve">at </w:t>
      </w:r>
      <w:r w:rsidR="00C52176" w:rsidRPr="007F30B1">
        <w:rPr>
          <w:rFonts w:ascii="Arial" w:hAnsi="Arial" w:cs="Arial"/>
          <w:bCs/>
        </w:rPr>
        <w:t xml:space="preserve">Downtown near Grantham, </w:t>
      </w:r>
      <w:r w:rsidR="00CB2C4C" w:rsidRPr="007F30B1">
        <w:rPr>
          <w:rFonts w:ascii="Arial" w:hAnsi="Arial" w:cs="Arial"/>
          <w:bCs/>
        </w:rPr>
        <w:t xml:space="preserve">a </w:t>
      </w:r>
      <w:r w:rsidR="00C52176" w:rsidRPr="007F30B1">
        <w:rPr>
          <w:rFonts w:ascii="Arial" w:hAnsi="Arial" w:cs="Arial"/>
          <w:bCs/>
        </w:rPr>
        <w:t xml:space="preserve">promotional trailer and pop-up marquee </w:t>
      </w:r>
      <w:r w:rsidR="00CB2C4C" w:rsidRPr="007F30B1">
        <w:rPr>
          <w:rFonts w:ascii="Arial" w:hAnsi="Arial" w:cs="Arial"/>
          <w:bCs/>
        </w:rPr>
        <w:t xml:space="preserve">which </w:t>
      </w:r>
      <w:r w:rsidR="00083C32">
        <w:rPr>
          <w:rFonts w:ascii="Arial" w:hAnsi="Arial" w:cs="Arial"/>
          <w:bCs/>
        </w:rPr>
        <w:t>is taken</w:t>
      </w:r>
      <w:r w:rsidR="00C52176" w:rsidRPr="007F30B1">
        <w:rPr>
          <w:rFonts w:ascii="Arial" w:hAnsi="Arial" w:cs="Arial"/>
          <w:bCs/>
        </w:rPr>
        <w:t xml:space="preserve"> </w:t>
      </w:r>
      <w:r w:rsidR="00083C32">
        <w:rPr>
          <w:rFonts w:ascii="Arial" w:hAnsi="Arial" w:cs="Arial"/>
          <w:bCs/>
        </w:rPr>
        <w:t xml:space="preserve">to </w:t>
      </w:r>
      <w:r w:rsidR="00C52176" w:rsidRPr="007F30B1">
        <w:rPr>
          <w:rFonts w:ascii="Arial" w:hAnsi="Arial" w:cs="Arial"/>
          <w:bCs/>
        </w:rPr>
        <w:t xml:space="preserve">events </w:t>
      </w:r>
      <w:r w:rsidR="00CB2C4C" w:rsidRPr="007F30B1">
        <w:rPr>
          <w:rFonts w:ascii="Arial" w:hAnsi="Arial" w:cs="Arial"/>
          <w:bCs/>
        </w:rPr>
        <w:t>a</w:t>
      </w:r>
      <w:r w:rsidR="00C52176" w:rsidRPr="007F30B1">
        <w:rPr>
          <w:rFonts w:ascii="Arial" w:hAnsi="Arial" w:cs="Arial"/>
          <w:bCs/>
        </w:rPr>
        <w:t xml:space="preserve">round </w:t>
      </w:r>
      <w:r w:rsidR="00CB2C4C" w:rsidRPr="007F30B1">
        <w:rPr>
          <w:rFonts w:ascii="Arial" w:hAnsi="Arial" w:cs="Arial"/>
          <w:bCs/>
        </w:rPr>
        <w:t>South Kesteven</w:t>
      </w:r>
      <w:r w:rsidR="00C52176" w:rsidRPr="007F30B1">
        <w:rPr>
          <w:rFonts w:ascii="Arial" w:hAnsi="Arial" w:cs="Arial"/>
          <w:bCs/>
        </w:rPr>
        <w:t xml:space="preserve"> and further afield</w:t>
      </w:r>
      <w:r w:rsidR="00CB2C4C" w:rsidRPr="007F30B1">
        <w:rPr>
          <w:rFonts w:ascii="Arial" w:hAnsi="Arial" w:cs="Arial"/>
          <w:bCs/>
        </w:rPr>
        <w:t>,</w:t>
      </w:r>
      <w:r w:rsidR="00C52176" w:rsidRPr="007F30B1">
        <w:rPr>
          <w:rFonts w:ascii="Arial" w:hAnsi="Arial" w:cs="Arial"/>
          <w:bCs/>
        </w:rPr>
        <w:t xml:space="preserve"> </w:t>
      </w:r>
      <w:r w:rsidR="00CB2C4C" w:rsidRPr="007F30B1">
        <w:rPr>
          <w:rFonts w:ascii="Arial" w:hAnsi="Arial" w:cs="Arial"/>
          <w:bCs/>
        </w:rPr>
        <w:t xml:space="preserve">an </w:t>
      </w:r>
      <w:r w:rsidR="00C52176" w:rsidRPr="007F30B1">
        <w:rPr>
          <w:rFonts w:ascii="Arial" w:hAnsi="Arial" w:cs="Arial"/>
          <w:bCs/>
        </w:rPr>
        <w:t xml:space="preserve">aviation heritage </w:t>
      </w:r>
      <w:proofErr w:type="spellStart"/>
      <w:r w:rsidR="00C52176" w:rsidRPr="007F30B1">
        <w:rPr>
          <w:rFonts w:ascii="Arial" w:hAnsi="Arial" w:cs="Arial"/>
          <w:bCs/>
        </w:rPr>
        <w:t>programme</w:t>
      </w:r>
      <w:proofErr w:type="spellEnd"/>
      <w:r w:rsidR="00083C32">
        <w:rPr>
          <w:rFonts w:ascii="Arial" w:hAnsi="Arial" w:cs="Arial"/>
          <w:bCs/>
        </w:rPr>
        <w:t xml:space="preserve">, </w:t>
      </w:r>
      <w:r w:rsidR="00CB2C4C" w:rsidRPr="007F30B1">
        <w:rPr>
          <w:rFonts w:ascii="Arial" w:hAnsi="Arial" w:cs="Arial"/>
          <w:bCs/>
        </w:rPr>
        <w:t xml:space="preserve">new social media channels and a new website </w:t>
      </w:r>
      <w:r w:rsidR="00083C32">
        <w:rPr>
          <w:rFonts w:ascii="Arial" w:hAnsi="Arial" w:cs="Arial"/>
          <w:bCs/>
        </w:rPr>
        <w:t>–</w:t>
      </w:r>
      <w:r w:rsidR="00CB2C4C" w:rsidRPr="007F30B1">
        <w:rPr>
          <w:rFonts w:ascii="Arial" w:hAnsi="Arial" w:cs="Arial"/>
          <w:bCs/>
        </w:rPr>
        <w:t xml:space="preserve"> </w:t>
      </w:r>
      <w:hyperlink r:id="rId11" w:history="1">
        <w:r w:rsidR="00083C32" w:rsidRPr="001C37D2">
          <w:rPr>
            <w:rStyle w:val="Hyperlink"/>
            <w:rFonts w:ascii="Arial" w:hAnsi="Arial" w:cs="Arial"/>
          </w:rPr>
          <w:t>www.discoversouthkesteven.com</w:t>
        </w:r>
      </w:hyperlink>
      <w:r w:rsidR="00083C32">
        <w:rPr>
          <w:rFonts w:ascii="Arial" w:hAnsi="Arial" w:cs="Arial"/>
        </w:rPr>
        <w:t xml:space="preserve">. </w:t>
      </w:r>
    </w:p>
    <w:p w14:paraId="717A7B67" w14:textId="77777777" w:rsidR="00511684" w:rsidRPr="00015E03" w:rsidRDefault="00511684" w:rsidP="00C52176">
      <w:pPr>
        <w:spacing w:line="360" w:lineRule="auto"/>
        <w:rPr>
          <w:rFonts w:ascii="Arial" w:hAnsi="Arial" w:cs="Arial"/>
          <w:bCs/>
        </w:rPr>
      </w:pPr>
    </w:p>
    <w:p w14:paraId="397D8F94" w14:textId="77777777" w:rsidR="00015E03" w:rsidRPr="00015E03" w:rsidRDefault="00015E03" w:rsidP="00015E03">
      <w:pPr>
        <w:spacing w:line="360" w:lineRule="auto"/>
        <w:rPr>
          <w:rFonts w:ascii="Arial" w:hAnsi="Arial" w:cs="Arial"/>
          <w:bCs/>
        </w:rPr>
      </w:pPr>
      <w:proofErr w:type="spellStart"/>
      <w:r w:rsidRPr="00015E03">
        <w:rPr>
          <w:rFonts w:ascii="Arial" w:hAnsi="Arial" w:cs="Arial"/>
          <w:bCs/>
        </w:rPr>
        <w:t>Councillor</w:t>
      </w:r>
      <w:proofErr w:type="spellEnd"/>
      <w:r w:rsidRPr="00015E03">
        <w:rPr>
          <w:rFonts w:ascii="Arial" w:hAnsi="Arial" w:cs="Arial"/>
          <w:bCs/>
        </w:rPr>
        <w:t xml:space="preserve"> Helen Goral, Cabinet Member for Growth at South Kesteven District Council, said: “These latest figures are encouraging. We’re working hard to showcase the district and encourage more and more people to discover the delights of South Kesteven.</w:t>
      </w:r>
    </w:p>
    <w:p w14:paraId="20FA0339" w14:textId="77777777" w:rsidR="00015E03" w:rsidRPr="00015E03" w:rsidRDefault="00015E03" w:rsidP="00015E03">
      <w:pPr>
        <w:spacing w:line="360" w:lineRule="auto"/>
        <w:rPr>
          <w:rFonts w:ascii="Arial" w:hAnsi="Arial" w:cs="Arial"/>
          <w:bCs/>
        </w:rPr>
      </w:pPr>
      <w:r w:rsidRPr="00015E03">
        <w:rPr>
          <w:rFonts w:ascii="Arial" w:hAnsi="Arial" w:cs="Arial"/>
          <w:bCs/>
        </w:rPr>
        <w:t> </w:t>
      </w:r>
    </w:p>
    <w:p w14:paraId="325A6F1C" w14:textId="77777777" w:rsidR="00015E03" w:rsidRPr="00015E03" w:rsidRDefault="00015E03" w:rsidP="00015E03">
      <w:pPr>
        <w:spacing w:line="360" w:lineRule="auto"/>
        <w:rPr>
          <w:rFonts w:ascii="Arial" w:hAnsi="Arial" w:cs="Arial"/>
          <w:bCs/>
        </w:rPr>
      </w:pPr>
      <w:r w:rsidRPr="00015E03">
        <w:rPr>
          <w:rFonts w:ascii="Arial" w:hAnsi="Arial" w:cs="Arial"/>
          <w:bCs/>
        </w:rPr>
        <w:t>“The district is just over an hour from London by train, and with a wonderful heritage, glorious villages, pubs, hotels and B&amp;Bs complementing our world-class attractions such as </w:t>
      </w:r>
      <w:proofErr w:type="spellStart"/>
      <w:r w:rsidRPr="00015E03">
        <w:rPr>
          <w:rFonts w:ascii="Arial" w:hAnsi="Arial" w:cs="Arial"/>
          <w:bCs/>
        </w:rPr>
        <w:t>Grimsthorpe</w:t>
      </w:r>
      <w:proofErr w:type="spellEnd"/>
      <w:r w:rsidRPr="00015E03">
        <w:rPr>
          <w:rFonts w:ascii="Arial" w:hAnsi="Arial" w:cs="Arial"/>
          <w:bCs/>
        </w:rPr>
        <w:t xml:space="preserve"> Castle, Burghley House, Belvoir Castle and Belton House, South Kesteven really is a great place to visit.”</w:t>
      </w:r>
    </w:p>
    <w:p w14:paraId="0C6F9EE6" w14:textId="728A7560" w:rsidR="00C04140" w:rsidRPr="007F30B1" w:rsidRDefault="00C04140" w:rsidP="00C04140">
      <w:pPr>
        <w:spacing w:line="360" w:lineRule="auto"/>
        <w:rPr>
          <w:rFonts w:ascii="Arial" w:hAnsi="Arial" w:cs="Arial"/>
          <w:lang w:val="en-GB"/>
        </w:rPr>
      </w:pPr>
    </w:p>
    <w:p w14:paraId="7559D736" w14:textId="741C2C54" w:rsidR="002E7D6B" w:rsidRPr="007F30B1" w:rsidRDefault="002E7D6B" w:rsidP="00DC1A6C">
      <w:pPr>
        <w:shd w:val="clear" w:color="auto" w:fill="FFFFFF"/>
        <w:spacing w:line="360" w:lineRule="auto"/>
        <w:rPr>
          <w:rFonts w:ascii="Arial" w:hAnsi="Arial" w:cs="Arial"/>
          <w:bCs/>
        </w:rPr>
      </w:pPr>
      <w:r w:rsidRPr="007F30B1">
        <w:rPr>
          <w:rFonts w:ascii="Arial" w:hAnsi="Arial" w:cs="Arial"/>
          <w:bCs/>
        </w:rPr>
        <w:t xml:space="preserve">The 2018 STEAM report is available to download from </w:t>
      </w:r>
      <w:hyperlink r:id="rId12" w:history="1">
        <w:r w:rsidR="00D94E3F" w:rsidRPr="003810D0">
          <w:rPr>
            <w:rStyle w:val="Hyperlink"/>
            <w:rFonts w:ascii="Arial" w:hAnsi="Arial" w:cs="Arial"/>
            <w:bCs/>
          </w:rPr>
          <w:t>www.discoversouthkesteven.com</w:t>
        </w:r>
      </w:hyperlink>
      <w:r w:rsidR="00D94E3F">
        <w:rPr>
          <w:rFonts w:ascii="Arial" w:hAnsi="Arial" w:cs="Arial"/>
          <w:bCs/>
        </w:rPr>
        <w:t xml:space="preserve"> </w:t>
      </w:r>
    </w:p>
    <w:p w14:paraId="73FA4EA8" w14:textId="77777777" w:rsidR="002E7D6B" w:rsidRPr="007F30B1" w:rsidRDefault="002E7D6B" w:rsidP="00DC1A6C">
      <w:pPr>
        <w:shd w:val="clear" w:color="auto" w:fill="FFFFFF"/>
        <w:spacing w:line="360" w:lineRule="auto"/>
        <w:rPr>
          <w:rFonts w:ascii="Arial" w:hAnsi="Arial" w:cs="Arial"/>
          <w:b/>
        </w:rPr>
      </w:pPr>
    </w:p>
    <w:p w14:paraId="43847826" w14:textId="12A235E5" w:rsidR="00B816D3" w:rsidRPr="007F30B1" w:rsidRDefault="00B816D3" w:rsidP="00DC1A6C">
      <w:pPr>
        <w:shd w:val="clear" w:color="auto" w:fill="FFFFFF"/>
        <w:spacing w:line="360" w:lineRule="auto"/>
        <w:rPr>
          <w:rFonts w:ascii="Arial" w:hAnsi="Arial" w:cs="Arial"/>
          <w:b/>
        </w:rPr>
      </w:pPr>
      <w:r w:rsidRPr="007F30B1">
        <w:rPr>
          <w:rFonts w:ascii="Arial" w:hAnsi="Arial" w:cs="Arial"/>
          <w:b/>
        </w:rPr>
        <w:lastRenderedPageBreak/>
        <w:t>Notes to editors:</w:t>
      </w:r>
    </w:p>
    <w:p w14:paraId="4C0233FA" w14:textId="77777777" w:rsidR="00B816D3" w:rsidRPr="007F30B1" w:rsidRDefault="00B816D3" w:rsidP="00DC1A6C">
      <w:pPr>
        <w:pStyle w:val="ListParagraph"/>
        <w:numPr>
          <w:ilvl w:val="0"/>
          <w:numId w:val="6"/>
        </w:numPr>
        <w:spacing w:after="0" w:line="360" w:lineRule="auto"/>
        <w:contextualSpacing w:val="0"/>
        <w:rPr>
          <w:rFonts w:ascii="Arial" w:hAnsi="Arial" w:cs="Arial"/>
          <w:lang w:val="en-GB"/>
        </w:rPr>
      </w:pPr>
      <w:proofErr w:type="spellStart"/>
      <w:r w:rsidRPr="007F30B1">
        <w:rPr>
          <w:rFonts w:ascii="Arial" w:hAnsi="Arial" w:cs="Arial"/>
          <w:lang w:val="en-GB"/>
        </w:rPr>
        <w:t>InvestSK</w:t>
      </w:r>
      <w:proofErr w:type="spellEnd"/>
      <w:r w:rsidRPr="007F30B1">
        <w:rPr>
          <w:rFonts w:ascii="Arial" w:hAnsi="Arial" w:cs="Arial"/>
          <w:lang w:val="en-GB"/>
        </w:rPr>
        <w:t xml:space="preserve"> is South Kesteven District Council’s economic development and regeneration company. Responsible for leading South Kesteven’s ambitious economic growth agenda, it works to support local businesses to grow, deliver new inward investment projects, boost the arts, heritage and visitor economy offers, and enhance the skills of the district’s future workforce.</w:t>
      </w:r>
    </w:p>
    <w:p w14:paraId="0B90E66C" w14:textId="77777777" w:rsidR="00B816D3" w:rsidRPr="007F30B1" w:rsidRDefault="00B816D3" w:rsidP="00DC1A6C">
      <w:pPr>
        <w:pStyle w:val="ListParagraph"/>
        <w:numPr>
          <w:ilvl w:val="0"/>
          <w:numId w:val="6"/>
        </w:numPr>
        <w:spacing w:after="0" w:line="360" w:lineRule="auto"/>
        <w:contextualSpacing w:val="0"/>
        <w:rPr>
          <w:rFonts w:ascii="Arial" w:hAnsi="Arial" w:cs="Arial"/>
          <w:lang w:val="en-GB"/>
        </w:rPr>
      </w:pPr>
      <w:r w:rsidRPr="007F30B1">
        <w:rPr>
          <w:rFonts w:ascii="Arial" w:hAnsi="Arial" w:cs="Arial"/>
          <w:lang w:val="en-GB"/>
        </w:rPr>
        <w:t xml:space="preserve">Find out more at: </w:t>
      </w:r>
      <w:hyperlink r:id="rId13" w:history="1">
        <w:r w:rsidRPr="007F30B1">
          <w:rPr>
            <w:rStyle w:val="Hyperlink"/>
            <w:rFonts w:ascii="Arial" w:hAnsi="Arial" w:cs="Arial"/>
            <w:color w:val="auto"/>
            <w:lang w:val="en-GB"/>
          </w:rPr>
          <w:t>www.investsk.co.uk</w:t>
        </w:r>
      </w:hyperlink>
      <w:r w:rsidRPr="007F30B1">
        <w:rPr>
          <w:rFonts w:ascii="Arial" w:hAnsi="Arial" w:cs="Arial"/>
          <w:lang w:val="en-GB"/>
        </w:rPr>
        <w:t xml:space="preserve"> or follow on Twitter: @</w:t>
      </w:r>
      <w:proofErr w:type="spellStart"/>
      <w:r w:rsidRPr="007F30B1">
        <w:rPr>
          <w:rFonts w:ascii="Arial" w:hAnsi="Arial" w:cs="Arial"/>
          <w:lang w:val="en-GB"/>
        </w:rPr>
        <w:t>InvestSK</w:t>
      </w:r>
      <w:proofErr w:type="spellEnd"/>
    </w:p>
    <w:p w14:paraId="49E0D97B" w14:textId="77777777" w:rsidR="006C5EA5" w:rsidRPr="007F30B1" w:rsidRDefault="006C5EA5" w:rsidP="00DC1A6C">
      <w:pPr>
        <w:shd w:val="clear" w:color="auto" w:fill="FFFFFF"/>
        <w:spacing w:line="360" w:lineRule="auto"/>
        <w:rPr>
          <w:rFonts w:ascii="Arial" w:eastAsia="Times New Roman" w:hAnsi="Arial" w:cs="Arial"/>
        </w:rPr>
      </w:pPr>
    </w:p>
    <w:p w14:paraId="52040E16" w14:textId="77777777" w:rsidR="006C5EA5" w:rsidRPr="007F30B1" w:rsidRDefault="006C5EA5" w:rsidP="00DC1A6C">
      <w:pPr>
        <w:spacing w:line="360" w:lineRule="auto"/>
        <w:rPr>
          <w:rFonts w:ascii="Arial" w:hAnsi="Arial" w:cs="Arial"/>
          <w:b/>
        </w:rPr>
      </w:pPr>
      <w:r w:rsidRPr="007F30B1">
        <w:rPr>
          <w:rFonts w:ascii="Arial" w:hAnsi="Arial" w:cs="Arial"/>
          <w:b/>
        </w:rPr>
        <w:t>For media information contact:</w:t>
      </w:r>
    </w:p>
    <w:p w14:paraId="009D49FF" w14:textId="046E86E6" w:rsidR="006C5EA5" w:rsidRPr="007F30B1" w:rsidRDefault="00401CD7" w:rsidP="00DC1A6C">
      <w:pPr>
        <w:spacing w:line="360" w:lineRule="auto"/>
        <w:rPr>
          <w:rFonts w:ascii="Arial" w:hAnsi="Arial" w:cs="Arial"/>
          <w:b/>
        </w:rPr>
      </w:pPr>
      <w:r>
        <w:rPr>
          <w:rFonts w:ascii="Arial" w:hAnsi="Arial" w:cs="Arial"/>
          <w:b/>
        </w:rPr>
        <w:t>Kate Strawson</w:t>
      </w:r>
    </w:p>
    <w:p w14:paraId="2D2C739C" w14:textId="53889D6D" w:rsidR="006C5EA5" w:rsidRPr="007F30B1" w:rsidRDefault="00DB6828" w:rsidP="00DC1A6C">
      <w:pPr>
        <w:spacing w:line="360" w:lineRule="auto"/>
        <w:rPr>
          <w:rFonts w:ascii="Arial" w:hAnsi="Arial" w:cs="Arial"/>
          <w:b/>
        </w:rPr>
      </w:pPr>
      <w:r w:rsidRPr="007F30B1">
        <w:rPr>
          <w:rFonts w:ascii="Arial" w:hAnsi="Arial" w:cs="Arial"/>
          <w:b/>
        </w:rPr>
        <w:t>Director</w:t>
      </w:r>
    </w:p>
    <w:p w14:paraId="1D5BF573" w14:textId="77777777" w:rsidR="006C5EA5" w:rsidRPr="007F30B1" w:rsidRDefault="006C5EA5" w:rsidP="00DC1A6C">
      <w:pPr>
        <w:spacing w:line="360" w:lineRule="auto"/>
        <w:rPr>
          <w:rFonts w:ascii="Arial" w:hAnsi="Arial" w:cs="Arial"/>
          <w:b/>
        </w:rPr>
      </w:pPr>
      <w:r w:rsidRPr="007F30B1">
        <w:rPr>
          <w:rFonts w:ascii="Arial" w:hAnsi="Arial" w:cs="Arial"/>
          <w:b/>
        </w:rPr>
        <w:t>Shooting Star</w:t>
      </w:r>
      <w:r w:rsidRPr="007F30B1">
        <w:rPr>
          <w:rFonts w:ascii="Arial" w:hAnsi="Arial" w:cs="Arial"/>
          <w:b/>
        </w:rPr>
        <w:tab/>
        <w:t xml:space="preserve">               </w:t>
      </w:r>
      <w:r w:rsidRPr="007F30B1">
        <w:rPr>
          <w:rFonts w:ascii="Arial" w:hAnsi="Arial" w:cs="Arial"/>
          <w:b/>
        </w:rPr>
        <w:tab/>
      </w:r>
    </w:p>
    <w:p w14:paraId="00EC9DAA" w14:textId="4B24C076" w:rsidR="002935BD" w:rsidRPr="007F30B1" w:rsidRDefault="00DB6828" w:rsidP="00DC1A6C">
      <w:pPr>
        <w:spacing w:line="360" w:lineRule="auto"/>
        <w:rPr>
          <w:rFonts w:ascii="Arial" w:hAnsi="Arial" w:cs="Arial"/>
          <w:b/>
        </w:rPr>
      </w:pPr>
      <w:r w:rsidRPr="007F30B1">
        <w:rPr>
          <w:rFonts w:ascii="Arial" w:hAnsi="Arial" w:cs="Arial"/>
          <w:b/>
        </w:rPr>
        <w:t>01522 528540</w:t>
      </w:r>
    </w:p>
    <w:p w14:paraId="6BE41095" w14:textId="3521808B" w:rsidR="006C5EA5" w:rsidRPr="007F30B1" w:rsidRDefault="00401CD7" w:rsidP="00DC1A6C">
      <w:pPr>
        <w:spacing w:line="360" w:lineRule="auto"/>
        <w:rPr>
          <w:rFonts w:ascii="Arial" w:hAnsi="Arial" w:cs="Arial"/>
          <w:b/>
          <w:bCs/>
        </w:rPr>
      </w:pPr>
      <w:hyperlink r:id="rId14" w:history="1">
        <w:r w:rsidRPr="000A66AE">
          <w:rPr>
            <w:rStyle w:val="Hyperlink"/>
            <w:rFonts w:ascii="Arial" w:hAnsi="Arial" w:cs="Arial"/>
            <w:b/>
            <w:bCs/>
          </w:rPr>
          <w:t>kate@weare</w:t>
        </w:r>
        <w:r w:rsidRPr="000A66AE">
          <w:rPr>
            <w:rStyle w:val="Hyperlink"/>
            <w:rFonts w:ascii="Arial" w:hAnsi="Arial" w:cs="Arial"/>
            <w:b/>
            <w:bCs/>
          </w:rPr>
          <w:t>shootingstar.co.uk</w:t>
        </w:r>
      </w:hyperlink>
      <w:r w:rsidR="006233C1">
        <w:rPr>
          <w:rFonts w:ascii="Arial" w:hAnsi="Arial" w:cs="Arial"/>
          <w:b/>
          <w:bCs/>
        </w:rPr>
        <w:t xml:space="preserve"> </w:t>
      </w:r>
      <w:r w:rsidR="006C5EA5" w:rsidRPr="007F30B1">
        <w:rPr>
          <w:rFonts w:ascii="Arial" w:hAnsi="Arial" w:cs="Arial"/>
          <w:b/>
          <w:bCs/>
        </w:rPr>
        <w:tab/>
      </w:r>
      <w:r w:rsidR="006C5EA5" w:rsidRPr="007F30B1">
        <w:rPr>
          <w:rFonts w:ascii="Arial" w:hAnsi="Arial" w:cs="Arial"/>
          <w:b/>
          <w:bCs/>
        </w:rPr>
        <w:tab/>
      </w:r>
    </w:p>
    <w:p w14:paraId="6609544C" w14:textId="62046173" w:rsidR="00A869E4" w:rsidRPr="00401CD7" w:rsidRDefault="00961FF7" w:rsidP="00DC1A6C">
      <w:pPr>
        <w:spacing w:line="360" w:lineRule="auto"/>
        <w:rPr>
          <w:rFonts w:ascii="Arial" w:hAnsi="Arial" w:cs="Arial"/>
        </w:rPr>
      </w:pPr>
      <w:r w:rsidRPr="00401CD7">
        <w:rPr>
          <w:rFonts w:ascii="Arial" w:hAnsi="Arial" w:cs="Arial"/>
        </w:rPr>
        <w:t>[</w:t>
      </w:r>
      <w:r w:rsidR="00D57807" w:rsidRPr="00401CD7">
        <w:rPr>
          <w:rFonts w:ascii="Arial" w:hAnsi="Arial" w:cs="Arial"/>
        </w:rPr>
        <w:t>InvestSK</w:t>
      </w:r>
      <w:r w:rsidR="001E44D3" w:rsidRPr="00401CD7">
        <w:rPr>
          <w:rFonts w:ascii="Arial" w:hAnsi="Arial" w:cs="Arial"/>
        </w:rPr>
        <w:t>1</w:t>
      </w:r>
      <w:r w:rsidR="007F30B1" w:rsidRPr="00401CD7">
        <w:rPr>
          <w:rFonts w:ascii="Arial" w:hAnsi="Arial" w:cs="Arial"/>
        </w:rPr>
        <w:t>1visitorfigures</w:t>
      </w:r>
      <w:r w:rsidR="00D57807" w:rsidRPr="00401CD7">
        <w:rPr>
          <w:rFonts w:ascii="Arial" w:hAnsi="Arial" w:cs="Arial"/>
        </w:rPr>
        <w:t>]</w:t>
      </w:r>
    </w:p>
    <w:sectPr w:rsidR="00A869E4" w:rsidRPr="00401C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BC04F3" w14:textId="77777777" w:rsidR="00627D08" w:rsidRDefault="00627D08" w:rsidP="00A869E4">
      <w:r>
        <w:separator/>
      </w:r>
    </w:p>
  </w:endnote>
  <w:endnote w:type="continuationSeparator" w:id="0">
    <w:p w14:paraId="6C359B86" w14:textId="77777777" w:rsidR="00627D08" w:rsidRDefault="00627D08" w:rsidP="00A869E4">
      <w:r>
        <w:continuationSeparator/>
      </w:r>
    </w:p>
  </w:endnote>
  <w:endnote w:type="continuationNotice" w:id="1">
    <w:p w14:paraId="09BCD460" w14:textId="77777777" w:rsidR="00627D08" w:rsidRDefault="00627D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64FA67" w14:textId="77777777" w:rsidR="00627D08" w:rsidRDefault="00627D08" w:rsidP="00A869E4">
      <w:r>
        <w:separator/>
      </w:r>
    </w:p>
  </w:footnote>
  <w:footnote w:type="continuationSeparator" w:id="0">
    <w:p w14:paraId="485A479B" w14:textId="77777777" w:rsidR="00627D08" w:rsidRDefault="00627D08" w:rsidP="00A869E4">
      <w:r>
        <w:continuationSeparator/>
      </w:r>
    </w:p>
  </w:footnote>
  <w:footnote w:type="continuationNotice" w:id="1">
    <w:p w14:paraId="42163398" w14:textId="77777777" w:rsidR="00627D08" w:rsidRDefault="00627D0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442EAE"/>
    <w:multiLevelType w:val="hybridMultilevel"/>
    <w:tmpl w:val="9732F6CC"/>
    <w:lvl w:ilvl="0" w:tplc="8F2AB74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11C7746"/>
    <w:multiLevelType w:val="hybridMultilevel"/>
    <w:tmpl w:val="184C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E40575"/>
    <w:multiLevelType w:val="multilevel"/>
    <w:tmpl w:val="218C3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1A3572"/>
    <w:multiLevelType w:val="hybridMultilevel"/>
    <w:tmpl w:val="9BEAFB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B1731C3"/>
    <w:multiLevelType w:val="hybridMultilevel"/>
    <w:tmpl w:val="363E4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8924F8"/>
    <w:multiLevelType w:val="hybridMultilevel"/>
    <w:tmpl w:val="11A44586"/>
    <w:lvl w:ilvl="0" w:tplc="FDD0DCC6">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7AB3974"/>
    <w:multiLevelType w:val="hybridMultilevel"/>
    <w:tmpl w:val="FFD8A27C"/>
    <w:lvl w:ilvl="0" w:tplc="CF14F0C2">
      <w:start w:val="1"/>
      <w:numFmt w:val="bullet"/>
      <w:lvlText w:val="-"/>
      <w:lvlJc w:val="left"/>
      <w:pPr>
        <w:ind w:left="360" w:hanging="360"/>
      </w:pPr>
      <w:rPr>
        <w:rFonts w:ascii="Calibri" w:eastAsia="Calibri" w:hAnsi="Calibri"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4EC5170D"/>
    <w:multiLevelType w:val="hybridMultilevel"/>
    <w:tmpl w:val="1DF0F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C854D6"/>
    <w:multiLevelType w:val="hybridMultilevel"/>
    <w:tmpl w:val="CCD6A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CF61A7"/>
    <w:multiLevelType w:val="hybridMultilevel"/>
    <w:tmpl w:val="1758E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A30F01"/>
    <w:multiLevelType w:val="hybridMultilevel"/>
    <w:tmpl w:val="25CA2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266EDE"/>
    <w:multiLevelType w:val="multilevel"/>
    <w:tmpl w:val="05D4D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4"/>
  </w:num>
  <w:num w:numId="4">
    <w:abstractNumId w:val="7"/>
  </w:num>
  <w:num w:numId="5">
    <w:abstractNumId w:val="10"/>
  </w:num>
  <w:num w:numId="6">
    <w:abstractNumId w:val="9"/>
  </w:num>
  <w:num w:numId="7">
    <w:abstractNumId w:val="1"/>
  </w:num>
  <w:num w:numId="8">
    <w:abstractNumId w:val="5"/>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9E4"/>
    <w:rsid w:val="00000F57"/>
    <w:rsid w:val="00002223"/>
    <w:rsid w:val="000049A3"/>
    <w:rsid w:val="00004FC2"/>
    <w:rsid w:val="00007DDE"/>
    <w:rsid w:val="000152E5"/>
    <w:rsid w:val="00015E03"/>
    <w:rsid w:val="0002668E"/>
    <w:rsid w:val="00043FA7"/>
    <w:rsid w:val="00047C46"/>
    <w:rsid w:val="00047DCE"/>
    <w:rsid w:val="000619E9"/>
    <w:rsid w:val="00063ABC"/>
    <w:rsid w:val="0006448C"/>
    <w:rsid w:val="00070EE5"/>
    <w:rsid w:val="0007645F"/>
    <w:rsid w:val="00082567"/>
    <w:rsid w:val="00082EF1"/>
    <w:rsid w:val="00083C32"/>
    <w:rsid w:val="000903FC"/>
    <w:rsid w:val="000925A7"/>
    <w:rsid w:val="000B1771"/>
    <w:rsid w:val="000B3DA4"/>
    <w:rsid w:val="000C1846"/>
    <w:rsid w:val="000C55AA"/>
    <w:rsid w:val="000D09E7"/>
    <w:rsid w:val="000D4918"/>
    <w:rsid w:val="000E0E78"/>
    <w:rsid w:val="000F4B92"/>
    <w:rsid w:val="000F52DD"/>
    <w:rsid w:val="000F6303"/>
    <w:rsid w:val="000F6EF3"/>
    <w:rsid w:val="00100CCB"/>
    <w:rsid w:val="00102D49"/>
    <w:rsid w:val="0010368C"/>
    <w:rsid w:val="001106BD"/>
    <w:rsid w:val="00110C8D"/>
    <w:rsid w:val="0011504B"/>
    <w:rsid w:val="001156A6"/>
    <w:rsid w:val="00115B8A"/>
    <w:rsid w:val="00122F84"/>
    <w:rsid w:val="00124788"/>
    <w:rsid w:val="001266A8"/>
    <w:rsid w:val="0013161F"/>
    <w:rsid w:val="001329ED"/>
    <w:rsid w:val="00134C5D"/>
    <w:rsid w:val="00140E91"/>
    <w:rsid w:val="001439A2"/>
    <w:rsid w:val="001455A8"/>
    <w:rsid w:val="001513A1"/>
    <w:rsid w:val="00160644"/>
    <w:rsid w:val="001615F9"/>
    <w:rsid w:val="0016564A"/>
    <w:rsid w:val="001771BA"/>
    <w:rsid w:val="0018515B"/>
    <w:rsid w:val="0019309C"/>
    <w:rsid w:val="00193910"/>
    <w:rsid w:val="0019558E"/>
    <w:rsid w:val="001957DC"/>
    <w:rsid w:val="001A2BB4"/>
    <w:rsid w:val="001A4301"/>
    <w:rsid w:val="001A484D"/>
    <w:rsid w:val="001A51CF"/>
    <w:rsid w:val="001A6CC4"/>
    <w:rsid w:val="001A7698"/>
    <w:rsid w:val="001B1F28"/>
    <w:rsid w:val="001B3776"/>
    <w:rsid w:val="001D2F82"/>
    <w:rsid w:val="001D4F9B"/>
    <w:rsid w:val="001D740D"/>
    <w:rsid w:val="001E44D3"/>
    <w:rsid w:val="001E7B18"/>
    <w:rsid w:val="001F1629"/>
    <w:rsid w:val="001F46BF"/>
    <w:rsid w:val="002040ED"/>
    <w:rsid w:val="002069D7"/>
    <w:rsid w:val="00212758"/>
    <w:rsid w:val="00220AE8"/>
    <w:rsid w:val="00220DBF"/>
    <w:rsid w:val="002360A7"/>
    <w:rsid w:val="00236A2A"/>
    <w:rsid w:val="00241B9F"/>
    <w:rsid w:val="00252573"/>
    <w:rsid w:val="0025331C"/>
    <w:rsid w:val="0025631F"/>
    <w:rsid w:val="00256B89"/>
    <w:rsid w:val="002708F0"/>
    <w:rsid w:val="00282BDC"/>
    <w:rsid w:val="00282DBE"/>
    <w:rsid w:val="0028642A"/>
    <w:rsid w:val="00290537"/>
    <w:rsid w:val="002913B1"/>
    <w:rsid w:val="002935BD"/>
    <w:rsid w:val="002941BC"/>
    <w:rsid w:val="002978C1"/>
    <w:rsid w:val="00297C1B"/>
    <w:rsid w:val="00297D0E"/>
    <w:rsid w:val="002B000E"/>
    <w:rsid w:val="002B0B9A"/>
    <w:rsid w:val="002B10BE"/>
    <w:rsid w:val="002B2446"/>
    <w:rsid w:val="002C71AF"/>
    <w:rsid w:val="002C7B30"/>
    <w:rsid w:val="002D50A0"/>
    <w:rsid w:val="002E13B3"/>
    <w:rsid w:val="002E5A23"/>
    <w:rsid w:val="002E7B05"/>
    <w:rsid w:val="002E7D6B"/>
    <w:rsid w:val="002F45A8"/>
    <w:rsid w:val="0031512F"/>
    <w:rsid w:val="00315595"/>
    <w:rsid w:val="003168E0"/>
    <w:rsid w:val="003214F2"/>
    <w:rsid w:val="00321F5B"/>
    <w:rsid w:val="0032291B"/>
    <w:rsid w:val="003308D4"/>
    <w:rsid w:val="00330A27"/>
    <w:rsid w:val="00335C44"/>
    <w:rsid w:val="0033655F"/>
    <w:rsid w:val="00357C79"/>
    <w:rsid w:val="0036039A"/>
    <w:rsid w:val="00360EB9"/>
    <w:rsid w:val="0036394F"/>
    <w:rsid w:val="003656FD"/>
    <w:rsid w:val="00366C87"/>
    <w:rsid w:val="00373AB2"/>
    <w:rsid w:val="0037496A"/>
    <w:rsid w:val="00374B67"/>
    <w:rsid w:val="00376124"/>
    <w:rsid w:val="00380E31"/>
    <w:rsid w:val="00383FC7"/>
    <w:rsid w:val="003841A4"/>
    <w:rsid w:val="00386FF7"/>
    <w:rsid w:val="00390695"/>
    <w:rsid w:val="003915BD"/>
    <w:rsid w:val="00393A0F"/>
    <w:rsid w:val="003979FB"/>
    <w:rsid w:val="00397EC6"/>
    <w:rsid w:val="003A2195"/>
    <w:rsid w:val="003A5BAC"/>
    <w:rsid w:val="003A5E89"/>
    <w:rsid w:val="003B2E15"/>
    <w:rsid w:val="003B5D9A"/>
    <w:rsid w:val="003B7C26"/>
    <w:rsid w:val="003D0A28"/>
    <w:rsid w:val="003D3484"/>
    <w:rsid w:val="003D61E0"/>
    <w:rsid w:val="003D671C"/>
    <w:rsid w:val="003D6E3C"/>
    <w:rsid w:val="003E1566"/>
    <w:rsid w:val="003E1F12"/>
    <w:rsid w:val="003E6225"/>
    <w:rsid w:val="003E6A29"/>
    <w:rsid w:val="003F14B3"/>
    <w:rsid w:val="003F2183"/>
    <w:rsid w:val="003F52DF"/>
    <w:rsid w:val="003F614F"/>
    <w:rsid w:val="00401B7D"/>
    <w:rsid w:val="00401CD7"/>
    <w:rsid w:val="004028DB"/>
    <w:rsid w:val="00404874"/>
    <w:rsid w:val="004050C4"/>
    <w:rsid w:val="00406BE3"/>
    <w:rsid w:val="00407698"/>
    <w:rsid w:val="004077AE"/>
    <w:rsid w:val="00416BB1"/>
    <w:rsid w:val="00421D08"/>
    <w:rsid w:val="004221F7"/>
    <w:rsid w:val="004263B4"/>
    <w:rsid w:val="00427198"/>
    <w:rsid w:val="00433CEE"/>
    <w:rsid w:val="00436729"/>
    <w:rsid w:val="00437C2D"/>
    <w:rsid w:val="00440876"/>
    <w:rsid w:val="004458F7"/>
    <w:rsid w:val="00446161"/>
    <w:rsid w:val="0045647F"/>
    <w:rsid w:val="004605A6"/>
    <w:rsid w:val="004616FA"/>
    <w:rsid w:val="0046580C"/>
    <w:rsid w:val="004801DF"/>
    <w:rsid w:val="00480E95"/>
    <w:rsid w:val="00487A80"/>
    <w:rsid w:val="00492E38"/>
    <w:rsid w:val="004E204B"/>
    <w:rsid w:val="004E56AC"/>
    <w:rsid w:val="004E5DBD"/>
    <w:rsid w:val="004F016D"/>
    <w:rsid w:val="004F4616"/>
    <w:rsid w:val="004F5CEA"/>
    <w:rsid w:val="0050025E"/>
    <w:rsid w:val="00501621"/>
    <w:rsid w:val="005042C4"/>
    <w:rsid w:val="00507F94"/>
    <w:rsid w:val="00511684"/>
    <w:rsid w:val="00512377"/>
    <w:rsid w:val="005132BF"/>
    <w:rsid w:val="005203CC"/>
    <w:rsid w:val="0052155F"/>
    <w:rsid w:val="00536555"/>
    <w:rsid w:val="00547CE8"/>
    <w:rsid w:val="00561992"/>
    <w:rsid w:val="0056265A"/>
    <w:rsid w:val="00563786"/>
    <w:rsid w:val="0056511E"/>
    <w:rsid w:val="00565841"/>
    <w:rsid w:val="00565A90"/>
    <w:rsid w:val="00566780"/>
    <w:rsid w:val="00567123"/>
    <w:rsid w:val="005674DA"/>
    <w:rsid w:val="0057452B"/>
    <w:rsid w:val="005837B3"/>
    <w:rsid w:val="00592439"/>
    <w:rsid w:val="005A0EDB"/>
    <w:rsid w:val="005A5DDC"/>
    <w:rsid w:val="005A66DC"/>
    <w:rsid w:val="005B0BFF"/>
    <w:rsid w:val="005B2AB1"/>
    <w:rsid w:val="005B5727"/>
    <w:rsid w:val="005C4990"/>
    <w:rsid w:val="005C7CBF"/>
    <w:rsid w:val="005D06F6"/>
    <w:rsid w:val="005D6F45"/>
    <w:rsid w:val="005E0F01"/>
    <w:rsid w:val="005E155A"/>
    <w:rsid w:val="005E22C9"/>
    <w:rsid w:val="005F3852"/>
    <w:rsid w:val="00600E16"/>
    <w:rsid w:val="00602EC9"/>
    <w:rsid w:val="00611B85"/>
    <w:rsid w:val="00622965"/>
    <w:rsid w:val="006233C1"/>
    <w:rsid w:val="00627D08"/>
    <w:rsid w:val="00633CBF"/>
    <w:rsid w:val="00635A2F"/>
    <w:rsid w:val="0066140D"/>
    <w:rsid w:val="0066591B"/>
    <w:rsid w:val="00672B42"/>
    <w:rsid w:val="006767B6"/>
    <w:rsid w:val="00680218"/>
    <w:rsid w:val="006869F0"/>
    <w:rsid w:val="0069396C"/>
    <w:rsid w:val="0069774A"/>
    <w:rsid w:val="006A0F96"/>
    <w:rsid w:val="006A1D32"/>
    <w:rsid w:val="006A2455"/>
    <w:rsid w:val="006A2461"/>
    <w:rsid w:val="006A2C4C"/>
    <w:rsid w:val="006A3874"/>
    <w:rsid w:val="006A42B9"/>
    <w:rsid w:val="006B0008"/>
    <w:rsid w:val="006B041B"/>
    <w:rsid w:val="006B0F67"/>
    <w:rsid w:val="006B139A"/>
    <w:rsid w:val="006B52DC"/>
    <w:rsid w:val="006B5C23"/>
    <w:rsid w:val="006C0271"/>
    <w:rsid w:val="006C13DB"/>
    <w:rsid w:val="006C172A"/>
    <w:rsid w:val="006C5EA5"/>
    <w:rsid w:val="006D04C4"/>
    <w:rsid w:val="006E51B2"/>
    <w:rsid w:val="006E550F"/>
    <w:rsid w:val="006E6D09"/>
    <w:rsid w:val="006E6DCD"/>
    <w:rsid w:val="006F04FF"/>
    <w:rsid w:val="006F5B24"/>
    <w:rsid w:val="006F6B01"/>
    <w:rsid w:val="0070247D"/>
    <w:rsid w:val="00704EC0"/>
    <w:rsid w:val="00715DBE"/>
    <w:rsid w:val="00717D1D"/>
    <w:rsid w:val="00722FB9"/>
    <w:rsid w:val="0072416A"/>
    <w:rsid w:val="007253B1"/>
    <w:rsid w:val="00726208"/>
    <w:rsid w:val="00726F32"/>
    <w:rsid w:val="00733266"/>
    <w:rsid w:val="00737315"/>
    <w:rsid w:val="00770342"/>
    <w:rsid w:val="0077147A"/>
    <w:rsid w:val="007718E8"/>
    <w:rsid w:val="00773AE8"/>
    <w:rsid w:val="00773BC2"/>
    <w:rsid w:val="00774E3A"/>
    <w:rsid w:val="00781788"/>
    <w:rsid w:val="00783670"/>
    <w:rsid w:val="00790C9A"/>
    <w:rsid w:val="007A1F21"/>
    <w:rsid w:val="007B18A8"/>
    <w:rsid w:val="007C1184"/>
    <w:rsid w:val="007D2516"/>
    <w:rsid w:val="007D25D6"/>
    <w:rsid w:val="007D35E3"/>
    <w:rsid w:val="007D427E"/>
    <w:rsid w:val="007D6BAA"/>
    <w:rsid w:val="007E3E06"/>
    <w:rsid w:val="007F17BB"/>
    <w:rsid w:val="007F30B1"/>
    <w:rsid w:val="007F6C4F"/>
    <w:rsid w:val="007F7CB7"/>
    <w:rsid w:val="00806179"/>
    <w:rsid w:val="008128F4"/>
    <w:rsid w:val="00820F74"/>
    <w:rsid w:val="00830FEB"/>
    <w:rsid w:val="00831A34"/>
    <w:rsid w:val="00843A14"/>
    <w:rsid w:val="00850335"/>
    <w:rsid w:val="00860885"/>
    <w:rsid w:val="00860B4F"/>
    <w:rsid w:val="00865666"/>
    <w:rsid w:val="00880210"/>
    <w:rsid w:val="00886384"/>
    <w:rsid w:val="008959D2"/>
    <w:rsid w:val="0089667C"/>
    <w:rsid w:val="008A315C"/>
    <w:rsid w:val="008A522F"/>
    <w:rsid w:val="008B0E8A"/>
    <w:rsid w:val="008B2965"/>
    <w:rsid w:val="008B2EF9"/>
    <w:rsid w:val="008B6EB2"/>
    <w:rsid w:val="008C4303"/>
    <w:rsid w:val="008E13B8"/>
    <w:rsid w:val="008E2427"/>
    <w:rsid w:val="008E2D2F"/>
    <w:rsid w:val="008F0C70"/>
    <w:rsid w:val="008F1434"/>
    <w:rsid w:val="00901F2D"/>
    <w:rsid w:val="0090259B"/>
    <w:rsid w:val="009041BA"/>
    <w:rsid w:val="00910814"/>
    <w:rsid w:val="009113B6"/>
    <w:rsid w:val="0091259E"/>
    <w:rsid w:val="0092137D"/>
    <w:rsid w:val="00922560"/>
    <w:rsid w:val="00923728"/>
    <w:rsid w:val="009254F0"/>
    <w:rsid w:val="009260BD"/>
    <w:rsid w:val="00931342"/>
    <w:rsid w:val="00936164"/>
    <w:rsid w:val="00944952"/>
    <w:rsid w:val="009460ED"/>
    <w:rsid w:val="00952FE5"/>
    <w:rsid w:val="00960A0F"/>
    <w:rsid w:val="00961FF7"/>
    <w:rsid w:val="0097003D"/>
    <w:rsid w:val="00970BA0"/>
    <w:rsid w:val="00973F26"/>
    <w:rsid w:val="00985226"/>
    <w:rsid w:val="00987031"/>
    <w:rsid w:val="0099026C"/>
    <w:rsid w:val="0099285C"/>
    <w:rsid w:val="009A0883"/>
    <w:rsid w:val="009A3662"/>
    <w:rsid w:val="009A4C4E"/>
    <w:rsid w:val="009A5269"/>
    <w:rsid w:val="009B77A2"/>
    <w:rsid w:val="009C0053"/>
    <w:rsid w:val="009C0E74"/>
    <w:rsid w:val="009C46DD"/>
    <w:rsid w:val="009D2B12"/>
    <w:rsid w:val="009D5BA0"/>
    <w:rsid w:val="009D63A5"/>
    <w:rsid w:val="009D6B05"/>
    <w:rsid w:val="009E0E8B"/>
    <w:rsid w:val="009E14D1"/>
    <w:rsid w:val="009E43CE"/>
    <w:rsid w:val="009F715B"/>
    <w:rsid w:val="00A04B99"/>
    <w:rsid w:val="00A04D6F"/>
    <w:rsid w:val="00A15419"/>
    <w:rsid w:val="00A15D6F"/>
    <w:rsid w:val="00A165B8"/>
    <w:rsid w:val="00A259FC"/>
    <w:rsid w:val="00A370D5"/>
    <w:rsid w:val="00A533AD"/>
    <w:rsid w:val="00A56544"/>
    <w:rsid w:val="00A63B1E"/>
    <w:rsid w:val="00A679E1"/>
    <w:rsid w:val="00A72464"/>
    <w:rsid w:val="00A82618"/>
    <w:rsid w:val="00A84506"/>
    <w:rsid w:val="00A848CB"/>
    <w:rsid w:val="00A866F4"/>
    <w:rsid w:val="00A869E4"/>
    <w:rsid w:val="00A87462"/>
    <w:rsid w:val="00A9040E"/>
    <w:rsid w:val="00A94DED"/>
    <w:rsid w:val="00AA1402"/>
    <w:rsid w:val="00AB3088"/>
    <w:rsid w:val="00AC4936"/>
    <w:rsid w:val="00AC6B9B"/>
    <w:rsid w:val="00AD3583"/>
    <w:rsid w:val="00AE1E75"/>
    <w:rsid w:val="00AE46E7"/>
    <w:rsid w:val="00AE4ED7"/>
    <w:rsid w:val="00AE6739"/>
    <w:rsid w:val="00AF0D3F"/>
    <w:rsid w:val="00AF26C2"/>
    <w:rsid w:val="00AF32F9"/>
    <w:rsid w:val="00AF7D83"/>
    <w:rsid w:val="00B0332E"/>
    <w:rsid w:val="00B06636"/>
    <w:rsid w:val="00B07E95"/>
    <w:rsid w:val="00B12939"/>
    <w:rsid w:val="00B21B08"/>
    <w:rsid w:val="00B24538"/>
    <w:rsid w:val="00B263BF"/>
    <w:rsid w:val="00B2672E"/>
    <w:rsid w:val="00B31474"/>
    <w:rsid w:val="00B3204E"/>
    <w:rsid w:val="00B32849"/>
    <w:rsid w:val="00B32C61"/>
    <w:rsid w:val="00B5581E"/>
    <w:rsid w:val="00B6430A"/>
    <w:rsid w:val="00B816D3"/>
    <w:rsid w:val="00B8181E"/>
    <w:rsid w:val="00B81958"/>
    <w:rsid w:val="00B87097"/>
    <w:rsid w:val="00B93187"/>
    <w:rsid w:val="00B96437"/>
    <w:rsid w:val="00BA0722"/>
    <w:rsid w:val="00BA5C87"/>
    <w:rsid w:val="00BA7124"/>
    <w:rsid w:val="00BC20B9"/>
    <w:rsid w:val="00BC573F"/>
    <w:rsid w:val="00BD33EF"/>
    <w:rsid w:val="00BD3D7E"/>
    <w:rsid w:val="00BD4240"/>
    <w:rsid w:val="00BD5C10"/>
    <w:rsid w:val="00BD70BC"/>
    <w:rsid w:val="00BE0A64"/>
    <w:rsid w:val="00BE178B"/>
    <w:rsid w:val="00BE655A"/>
    <w:rsid w:val="00BF4AF5"/>
    <w:rsid w:val="00BF7300"/>
    <w:rsid w:val="00C04140"/>
    <w:rsid w:val="00C0630D"/>
    <w:rsid w:val="00C1412A"/>
    <w:rsid w:val="00C145E3"/>
    <w:rsid w:val="00C15132"/>
    <w:rsid w:val="00C20B87"/>
    <w:rsid w:val="00C219F8"/>
    <w:rsid w:val="00C2383E"/>
    <w:rsid w:val="00C267F1"/>
    <w:rsid w:val="00C26B67"/>
    <w:rsid w:val="00C33510"/>
    <w:rsid w:val="00C33BCC"/>
    <w:rsid w:val="00C358D0"/>
    <w:rsid w:val="00C36F40"/>
    <w:rsid w:val="00C4161D"/>
    <w:rsid w:val="00C52176"/>
    <w:rsid w:val="00C53F96"/>
    <w:rsid w:val="00C557A5"/>
    <w:rsid w:val="00C60CCF"/>
    <w:rsid w:val="00C64D93"/>
    <w:rsid w:val="00C655B9"/>
    <w:rsid w:val="00C81034"/>
    <w:rsid w:val="00C8459F"/>
    <w:rsid w:val="00C84DE7"/>
    <w:rsid w:val="00C85554"/>
    <w:rsid w:val="00C9606F"/>
    <w:rsid w:val="00C96908"/>
    <w:rsid w:val="00CA0387"/>
    <w:rsid w:val="00CA36A2"/>
    <w:rsid w:val="00CB1CEA"/>
    <w:rsid w:val="00CB2C4C"/>
    <w:rsid w:val="00CB50F6"/>
    <w:rsid w:val="00CC0AE6"/>
    <w:rsid w:val="00CC5C08"/>
    <w:rsid w:val="00CC79D1"/>
    <w:rsid w:val="00CD2739"/>
    <w:rsid w:val="00CE56A4"/>
    <w:rsid w:val="00CF275F"/>
    <w:rsid w:val="00D01FCC"/>
    <w:rsid w:val="00D05D13"/>
    <w:rsid w:val="00D06AE4"/>
    <w:rsid w:val="00D14755"/>
    <w:rsid w:val="00D160CE"/>
    <w:rsid w:val="00D17C70"/>
    <w:rsid w:val="00D226B5"/>
    <w:rsid w:val="00D239FA"/>
    <w:rsid w:val="00D24BF8"/>
    <w:rsid w:val="00D319D3"/>
    <w:rsid w:val="00D404F0"/>
    <w:rsid w:val="00D426BC"/>
    <w:rsid w:val="00D455D6"/>
    <w:rsid w:val="00D4581B"/>
    <w:rsid w:val="00D47026"/>
    <w:rsid w:val="00D53356"/>
    <w:rsid w:val="00D544F3"/>
    <w:rsid w:val="00D57807"/>
    <w:rsid w:val="00D616F7"/>
    <w:rsid w:val="00D6277E"/>
    <w:rsid w:val="00D659A9"/>
    <w:rsid w:val="00D667FF"/>
    <w:rsid w:val="00D836E3"/>
    <w:rsid w:val="00D8686C"/>
    <w:rsid w:val="00D873C1"/>
    <w:rsid w:val="00D90DF5"/>
    <w:rsid w:val="00D93CB5"/>
    <w:rsid w:val="00D94E3F"/>
    <w:rsid w:val="00DA1589"/>
    <w:rsid w:val="00DA62A9"/>
    <w:rsid w:val="00DB59CE"/>
    <w:rsid w:val="00DB6828"/>
    <w:rsid w:val="00DC1A6C"/>
    <w:rsid w:val="00DC2E94"/>
    <w:rsid w:val="00DC3E72"/>
    <w:rsid w:val="00DC770C"/>
    <w:rsid w:val="00DD1FCD"/>
    <w:rsid w:val="00DD358E"/>
    <w:rsid w:val="00DE1479"/>
    <w:rsid w:val="00DE4B97"/>
    <w:rsid w:val="00DE6CF2"/>
    <w:rsid w:val="00DF2CDC"/>
    <w:rsid w:val="00E00328"/>
    <w:rsid w:val="00E02710"/>
    <w:rsid w:val="00E02712"/>
    <w:rsid w:val="00E04787"/>
    <w:rsid w:val="00E04A20"/>
    <w:rsid w:val="00E05049"/>
    <w:rsid w:val="00E051E2"/>
    <w:rsid w:val="00E069D3"/>
    <w:rsid w:val="00E10990"/>
    <w:rsid w:val="00E125AD"/>
    <w:rsid w:val="00E16C92"/>
    <w:rsid w:val="00E21B60"/>
    <w:rsid w:val="00E234D3"/>
    <w:rsid w:val="00E31EF3"/>
    <w:rsid w:val="00E37C37"/>
    <w:rsid w:val="00E470D5"/>
    <w:rsid w:val="00E47AB7"/>
    <w:rsid w:val="00E5498C"/>
    <w:rsid w:val="00E60251"/>
    <w:rsid w:val="00E611BE"/>
    <w:rsid w:val="00E63568"/>
    <w:rsid w:val="00E644DB"/>
    <w:rsid w:val="00E74294"/>
    <w:rsid w:val="00E8106E"/>
    <w:rsid w:val="00E8559B"/>
    <w:rsid w:val="00E97D7C"/>
    <w:rsid w:val="00EA0851"/>
    <w:rsid w:val="00EA1E22"/>
    <w:rsid w:val="00EA1FA5"/>
    <w:rsid w:val="00EA2C9C"/>
    <w:rsid w:val="00EA3433"/>
    <w:rsid w:val="00EA3F7E"/>
    <w:rsid w:val="00EA7413"/>
    <w:rsid w:val="00EA7806"/>
    <w:rsid w:val="00EB32F9"/>
    <w:rsid w:val="00EB7B01"/>
    <w:rsid w:val="00ED00AE"/>
    <w:rsid w:val="00ED3401"/>
    <w:rsid w:val="00EF1628"/>
    <w:rsid w:val="00EF422F"/>
    <w:rsid w:val="00EF7B48"/>
    <w:rsid w:val="00F00139"/>
    <w:rsid w:val="00F01421"/>
    <w:rsid w:val="00F01E4D"/>
    <w:rsid w:val="00F070BB"/>
    <w:rsid w:val="00F24CC4"/>
    <w:rsid w:val="00F413A8"/>
    <w:rsid w:val="00F52DAE"/>
    <w:rsid w:val="00F55B02"/>
    <w:rsid w:val="00F67D33"/>
    <w:rsid w:val="00F736DA"/>
    <w:rsid w:val="00F73A73"/>
    <w:rsid w:val="00F91C92"/>
    <w:rsid w:val="00F92336"/>
    <w:rsid w:val="00F93FCE"/>
    <w:rsid w:val="00FA2C73"/>
    <w:rsid w:val="00FA553E"/>
    <w:rsid w:val="00FA5ED8"/>
    <w:rsid w:val="00FA6F4C"/>
    <w:rsid w:val="00FB2123"/>
    <w:rsid w:val="00FB63DE"/>
    <w:rsid w:val="00FB6EFE"/>
    <w:rsid w:val="00FB7A9E"/>
    <w:rsid w:val="00FC1F98"/>
    <w:rsid w:val="00FC2195"/>
    <w:rsid w:val="00FC324D"/>
    <w:rsid w:val="00FC4275"/>
    <w:rsid w:val="00FD0523"/>
    <w:rsid w:val="00FD5C86"/>
    <w:rsid w:val="00FE041B"/>
    <w:rsid w:val="00FE1F43"/>
    <w:rsid w:val="00FE76FC"/>
    <w:rsid w:val="00FF0D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D9B63"/>
  <w15:chartTrackingRefBased/>
  <w15:docId w15:val="{B86EEA19-8451-4B24-A922-689076D3C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6BD"/>
    <w:pPr>
      <w:spacing w:after="0" w:line="240" w:lineRule="auto"/>
    </w:pPr>
    <w:rPr>
      <w:rFonts w:ascii="Calibri" w:hAnsi="Calibri" w:cs="Calibri"/>
    </w:rPr>
  </w:style>
  <w:style w:type="paragraph" w:styleId="Heading2">
    <w:name w:val="heading 2"/>
    <w:basedOn w:val="Normal"/>
    <w:link w:val="Heading2Char"/>
    <w:uiPriority w:val="9"/>
    <w:qFormat/>
    <w:rsid w:val="004605A6"/>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69E4"/>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A869E4"/>
  </w:style>
  <w:style w:type="paragraph" w:styleId="Footer">
    <w:name w:val="footer"/>
    <w:basedOn w:val="Normal"/>
    <w:link w:val="FooterChar"/>
    <w:uiPriority w:val="99"/>
    <w:unhideWhenUsed/>
    <w:rsid w:val="00A869E4"/>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A869E4"/>
  </w:style>
  <w:style w:type="paragraph" w:styleId="NormalWeb">
    <w:name w:val="Normal (Web)"/>
    <w:basedOn w:val="Normal"/>
    <w:uiPriority w:val="99"/>
    <w:unhideWhenUsed/>
    <w:rsid w:val="00A869E4"/>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869E4"/>
    <w:rPr>
      <w:color w:val="0000FF"/>
      <w:u w:val="single"/>
    </w:rPr>
  </w:style>
  <w:style w:type="paragraph" w:styleId="ListParagraph">
    <w:name w:val="List Paragraph"/>
    <w:basedOn w:val="Normal"/>
    <w:uiPriority w:val="34"/>
    <w:qFormat/>
    <w:rsid w:val="00A869E4"/>
    <w:pPr>
      <w:spacing w:after="160" w:line="259" w:lineRule="auto"/>
      <w:ind w:left="720"/>
      <w:contextualSpacing/>
    </w:pPr>
    <w:rPr>
      <w:rFonts w:asciiTheme="minorHAnsi" w:hAnsiTheme="minorHAnsi" w:cstheme="minorBidi"/>
    </w:rPr>
  </w:style>
  <w:style w:type="character" w:styleId="FollowedHyperlink">
    <w:name w:val="FollowedHyperlink"/>
    <w:basedOn w:val="DefaultParagraphFont"/>
    <w:uiPriority w:val="99"/>
    <w:semiHidden/>
    <w:unhideWhenUsed/>
    <w:rsid w:val="00DC3E72"/>
    <w:rPr>
      <w:color w:val="954F72" w:themeColor="followedHyperlink"/>
      <w:u w:val="single"/>
    </w:rPr>
  </w:style>
  <w:style w:type="character" w:customStyle="1" w:styleId="UnresolvedMention1">
    <w:name w:val="Unresolved Mention1"/>
    <w:basedOn w:val="DefaultParagraphFont"/>
    <w:uiPriority w:val="99"/>
    <w:semiHidden/>
    <w:unhideWhenUsed/>
    <w:rsid w:val="00E02710"/>
    <w:rPr>
      <w:color w:val="605E5C"/>
      <w:shd w:val="clear" w:color="auto" w:fill="E1DFDD"/>
    </w:rPr>
  </w:style>
  <w:style w:type="paragraph" w:styleId="PlainText">
    <w:name w:val="Plain Text"/>
    <w:basedOn w:val="Normal"/>
    <w:link w:val="PlainTextChar"/>
    <w:uiPriority w:val="99"/>
    <w:semiHidden/>
    <w:unhideWhenUsed/>
    <w:rsid w:val="00C4161D"/>
  </w:style>
  <w:style w:type="character" w:customStyle="1" w:styleId="PlainTextChar">
    <w:name w:val="Plain Text Char"/>
    <w:basedOn w:val="DefaultParagraphFont"/>
    <w:link w:val="PlainText"/>
    <w:uiPriority w:val="99"/>
    <w:semiHidden/>
    <w:rsid w:val="00C4161D"/>
    <w:rPr>
      <w:rFonts w:ascii="Calibri" w:hAnsi="Calibri" w:cs="Calibri"/>
    </w:rPr>
  </w:style>
  <w:style w:type="character" w:customStyle="1" w:styleId="UnresolvedMention2">
    <w:name w:val="Unresolved Mention2"/>
    <w:basedOn w:val="DefaultParagraphFont"/>
    <w:uiPriority w:val="99"/>
    <w:semiHidden/>
    <w:unhideWhenUsed/>
    <w:rsid w:val="00C4161D"/>
    <w:rPr>
      <w:color w:val="605E5C"/>
      <w:shd w:val="clear" w:color="auto" w:fill="E1DFDD"/>
    </w:rPr>
  </w:style>
  <w:style w:type="paragraph" w:styleId="NoSpacing">
    <w:name w:val="No Spacing"/>
    <w:qFormat/>
    <w:rsid w:val="00512377"/>
    <w:pPr>
      <w:spacing w:before="100" w:after="0" w:line="240" w:lineRule="auto"/>
    </w:pPr>
    <w:rPr>
      <w:rFonts w:ascii="Arial" w:eastAsia="Arial" w:hAnsi="Arial" w:cs="Arial"/>
      <w:color w:val="000000"/>
      <w:sz w:val="20"/>
      <w:szCs w:val="20"/>
      <w:u w:color="000000"/>
      <w:lang w:eastAsia="en-GB"/>
    </w:rPr>
  </w:style>
  <w:style w:type="table" w:styleId="TableGrid">
    <w:name w:val="Table Grid"/>
    <w:basedOn w:val="TableNormal"/>
    <w:uiPriority w:val="39"/>
    <w:rsid w:val="00512377"/>
    <w:pPr>
      <w:spacing w:after="0" w:line="240" w:lineRule="auto"/>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605A6"/>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726F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6F32"/>
    <w:rPr>
      <w:rFonts w:ascii="Segoe UI" w:hAnsi="Segoe UI" w:cs="Segoe UI"/>
      <w:sz w:val="18"/>
      <w:szCs w:val="18"/>
    </w:rPr>
  </w:style>
  <w:style w:type="character" w:customStyle="1" w:styleId="UnresolvedMention3">
    <w:name w:val="Unresolved Mention3"/>
    <w:basedOn w:val="DefaultParagraphFont"/>
    <w:uiPriority w:val="99"/>
    <w:semiHidden/>
    <w:unhideWhenUsed/>
    <w:rsid w:val="003656FD"/>
    <w:rPr>
      <w:color w:val="605E5C"/>
      <w:shd w:val="clear" w:color="auto" w:fill="E1DFDD"/>
    </w:rPr>
  </w:style>
  <w:style w:type="character" w:styleId="CommentReference">
    <w:name w:val="annotation reference"/>
    <w:basedOn w:val="DefaultParagraphFont"/>
    <w:uiPriority w:val="99"/>
    <w:semiHidden/>
    <w:unhideWhenUsed/>
    <w:rsid w:val="00D24BF8"/>
    <w:rPr>
      <w:sz w:val="16"/>
      <w:szCs w:val="16"/>
    </w:rPr>
  </w:style>
  <w:style w:type="paragraph" w:styleId="CommentText">
    <w:name w:val="annotation text"/>
    <w:basedOn w:val="Normal"/>
    <w:link w:val="CommentTextChar"/>
    <w:uiPriority w:val="99"/>
    <w:unhideWhenUsed/>
    <w:rsid w:val="00D24BF8"/>
    <w:rPr>
      <w:sz w:val="20"/>
      <w:szCs w:val="20"/>
    </w:rPr>
  </w:style>
  <w:style w:type="character" w:customStyle="1" w:styleId="CommentTextChar">
    <w:name w:val="Comment Text Char"/>
    <w:basedOn w:val="DefaultParagraphFont"/>
    <w:link w:val="CommentText"/>
    <w:uiPriority w:val="99"/>
    <w:rsid w:val="00D24BF8"/>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D24BF8"/>
    <w:rPr>
      <w:b/>
      <w:bCs/>
    </w:rPr>
  </w:style>
  <w:style w:type="character" w:customStyle="1" w:styleId="CommentSubjectChar">
    <w:name w:val="Comment Subject Char"/>
    <w:basedOn w:val="CommentTextChar"/>
    <w:link w:val="CommentSubject"/>
    <w:uiPriority w:val="99"/>
    <w:semiHidden/>
    <w:rsid w:val="00D24BF8"/>
    <w:rPr>
      <w:rFonts w:ascii="Calibri" w:hAnsi="Calibri" w:cs="Calibri"/>
      <w:b/>
      <w:bCs/>
      <w:sz w:val="20"/>
      <w:szCs w:val="20"/>
    </w:rPr>
  </w:style>
  <w:style w:type="paragraph" w:styleId="Revision">
    <w:name w:val="Revision"/>
    <w:hidden/>
    <w:uiPriority w:val="99"/>
    <w:semiHidden/>
    <w:rsid w:val="00D24BF8"/>
    <w:pPr>
      <w:spacing w:after="0" w:line="240" w:lineRule="auto"/>
    </w:pPr>
    <w:rPr>
      <w:rFonts w:ascii="Calibri" w:hAnsi="Calibri" w:cs="Calibri"/>
    </w:rPr>
  </w:style>
  <w:style w:type="character" w:customStyle="1" w:styleId="UnresolvedMention4">
    <w:name w:val="Unresolved Mention4"/>
    <w:basedOn w:val="DefaultParagraphFont"/>
    <w:uiPriority w:val="99"/>
    <w:semiHidden/>
    <w:unhideWhenUsed/>
    <w:rsid w:val="00DB6828"/>
    <w:rPr>
      <w:color w:val="605E5C"/>
      <w:shd w:val="clear" w:color="auto" w:fill="E1DFDD"/>
    </w:rPr>
  </w:style>
  <w:style w:type="character" w:styleId="Strong">
    <w:name w:val="Strong"/>
    <w:basedOn w:val="DefaultParagraphFont"/>
    <w:uiPriority w:val="22"/>
    <w:qFormat/>
    <w:rsid w:val="00406BE3"/>
    <w:rPr>
      <w:b/>
      <w:bCs/>
    </w:rPr>
  </w:style>
  <w:style w:type="paragraph" w:customStyle="1" w:styleId="Default">
    <w:name w:val="Default"/>
    <w:rsid w:val="00F070BB"/>
    <w:pPr>
      <w:autoSpaceDE w:val="0"/>
      <w:autoSpaceDN w:val="0"/>
      <w:adjustRightInd w:val="0"/>
      <w:spacing w:after="0" w:line="240" w:lineRule="auto"/>
    </w:pPr>
    <w:rPr>
      <w:rFonts w:ascii="Calibri" w:hAnsi="Calibri" w:cs="Calibri"/>
      <w:color w:val="000000"/>
      <w:sz w:val="24"/>
      <w:szCs w:val="24"/>
    </w:rPr>
  </w:style>
  <w:style w:type="paragraph" w:customStyle="1" w:styleId="s5">
    <w:name w:val="s5"/>
    <w:basedOn w:val="Normal"/>
    <w:rsid w:val="00015E03"/>
    <w:pPr>
      <w:spacing w:before="100" w:beforeAutospacing="1" w:after="100" w:afterAutospacing="1"/>
    </w:pPr>
    <w:rPr>
      <w:rFonts w:cs="Times New Roman"/>
      <w:lang w:val="en-GB"/>
    </w:rPr>
  </w:style>
  <w:style w:type="character" w:customStyle="1" w:styleId="s7">
    <w:name w:val="s7"/>
    <w:basedOn w:val="DefaultParagraphFont"/>
    <w:rsid w:val="00015E03"/>
  </w:style>
  <w:style w:type="character" w:styleId="UnresolvedMention">
    <w:name w:val="Unresolved Mention"/>
    <w:basedOn w:val="DefaultParagraphFont"/>
    <w:uiPriority w:val="99"/>
    <w:semiHidden/>
    <w:unhideWhenUsed/>
    <w:rsid w:val="00401C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282948">
      <w:bodyDiv w:val="1"/>
      <w:marLeft w:val="0"/>
      <w:marRight w:val="0"/>
      <w:marTop w:val="0"/>
      <w:marBottom w:val="0"/>
      <w:divBdr>
        <w:top w:val="none" w:sz="0" w:space="0" w:color="auto"/>
        <w:left w:val="none" w:sz="0" w:space="0" w:color="auto"/>
        <w:bottom w:val="none" w:sz="0" w:space="0" w:color="auto"/>
        <w:right w:val="none" w:sz="0" w:space="0" w:color="auto"/>
      </w:divBdr>
    </w:div>
    <w:div w:id="205485534">
      <w:bodyDiv w:val="1"/>
      <w:marLeft w:val="0"/>
      <w:marRight w:val="0"/>
      <w:marTop w:val="0"/>
      <w:marBottom w:val="0"/>
      <w:divBdr>
        <w:top w:val="none" w:sz="0" w:space="0" w:color="auto"/>
        <w:left w:val="none" w:sz="0" w:space="0" w:color="auto"/>
        <w:bottom w:val="none" w:sz="0" w:space="0" w:color="auto"/>
        <w:right w:val="none" w:sz="0" w:space="0" w:color="auto"/>
      </w:divBdr>
    </w:div>
    <w:div w:id="327758333">
      <w:bodyDiv w:val="1"/>
      <w:marLeft w:val="0"/>
      <w:marRight w:val="0"/>
      <w:marTop w:val="0"/>
      <w:marBottom w:val="0"/>
      <w:divBdr>
        <w:top w:val="none" w:sz="0" w:space="0" w:color="auto"/>
        <w:left w:val="none" w:sz="0" w:space="0" w:color="auto"/>
        <w:bottom w:val="none" w:sz="0" w:space="0" w:color="auto"/>
        <w:right w:val="none" w:sz="0" w:space="0" w:color="auto"/>
      </w:divBdr>
    </w:div>
    <w:div w:id="344749570">
      <w:bodyDiv w:val="1"/>
      <w:marLeft w:val="0"/>
      <w:marRight w:val="0"/>
      <w:marTop w:val="0"/>
      <w:marBottom w:val="0"/>
      <w:divBdr>
        <w:top w:val="none" w:sz="0" w:space="0" w:color="auto"/>
        <w:left w:val="none" w:sz="0" w:space="0" w:color="auto"/>
        <w:bottom w:val="none" w:sz="0" w:space="0" w:color="auto"/>
        <w:right w:val="none" w:sz="0" w:space="0" w:color="auto"/>
      </w:divBdr>
    </w:div>
    <w:div w:id="468670679">
      <w:bodyDiv w:val="1"/>
      <w:marLeft w:val="0"/>
      <w:marRight w:val="0"/>
      <w:marTop w:val="0"/>
      <w:marBottom w:val="0"/>
      <w:divBdr>
        <w:top w:val="none" w:sz="0" w:space="0" w:color="auto"/>
        <w:left w:val="none" w:sz="0" w:space="0" w:color="auto"/>
        <w:bottom w:val="none" w:sz="0" w:space="0" w:color="auto"/>
        <w:right w:val="none" w:sz="0" w:space="0" w:color="auto"/>
      </w:divBdr>
    </w:div>
    <w:div w:id="487939965">
      <w:bodyDiv w:val="1"/>
      <w:marLeft w:val="0"/>
      <w:marRight w:val="0"/>
      <w:marTop w:val="0"/>
      <w:marBottom w:val="0"/>
      <w:divBdr>
        <w:top w:val="none" w:sz="0" w:space="0" w:color="auto"/>
        <w:left w:val="none" w:sz="0" w:space="0" w:color="auto"/>
        <w:bottom w:val="none" w:sz="0" w:space="0" w:color="auto"/>
        <w:right w:val="none" w:sz="0" w:space="0" w:color="auto"/>
      </w:divBdr>
    </w:div>
    <w:div w:id="546529316">
      <w:bodyDiv w:val="1"/>
      <w:marLeft w:val="0"/>
      <w:marRight w:val="0"/>
      <w:marTop w:val="0"/>
      <w:marBottom w:val="0"/>
      <w:divBdr>
        <w:top w:val="none" w:sz="0" w:space="0" w:color="auto"/>
        <w:left w:val="none" w:sz="0" w:space="0" w:color="auto"/>
        <w:bottom w:val="none" w:sz="0" w:space="0" w:color="auto"/>
        <w:right w:val="none" w:sz="0" w:space="0" w:color="auto"/>
      </w:divBdr>
    </w:div>
    <w:div w:id="602346925">
      <w:bodyDiv w:val="1"/>
      <w:marLeft w:val="0"/>
      <w:marRight w:val="0"/>
      <w:marTop w:val="0"/>
      <w:marBottom w:val="0"/>
      <w:divBdr>
        <w:top w:val="none" w:sz="0" w:space="0" w:color="auto"/>
        <w:left w:val="none" w:sz="0" w:space="0" w:color="auto"/>
        <w:bottom w:val="none" w:sz="0" w:space="0" w:color="auto"/>
        <w:right w:val="none" w:sz="0" w:space="0" w:color="auto"/>
      </w:divBdr>
    </w:div>
    <w:div w:id="622658068">
      <w:bodyDiv w:val="1"/>
      <w:marLeft w:val="0"/>
      <w:marRight w:val="0"/>
      <w:marTop w:val="0"/>
      <w:marBottom w:val="0"/>
      <w:divBdr>
        <w:top w:val="none" w:sz="0" w:space="0" w:color="auto"/>
        <w:left w:val="none" w:sz="0" w:space="0" w:color="auto"/>
        <w:bottom w:val="none" w:sz="0" w:space="0" w:color="auto"/>
        <w:right w:val="none" w:sz="0" w:space="0" w:color="auto"/>
      </w:divBdr>
    </w:div>
    <w:div w:id="754211699">
      <w:bodyDiv w:val="1"/>
      <w:marLeft w:val="0"/>
      <w:marRight w:val="0"/>
      <w:marTop w:val="0"/>
      <w:marBottom w:val="0"/>
      <w:divBdr>
        <w:top w:val="none" w:sz="0" w:space="0" w:color="auto"/>
        <w:left w:val="none" w:sz="0" w:space="0" w:color="auto"/>
        <w:bottom w:val="none" w:sz="0" w:space="0" w:color="auto"/>
        <w:right w:val="none" w:sz="0" w:space="0" w:color="auto"/>
      </w:divBdr>
      <w:divsChild>
        <w:div w:id="558445789">
          <w:marLeft w:val="0"/>
          <w:marRight w:val="0"/>
          <w:marTop w:val="0"/>
          <w:marBottom w:val="0"/>
          <w:divBdr>
            <w:top w:val="none" w:sz="0" w:space="0" w:color="auto"/>
            <w:left w:val="none" w:sz="0" w:space="0" w:color="auto"/>
            <w:bottom w:val="none" w:sz="0" w:space="0" w:color="auto"/>
            <w:right w:val="none" w:sz="0" w:space="0" w:color="auto"/>
          </w:divBdr>
          <w:divsChild>
            <w:div w:id="842092814">
              <w:marLeft w:val="0"/>
              <w:marRight w:val="0"/>
              <w:marTop w:val="0"/>
              <w:marBottom w:val="0"/>
              <w:divBdr>
                <w:top w:val="none" w:sz="0" w:space="0" w:color="auto"/>
                <w:left w:val="none" w:sz="0" w:space="0" w:color="auto"/>
                <w:bottom w:val="none" w:sz="0" w:space="0" w:color="auto"/>
                <w:right w:val="none" w:sz="0" w:space="0" w:color="auto"/>
              </w:divBdr>
              <w:divsChild>
                <w:div w:id="1150828083">
                  <w:marLeft w:val="0"/>
                  <w:marRight w:val="0"/>
                  <w:marTop w:val="0"/>
                  <w:marBottom w:val="0"/>
                  <w:divBdr>
                    <w:top w:val="none" w:sz="0" w:space="0" w:color="auto"/>
                    <w:left w:val="none" w:sz="0" w:space="0" w:color="auto"/>
                    <w:bottom w:val="none" w:sz="0" w:space="0" w:color="auto"/>
                    <w:right w:val="none" w:sz="0" w:space="0" w:color="auto"/>
                  </w:divBdr>
                  <w:divsChild>
                    <w:div w:id="163225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743277">
      <w:bodyDiv w:val="1"/>
      <w:marLeft w:val="0"/>
      <w:marRight w:val="0"/>
      <w:marTop w:val="0"/>
      <w:marBottom w:val="0"/>
      <w:divBdr>
        <w:top w:val="none" w:sz="0" w:space="0" w:color="auto"/>
        <w:left w:val="none" w:sz="0" w:space="0" w:color="auto"/>
        <w:bottom w:val="none" w:sz="0" w:space="0" w:color="auto"/>
        <w:right w:val="none" w:sz="0" w:space="0" w:color="auto"/>
      </w:divBdr>
    </w:div>
    <w:div w:id="907107000">
      <w:bodyDiv w:val="1"/>
      <w:marLeft w:val="0"/>
      <w:marRight w:val="0"/>
      <w:marTop w:val="0"/>
      <w:marBottom w:val="0"/>
      <w:divBdr>
        <w:top w:val="none" w:sz="0" w:space="0" w:color="auto"/>
        <w:left w:val="none" w:sz="0" w:space="0" w:color="auto"/>
        <w:bottom w:val="none" w:sz="0" w:space="0" w:color="auto"/>
        <w:right w:val="none" w:sz="0" w:space="0" w:color="auto"/>
      </w:divBdr>
    </w:div>
    <w:div w:id="932739873">
      <w:bodyDiv w:val="1"/>
      <w:marLeft w:val="0"/>
      <w:marRight w:val="0"/>
      <w:marTop w:val="0"/>
      <w:marBottom w:val="0"/>
      <w:divBdr>
        <w:top w:val="none" w:sz="0" w:space="0" w:color="auto"/>
        <w:left w:val="none" w:sz="0" w:space="0" w:color="auto"/>
        <w:bottom w:val="none" w:sz="0" w:space="0" w:color="auto"/>
        <w:right w:val="none" w:sz="0" w:space="0" w:color="auto"/>
      </w:divBdr>
    </w:div>
    <w:div w:id="974526767">
      <w:bodyDiv w:val="1"/>
      <w:marLeft w:val="0"/>
      <w:marRight w:val="0"/>
      <w:marTop w:val="0"/>
      <w:marBottom w:val="0"/>
      <w:divBdr>
        <w:top w:val="none" w:sz="0" w:space="0" w:color="auto"/>
        <w:left w:val="none" w:sz="0" w:space="0" w:color="auto"/>
        <w:bottom w:val="none" w:sz="0" w:space="0" w:color="auto"/>
        <w:right w:val="none" w:sz="0" w:space="0" w:color="auto"/>
      </w:divBdr>
      <w:divsChild>
        <w:div w:id="1032271223">
          <w:marLeft w:val="0"/>
          <w:marRight w:val="0"/>
          <w:marTop w:val="0"/>
          <w:marBottom w:val="0"/>
          <w:divBdr>
            <w:top w:val="none" w:sz="0" w:space="0" w:color="auto"/>
            <w:left w:val="none" w:sz="0" w:space="0" w:color="auto"/>
            <w:bottom w:val="none" w:sz="0" w:space="0" w:color="auto"/>
            <w:right w:val="none" w:sz="0" w:space="0" w:color="auto"/>
          </w:divBdr>
          <w:divsChild>
            <w:div w:id="1178345813">
              <w:marLeft w:val="0"/>
              <w:marRight w:val="0"/>
              <w:marTop w:val="0"/>
              <w:marBottom w:val="0"/>
              <w:divBdr>
                <w:top w:val="none" w:sz="0" w:space="0" w:color="auto"/>
                <w:left w:val="none" w:sz="0" w:space="0" w:color="auto"/>
                <w:bottom w:val="none" w:sz="0" w:space="0" w:color="auto"/>
                <w:right w:val="none" w:sz="0" w:space="0" w:color="auto"/>
              </w:divBdr>
              <w:divsChild>
                <w:div w:id="945428640">
                  <w:marLeft w:val="0"/>
                  <w:marRight w:val="0"/>
                  <w:marTop w:val="0"/>
                  <w:marBottom w:val="0"/>
                  <w:divBdr>
                    <w:top w:val="none" w:sz="0" w:space="0" w:color="auto"/>
                    <w:left w:val="none" w:sz="0" w:space="0" w:color="auto"/>
                    <w:bottom w:val="none" w:sz="0" w:space="0" w:color="auto"/>
                    <w:right w:val="none" w:sz="0" w:space="0" w:color="auto"/>
                  </w:divBdr>
                  <w:divsChild>
                    <w:div w:id="43633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704622">
      <w:bodyDiv w:val="1"/>
      <w:marLeft w:val="0"/>
      <w:marRight w:val="0"/>
      <w:marTop w:val="0"/>
      <w:marBottom w:val="0"/>
      <w:divBdr>
        <w:top w:val="none" w:sz="0" w:space="0" w:color="auto"/>
        <w:left w:val="none" w:sz="0" w:space="0" w:color="auto"/>
        <w:bottom w:val="none" w:sz="0" w:space="0" w:color="auto"/>
        <w:right w:val="none" w:sz="0" w:space="0" w:color="auto"/>
      </w:divBdr>
    </w:div>
    <w:div w:id="1484812886">
      <w:bodyDiv w:val="1"/>
      <w:marLeft w:val="0"/>
      <w:marRight w:val="0"/>
      <w:marTop w:val="0"/>
      <w:marBottom w:val="0"/>
      <w:divBdr>
        <w:top w:val="none" w:sz="0" w:space="0" w:color="auto"/>
        <w:left w:val="none" w:sz="0" w:space="0" w:color="auto"/>
        <w:bottom w:val="none" w:sz="0" w:space="0" w:color="auto"/>
        <w:right w:val="none" w:sz="0" w:space="0" w:color="auto"/>
      </w:divBdr>
    </w:div>
    <w:div w:id="201903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nvestsk.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iscoversouthkesteven.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iscoversouthkesteven.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ate@weareshootingsta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1" ma:contentTypeDescription="Create a new document." ma:contentTypeScope="" ma:versionID="eca5d300173dc54c2364d3a1c22964f8">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0de12caa09d0429a08f18564dc3f1a62"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815C2AC-3C2F-41C4-B02B-20EA106AB83F}">
  <ds:schemaRefs>
    <ds:schemaRef ds:uri="http://schemas.microsoft.com/sharepoint/v3/contenttype/forms"/>
  </ds:schemaRefs>
</ds:datastoreItem>
</file>

<file path=customXml/itemProps2.xml><?xml version="1.0" encoding="utf-8"?>
<ds:datastoreItem xmlns:ds="http://schemas.openxmlformats.org/officeDocument/2006/customXml" ds:itemID="{44989438-34E9-4186-8230-A00D6E6359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4EDBED-03EF-464A-BD43-D4BA99FEF27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CharactersWithSpaces>
  <SharedDoc>false</SharedDoc>
  <HLinks>
    <vt:vector size="12" baseType="variant">
      <vt:variant>
        <vt:i4>3080290</vt:i4>
      </vt:variant>
      <vt:variant>
        <vt:i4>3</vt:i4>
      </vt:variant>
      <vt:variant>
        <vt:i4>0</vt:i4>
      </vt:variant>
      <vt:variant>
        <vt:i4>5</vt:i4>
      </vt:variant>
      <vt:variant>
        <vt:lpwstr>http://www.investsk.co.uk/</vt:lpwstr>
      </vt:variant>
      <vt:variant>
        <vt:lpwstr/>
      </vt:variant>
      <vt:variant>
        <vt:i4>6225948</vt:i4>
      </vt:variant>
      <vt:variant>
        <vt:i4>0</vt:i4>
      </vt:variant>
      <vt:variant>
        <vt:i4>0</vt:i4>
      </vt:variant>
      <vt:variant>
        <vt:i4>5</vt:i4>
      </vt:variant>
      <vt:variant>
        <vt:lpwstr>http://www.discoversouthkesteven.com/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Thompson</dc:creator>
  <cp:keywords/>
  <dc:description/>
  <cp:lastModifiedBy>Kate Strawson</cp:lastModifiedBy>
  <cp:revision>5</cp:revision>
  <cp:lastPrinted>2019-07-03T02:22:00Z</cp:lastPrinted>
  <dcterms:created xsi:type="dcterms:W3CDTF">2019-08-21T14:12:00Z</dcterms:created>
  <dcterms:modified xsi:type="dcterms:W3CDTF">2019-08-22T09:54:00Z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