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21F94" w14:textId="77777777" w:rsidR="000F2240" w:rsidRDefault="000F2240" w:rsidP="000D721D">
      <w:pPr>
        <w:spacing w:after="0" w:line="360" w:lineRule="auto"/>
        <w:rPr>
          <w:rFonts w:ascii="Arial" w:hAnsi="Arial" w:cs="Arial"/>
          <w:b/>
          <w:lang w:val="en-GB"/>
        </w:rPr>
      </w:pPr>
      <w:bookmarkStart w:id="0" w:name="_Hlk482966612"/>
      <w:bookmarkEnd w:id="0"/>
    </w:p>
    <w:p w14:paraId="79957CA1" w14:textId="12E7A92F" w:rsidR="00CE3AEB" w:rsidRPr="000D721D" w:rsidRDefault="00CF3B04" w:rsidP="000D721D">
      <w:pPr>
        <w:spacing w:after="0" w:line="360" w:lineRule="auto"/>
        <w:rPr>
          <w:rFonts w:ascii="Arial" w:hAnsi="Arial" w:cs="Arial"/>
          <w:b/>
          <w:lang w:val="en-GB"/>
        </w:rPr>
      </w:pPr>
      <w:r w:rsidRPr="000D721D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53873F7" wp14:editId="389F169B">
            <wp:simplePos x="0" y="0"/>
            <wp:positionH relativeFrom="margin">
              <wp:posOffset>4676775</wp:posOffset>
            </wp:positionH>
            <wp:positionV relativeFrom="margin">
              <wp:posOffset>-666750</wp:posOffset>
            </wp:positionV>
            <wp:extent cx="1971675" cy="1352550"/>
            <wp:effectExtent l="0" t="0" r="9525" b="0"/>
            <wp:wrapSquare wrapText="bothSides"/>
            <wp:docPr id="1" name="Picture 1" descr="LA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CE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3AEB" w:rsidRPr="000D721D">
        <w:rPr>
          <w:rFonts w:ascii="Arial" w:hAnsi="Arial" w:cs="Arial"/>
          <w:b/>
          <w:lang w:val="en-GB"/>
        </w:rPr>
        <w:t>News release</w:t>
      </w:r>
    </w:p>
    <w:p w14:paraId="727228F6" w14:textId="7F8B69D5" w:rsidR="00764AC8" w:rsidRPr="000D721D" w:rsidRDefault="00764AC8" w:rsidP="000D721D">
      <w:pPr>
        <w:spacing w:after="0" w:line="360" w:lineRule="auto"/>
        <w:rPr>
          <w:rFonts w:ascii="Arial" w:hAnsi="Arial" w:cs="Arial"/>
          <w:lang w:val="en-GB"/>
        </w:rPr>
      </w:pPr>
    </w:p>
    <w:p w14:paraId="68AC9739" w14:textId="55F8A695" w:rsidR="00CE3AEB" w:rsidRDefault="00F36E61" w:rsidP="000D721D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12</w:t>
      </w:r>
      <w:r w:rsidRPr="00F36E61">
        <w:rPr>
          <w:rFonts w:ascii="Arial" w:hAnsi="Arial" w:cs="Arial"/>
          <w:vertAlign w:val="superscript"/>
          <w:lang w:val="en-GB"/>
        </w:rPr>
        <w:t>th</w:t>
      </w:r>
      <w:r>
        <w:rPr>
          <w:rFonts w:ascii="Arial" w:hAnsi="Arial" w:cs="Arial"/>
          <w:lang w:val="en-GB"/>
        </w:rPr>
        <w:t xml:space="preserve"> </w:t>
      </w:r>
      <w:bookmarkStart w:id="1" w:name="_GoBack"/>
      <w:bookmarkEnd w:id="1"/>
      <w:r w:rsidR="004B7B4B">
        <w:rPr>
          <w:rFonts w:ascii="Arial" w:hAnsi="Arial" w:cs="Arial"/>
          <w:lang w:val="en-GB"/>
        </w:rPr>
        <w:t>June</w:t>
      </w:r>
      <w:r w:rsidR="00CE3AEB" w:rsidRPr="000D721D">
        <w:rPr>
          <w:rFonts w:ascii="Arial" w:hAnsi="Arial" w:cs="Arial"/>
          <w:lang w:val="en-GB"/>
        </w:rPr>
        <w:t xml:space="preserve"> 2017</w:t>
      </w:r>
    </w:p>
    <w:p w14:paraId="598A64F2" w14:textId="77777777" w:rsidR="000D721D" w:rsidRPr="000D721D" w:rsidRDefault="000D721D" w:rsidP="000D721D">
      <w:pPr>
        <w:spacing w:after="0" w:line="360" w:lineRule="auto"/>
        <w:rPr>
          <w:rFonts w:ascii="Arial" w:hAnsi="Arial" w:cs="Arial"/>
          <w:lang w:val="en-GB"/>
        </w:rPr>
      </w:pPr>
    </w:p>
    <w:p w14:paraId="4032520E" w14:textId="6CF8DA7D" w:rsidR="00CE3AEB" w:rsidRDefault="00841049" w:rsidP="000D721D">
      <w:pPr>
        <w:spacing w:after="0" w:line="360" w:lineRule="auto"/>
        <w:jc w:val="center"/>
        <w:rPr>
          <w:rFonts w:ascii="Arial" w:hAnsi="Arial" w:cs="Arial"/>
          <w:b/>
          <w:sz w:val="28"/>
          <w:lang w:val="en-GB"/>
        </w:rPr>
      </w:pPr>
      <w:r>
        <w:rPr>
          <w:rFonts w:ascii="Arial" w:hAnsi="Arial" w:cs="Arial"/>
          <w:b/>
          <w:sz w:val="28"/>
          <w:lang w:val="en-GB"/>
        </w:rPr>
        <w:t xml:space="preserve">Improve Later Life </w:t>
      </w:r>
      <w:r w:rsidR="00595F29">
        <w:rPr>
          <w:rFonts w:ascii="Arial" w:hAnsi="Arial" w:cs="Arial"/>
          <w:b/>
          <w:sz w:val="28"/>
          <w:lang w:val="en-GB"/>
        </w:rPr>
        <w:t>with LACE Housing</w:t>
      </w:r>
      <w:r w:rsidR="00ED2E03">
        <w:rPr>
          <w:rFonts w:ascii="Arial" w:hAnsi="Arial" w:cs="Arial"/>
          <w:b/>
          <w:sz w:val="28"/>
          <w:lang w:val="en-GB"/>
        </w:rPr>
        <w:t xml:space="preserve"> at the Lincolnshire Show</w:t>
      </w:r>
    </w:p>
    <w:p w14:paraId="7F92E1A8" w14:textId="77777777" w:rsidR="00595F29" w:rsidRDefault="00595F29" w:rsidP="00595F29">
      <w:pPr>
        <w:spacing w:after="0" w:line="360" w:lineRule="auto"/>
        <w:rPr>
          <w:rFonts w:ascii="Arial" w:hAnsi="Arial" w:cs="Arial"/>
          <w:lang w:val="en-GB"/>
        </w:rPr>
      </w:pPr>
    </w:p>
    <w:p w14:paraId="7BC74B2E" w14:textId="35476A72" w:rsidR="00841049" w:rsidRPr="00ED2E03" w:rsidRDefault="00841049" w:rsidP="00595F29">
      <w:pPr>
        <w:spacing w:after="0" w:line="360" w:lineRule="auto"/>
        <w:rPr>
          <w:rFonts w:ascii="Arial" w:hAnsi="Arial" w:cs="Arial"/>
          <w:b/>
          <w:lang w:val="en-GB"/>
        </w:rPr>
      </w:pPr>
      <w:r w:rsidRPr="00ED2E03">
        <w:rPr>
          <w:rFonts w:ascii="Arial" w:hAnsi="Arial" w:cs="Arial"/>
          <w:b/>
          <w:lang w:val="en-GB"/>
        </w:rPr>
        <w:t>The popular Lincolnshire Show returns this mo</w:t>
      </w:r>
      <w:r w:rsidR="00E62BBA" w:rsidRPr="00ED2E03">
        <w:rPr>
          <w:rFonts w:ascii="Arial" w:hAnsi="Arial" w:cs="Arial"/>
          <w:b/>
          <w:lang w:val="en-GB"/>
        </w:rPr>
        <w:t>nth</w:t>
      </w:r>
      <w:r w:rsidRPr="00ED2E03">
        <w:rPr>
          <w:rFonts w:ascii="Arial" w:hAnsi="Arial" w:cs="Arial"/>
          <w:b/>
          <w:lang w:val="en-GB"/>
        </w:rPr>
        <w:t xml:space="preserve"> and </w:t>
      </w:r>
      <w:hyperlink r:id="rId11" w:history="1">
        <w:r w:rsidR="005D2E18" w:rsidRPr="00ED2E03">
          <w:rPr>
            <w:rStyle w:val="Hyperlink"/>
            <w:rFonts w:ascii="Arial" w:hAnsi="Arial" w:cs="Arial"/>
            <w:b/>
            <w:lang w:val="en-GB"/>
          </w:rPr>
          <w:t>LACE Housing</w:t>
        </w:r>
      </w:hyperlink>
      <w:r w:rsidR="005D2E18" w:rsidRPr="00ED2E03">
        <w:rPr>
          <w:rFonts w:ascii="Arial" w:hAnsi="Arial" w:cs="Arial"/>
          <w:b/>
          <w:lang w:val="en-GB"/>
        </w:rPr>
        <w:t xml:space="preserve"> is gearing up to meet visitors alongside colleagues from the Lincs Independent Living Partnership</w:t>
      </w:r>
      <w:r w:rsidR="002E0116" w:rsidRPr="00ED2E03">
        <w:rPr>
          <w:rFonts w:ascii="Arial" w:hAnsi="Arial" w:cs="Arial"/>
          <w:b/>
          <w:lang w:val="en-GB"/>
        </w:rPr>
        <w:t xml:space="preserve"> (LILP)</w:t>
      </w:r>
      <w:r w:rsidR="005D2E18" w:rsidRPr="00ED2E03">
        <w:rPr>
          <w:rFonts w:ascii="Arial" w:hAnsi="Arial" w:cs="Arial"/>
          <w:b/>
          <w:lang w:val="en-GB"/>
        </w:rPr>
        <w:t xml:space="preserve">. </w:t>
      </w:r>
    </w:p>
    <w:p w14:paraId="746523DF" w14:textId="54054866" w:rsidR="00E9289D" w:rsidRPr="00ED2E03" w:rsidRDefault="00E9289D" w:rsidP="00595F29">
      <w:pPr>
        <w:spacing w:after="0" w:line="360" w:lineRule="auto"/>
        <w:rPr>
          <w:rFonts w:ascii="Arial" w:hAnsi="Arial" w:cs="Arial"/>
          <w:b/>
          <w:lang w:val="en-GB"/>
        </w:rPr>
      </w:pPr>
    </w:p>
    <w:p w14:paraId="5B5D9BA6" w14:textId="5F8A604C" w:rsidR="00154739" w:rsidRPr="00ED2E03" w:rsidRDefault="00154739" w:rsidP="00E62BBA">
      <w:pPr>
        <w:spacing w:after="0" w:line="360" w:lineRule="auto"/>
        <w:rPr>
          <w:rFonts w:ascii="Arial" w:hAnsi="Arial" w:cs="Arial"/>
        </w:rPr>
      </w:pPr>
      <w:r w:rsidRPr="00ED2E03">
        <w:rPr>
          <w:rFonts w:ascii="Arial" w:hAnsi="Arial" w:cs="Arial"/>
        </w:rPr>
        <w:t xml:space="preserve">LILP, which consists of </w:t>
      </w:r>
      <w:hyperlink r:id="rId12" w:history="1">
        <w:r w:rsidRPr="00ED2E03">
          <w:rPr>
            <w:rStyle w:val="Hyperlink"/>
            <w:rFonts w:ascii="Arial" w:hAnsi="Arial" w:cs="Arial"/>
          </w:rPr>
          <w:t>Age UK Lincoln</w:t>
        </w:r>
      </w:hyperlink>
      <w:r w:rsidR="00C267DE">
        <w:rPr>
          <w:rStyle w:val="Hyperlink"/>
          <w:rFonts w:ascii="Arial" w:hAnsi="Arial" w:cs="Arial"/>
        </w:rPr>
        <w:t xml:space="preserve"> and Kesteven</w:t>
      </w:r>
      <w:r w:rsidRPr="00ED2E03">
        <w:rPr>
          <w:rFonts w:ascii="Arial" w:hAnsi="Arial" w:cs="Arial"/>
        </w:rPr>
        <w:t xml:space="preserve">, </w:t>
      </w:r>
      <w:hyperlink r:id="rId13" w:history="1">
        <w:r w:rsidRPr="00ED2E03">
          <w:rPr>
            <w:rStyle w:val="Hyperlink"/>
            <w:rFonts w:ascii="Arial" w:hAnsi="Arial" w:cs="Arial"/>
          </w:rPr>
          <w:t>Boston Mayflower</w:t>
        </w:r>
      </w:hyperlink>
      <w:r w:rsidR="00AE5C09">
        <w:rPr>
          <w:rStyle w:val="Hyperlink"/>
          <w:rFonts w:ascii="Arial" w:hAnsi="Arial" w:cs="Arial"/>
        </w:rPr>
        <w:t xml:space="preserve"> Housing Association</w:t>
      </w:r>
      <w:r w:rsidRPr="00ED2E03">
        <w:rPr>
          <w:rFonts w:ascii="Arial" w:hAnsi="Arial" w:cs="Arial"/>
        </w:rPr>
        <w:t xml:space="preserve">, </w:t>
      </w:r>
      <w:hyperlink r:id="rId14" w:history="1">
        <w:r w:rsidRPr="00ED2E03">
          <w:rPr>
            <w:rStyle w:val="Hyperlink"/>
            <w:rFonts w:ascii="Arial" w:hAnsi="Arial" w:cs="Arial"/>
          </w:rPr>
          <w:t>Lincolnshire Home Independence Agency</w:t>
        </w:r>
      </w:hyperlink>
      <w:r w:rsidRPr="00ED2E03">
        <w:rPr>
          <w:rFonts w:ascii="Arial" w:hAnsi="Arial" w:cs="Arial"/>
        </w:rPr>
        <w:t xml:space="preserve">, </w:t>
      </w:r>
      <w:hyperlink r:id="rId15" w:history="1">
        <w:r w:rsidRPr="00ED2E03">
          <w:rPr>
            <w:rStyle w:val="Hyperlink"/>
            <w:rFonts w:ascii="Arial" w:hAnsi="Arial" w:cs="Arial"/>
          </w:rPr>
          <w:t>St Barnabas</w:t>
        </w:r>
      </w:hyperlink>
      <w:r w:rsidR="00C061AC" w:rsidRPr="00ED2E03">
        <w:rPr>
          <w:rFonts w:ascii="Arial" w:hAnsi="Arial" w:cs="Arial"/>
        </w:rPr>
        <w:t xml:space="preserve"> a</w:t>
      </w:r>
      <w:r w:rsidRPr="00ED2E03">
        <w:rPr>
          <w:rFonts w:ascii="Arial" w:hAnsi="Arial" w:cs="Arial"/>
        </w:rPr>
        <w:t xml:space="preserve">nd </w:t>
      </w:r>
      <w:hyperlink r:id="rId16" w:history="1">
        <w:r w:rsidRPr="00ED2E03">
          <w:rPr>
            <w:rStyle w:val="Hyperlink"/>
            <w:rFonts w:ascii="Arial" w:hAnsi="Arial" w:cs="Arial"/>
          </w:rPr>
          <w:t>LACE Housing</w:t>
        </w:r>
      </w:hyperlink>
      <w:r w:rsidRPr="00ED2E03">
        <w:rPr>
          <w:rFonts w:ascii="Arial" w:hAnsi="Arial" w:cs="Arial"/>
        </w:rPr>
        <w:t xml:space="preserve">, aims to facilitate independent living and enhance the health and wellbeing of vulnerable residents in the county. </w:t>
      </w:r>
    </w:p>
    <w:p w14:paraId="1283B1C0" w14:textId="2A954DED" w:rsidR="00154739" w:rsidRPr="00ED2E03" w:rsidRDefault="00154739" w:rsidP="00E62BBA">
      <w:pPr>
        <w:spacing w:after="0" w:line="360" w:lineRule="auto"/>
        <w:rPr>
          <w:rFonts w:ascii="Arial" w:hAnsi="Arial" w:cs="Arial"/>
        </w:rPr>
      </w:pPr>
    </w:p>
    <w:p w14:paraId="63AFC9A8" w14:textId="6F172B99" w:rsidR="006006CC" w:rsidRPr="00ED2E03" w:rsidRDefault="00154739" w:rsidP="00E62BBA">
      <w:pPr>
        <w:spacing w:after="0" w:line="360" w:lineRule="auto"/>
        <w:rPr>
          <w:rFonts w:ascii="Arial" w:hAnsi="Arial" w:cs="Arial"/>
        </w:rPr>
      </w:pPr>
      <w:r w:rsidRPr="00ED2E03">
        <w:rPr>
          <w:rFonts w:ascii="Arial" w:hAnsi="Arial" w:cs="Arial"/>
        </w:rPr>
        <w:t>The consortium will be at the Lincolnshire Show on 21</w:t>
      </w:r>
      <w:r w:rsidRPr="00ED2E03">
        <w:rPr>
          <w:rFonts w:ascii="Arial" w:hAnsi="Arial" w:cs="Arial"/>
          <w:vertAlign w:val="superscript"/>
        </w:rPr>
        <w:t>st</w:t>
      </w:r>
      <w:r w:rsidRPr="00ED2E03">
        <w:rPr>
          <w:rFonts w:ascii="Arial" w:hAnsi="Arial" w:cs="Arial"/>
        </w:rPr>
        <w:t xml:space="preserve"> and 22</w:t>
      </w:r>
      <w:r w:rsidRPr="00ED2E03">
        <w:rPr>
          <w:rFonts w:ascii="Arial" w:hAnsi="Arial" w:cs="Arial"/>
          <w:vertAlign w:val="superscript"/>
        </w:rPr>
        <w:t>nd</w:t>
      </w:r>
      <w:r w:rsidRPr="00ED2E03">
        <w:rPr>
          <w:rFonts w:ascii="Arial" w:hAnsi="Arial" w:cs="Arial"/>
        </w:rPr>
        <w:t xml:space="preserve"> June to sh</w:t>
      </w:r>
      <w:r w:rsidR="004D4F16" w:rsidRPr="00ED2E03">
        <w:rPr>
          <w:rFonts w:ascii="Arial" w:hAnsi="Arial" w:cs="Arial"/>
        </w:rPr>
        <w:t xml:space="preserve">owcase </w:t>
      </w:r>
      <w:r w:rsidR="00C061AC" w:rsidRPr="00ED2E03">
        <w:rPr>
          <w:rFonts w:ascii="Arial" w:hAnsi="Arial" w:cs="Arial"/>
        </w:rPr>
        <w:t>its</w:t>
      </w:r>
      <w:r w:rsidR="004D4F16" w:rsidRPr="00ED2E03">
        <w:rPr>
          <w:rFonts w:ascii="Arial" w:hAnsi="Arial" w:cs="Arial"/>
        </w:rPr>
        <w:t xml:space="preserve"> service offering from</w:t>
      </w:r>
      <w:r w:rsidRPr="00ED2E03">
        <w:rPr>
          <w:rFonts w:ascii="Arial" w:hAnsi="Arial" w:cs="Arial"/>
        </w:rPr>
        <w:t xml:space="preserve"> stand number 19 on avenue eight.</w:t>
      </w:r>
    </w:p>
    <w:p w14:paraId="22C49F3C" w14:textId="77777777" w:rsidR="006006CC" w:rsidRPr="00ED2E03" w:rsidRDefault="006006CC" w:rsidP="00E62BBA">
      <w:pPr>
        <w:spacing w:after="0" w:line="360" w:lineRule="auto"/>
        <w:rPr>
          <w:rFonts w:ascii="Arial" w:hAnsi="Arial" w:cs="Arial"/>
        </w:rPr>
      </w:pPr>
    </w:p>
    <w:p w14:paraId="39801CFC" w14:textId="585668DC" w:rsidR="006006CC" w:rsidRPr="00ED2E03" w:rsidRDefault="006006CC" w:rsidP="00E62BBA">
      <w:pPr>
        <w:spacing w:after="0" w:line="360" w:lineRule="auto"/>
        <w:rPr>
          <w:rFonts w:ascii="Arial" w:hAnsi="Arial" w:cs="Arial"/>
          <w:lang w:val="en-GB"/>
        </w:rPr>
      </w:pPr>
      <w:r w:rsidRPr="00ED2E03">
        <w:rPr>
          <w:rFonts w:ascii="Arial" w:hAnsi="Arial" w:cs="Arial"/>
        </w:rPr>
        <w:t>LACE Housing,</w:t>
      </w:r>
      <w:r w:rsidR="00E62BBA" w:rsidRPr="00ED2E03">
        <w:rPr>
          <w:rFonts w:ascii="Arial" w:hAnsi="Arial" w:cs="Arial"/>
        </w:rPr>
        <w:t xml:space="preserve"> which </w:t>
      </w:r>
      <w:r w:rsidR="00E62BBA" w:rsidRPr="00ED2E03">
        <w:rPr>
          <w:rFonts w:ascii="Arial" w:hAnsi="Arial" w:cs="Arial"/>
          <w:lang w:val="en-GB"/>
        </w:rPr>
        <w:t>provides specialist housing and support services for older and vulnerable people in the county of Lincolnshire and the surrounding area</w:t>
      </w:r>
      <w:r w:rsidRPr="00ED2E03">
        <w:rPr>
          <w:rFonts w:ascii="Arial" w:hAnsi="Arial" w:cs="Arial"/>
          <w:lang w:val="en-GB"/>
        </w:rPr>
        <w:t xml:space="preserve">, will also be </w:t>
      </w:r>
      <w:r w:rsidR="007D5FF5">
        <w:rPr>
          <w:rFonts w:ascii="Arial" w:hAnsi="Arial" w:cs="Arial"/>
          <w:lang w:val="en-GB"/>
        </w:rPr>
        <w:t>offering</w:t>
      </w:r>
      <w:r w:rsidRPr="00ED2E03">
        <w:rPr>
          <w:rFonts w:ascii="Arial" w:hAnsi="Arial" w:cs="Arial"/>
          <w:lang w:val="en-GB"/>
        </w:rPr>
        <w:t xml:space="preserve"> refreshments</w:t>
      </w:r>
      <w:r w:rsidR="00F41BCE">
        <w:rPr>
          <w:rFonts w:ascii="Arial" w:hAnsi="Arial" w:cs="Arial"/>
          <w:lang w:val="en-GB"/>
        </w:rPr>
        <w:t xml:space="preserve"> in return </w:t>
      </w:r>
      <w:r w:rsidR="000D6450" w:rsidRPr="00ED2E03">
        <w:rPr>
          <w:rFonts w:ascii="Arial" w:hAnsi="Arial" w:cs="Arial"/>
          <w:lang w:val="en-GB"/>
        </w:rPr>
        <w:t xml:space="preserve">for a donation in aid of </w:t>
      </w:r>
      <w:r w:rsidR="00EF2A31">
        <w:rPr>
          <w:rFonts w:ascii="Arial" w:hAnsi="Arial" w:cs="Arial"/>
          <w:lang w:val="en-GB"/>
        </w:rPr>
        <w:t>its work</w:t>
      </w:r>
      <w:r w:rsidRPr="00ED2E03">
        <w:rPr>
          <w:rFonts w:ascii="Arial" w:hAnsi="Arial" w:cs="Arial"/>
          <w:lang w:val="en-GB"/>
        </w:rPr>
        <w:t xml:space="preserve">. </w:t>
      </w:r>
    </w:p>
    <w:p w14:paraId="28F7A90A" w14:textId="1BCE2B9F" w:rsidR="00E62BBA" w:rsidRPr="00ED2E03" w:rsidRDefault="00E62BBA" w:rsidP="00E62BBA">
      <w:pPr>
        <w:spacing w:after="0" w:line="360" w:lineRule="auto"/>
        <w:rPr>
          <w:rFonts w:ascii="Arial" w:hAnsi="Arial" w:cs="Arial"/>
          <w:lang w:val="en-GB"/>
        </w:rPr>
      </w:pPr>
    </w:p>
    <w:p w14:paraId="6D73ECCA" w14:textId="63940562" w:rsidR="004B684D" w:rsidRPr="00ED2E03" w:rsidRDefault="006006CC" w:rsidP="00E62BBA">
      <w:pPr>
        <w:spacing w:after="0" w:line="360" w:lineRule="auto"/>
        <w:rPr>
          <w:rFonts w:ascii="Arial" w:hAnsi="Arial" w:cs="Arial"/>
          <w:lang w:val="en-GB"/>
        </w:rPr>
      </w:pPr>
      <w:r w:rsidRPr="00ED2E03">
        <w:rPr>
          <w:rFonts w:ascii="Arial" w:hAnsi="Arial" w:cs="Arial"/>
          <w:lang w:val="en-GB"/>
        </w:rPr>
        <w:t>Meanwhile, representatives from Boston Mayflower will host Dementia Friends information sessions</w:t>
      </w:r>
      <w:r w:rsidR="00110159" w:rsidRPr="00ED2E03">
        <w:rPr>
          <w:rFonts w:ascii="Arial" w:hAnsi="Arial" w:cs="Arial"/>
          <w:lang w:val="en-GB"/>
        </w:rPr>
        <w:t xml:space="preserve"> between 11am and 12 noon </w:t>
      </w:r>
      <w:r w:rsidR="004B684D" w:rsidRPr="00ED2E03">
        <w:rPr>
          <w:rFonts w:ascii="Arial" w:hAnsi="Arial" w:cs="Arial"/>
          <w:lang w:val="en-GB"/>
        </w:rPr>
        <w:t>and</w:t>
      </w:r>
      <w:r w:rsidR="00110159" w:rsidRPr="00ED2E03">
        <w:rPr>
          <w:rFonts w:ascii="Arial" w:hAnsi="Arial" w:cs="Arial"/>
          <w:lang w:val="en-GB"/>
        </w:rPr>
        <w:t xml:space="preserve"> </w:t>
      </w:r>
      <w:r w:rsidR="004B684D" w:rsidRPr="00ED2E03">
        <w:rPr>
          <w:rFonts w:ascii="Arial" w:hAnsi="Arial" w:cs="Arial"/>
          <w:lang w:val="en-GB"/>
        </w:rPr>
        <w:t>2pm and</w:t>
      </w:r>
      <w:r w:rsidR="00110159" w:rsidRPr="00ED2E03">
        <w:rPr>
          <w:rFonts w:ascii="Arial" w:hAnsi="Arial" w:cs="Arial"/>
          <w:lang w:val="en-GB"/>
        </w:rPr>
        <w:t xml:space="preserve"> 3pm on Wednesday 21</w:t>
      </w:r>
      <w:r w:rsidR="00110159" w:rsidRPr="00ED2E03">
        <w:rPr>
          <w:rFonts w:ascii="Arial" w:hAnsi="Arial" w:cs="Arial"/>
          <w:vertAlign w:val="superscript"/>
          <w:lang w:val="en-GB"/>
        </w:rPr>
        <w:t>st</w:t>
      </w:r>
      <w:r w:rsidR="00110159" w:rsidRPr="00ED2E03">
        <w:rPr>
          <w:rFonts w:ascii="Arial" w:hAnsi="Arial" w:cs="Arial"/>
          <w:lang w:val="en-GB"/>
        </w:rPr>
        <w:t xml:space="preserve"> June</w:t>
      </w:r>
      <w:r w:rsidR="004B684D" w:rsidRPr="00ED2E03">
        <w:rPr>
          <w:rFonts w:ascii="Arial" w:hAnsi="Arial" w:cs="Arial"/>
          <w:lang w:val="en-GB"/>
        </w:rPr>
        <w:t xml:space="preserve"> and from 11am until 12 noon on Thursday 22</w:t>
      </w:r>
      <w:r w:rsidR="004B684D" w:rsidRPr="00ED2E03">
        <w:rPr>
          <w:rFonts w:ascii="Arial" w:hAnsi="Arial" w:cs="Arial"/>
          <w:vertAlign w:val="superscript"/>
          <w:lang w:val="en-GB"/>
        </w:rPr>
        <w:t>nd</w:t>
      </w:r>
      <w:r w:rsidR="004B684D" w:rsidRPr="00ED2E03">
        <w:rPr>
          <w:rFonts w:ascii="Arial" w:hAnsi="Arial" w:cs="Arial"/>
          <w:lang w:val="en-GB"/>
        </w:rPr>
        <w:t xml:space="preserve"> June. </w:t>
      </w:r>
    </w:p>
    <w:p w14:paraId="7AA53F59" w14:textId="77777777" w:rsidR="004B684D" w:rsidRPr="00ED2E03" w:rsidRDefault="004B684D" w:rsidP="00E62BBA">
      <w:pPr>
        <w:spacing w:after="0" w:line="360" w:lineRule="auto"/>
        <w:rPr>
          <w:rFonts w:ascii="Arial" w:hAnsi="Arial" w:cs="Arial"/>
          <w:lang w:val="en-GB"/>
        </w:rPr>
      </w:pPr>
    </w:p>
    <w:p w14:paraId="58C6C531" w14:textId="13D9D952" w:rsidR="0093466C" w:rsidRPr="00ED2E03" w:rsidRDefault="004B684D" w:rsidP="00E62BBA">
      <w:pPr>
        <w:spacing w:after="0" w:line="360" w:lineRule="auto"/>
        <w:rPr>
          <w:rFonts w:ascii="Arial" w:hAnsi="Arial" w:cs="Arial"/>
          <w:lang w:val="en-GB"/>
        </w:rPr>
      </w:pPr>
      <w:r w:rsidRPr="00ED2E03">
        <w:rPr>
          <w:rFonts w:ascii="Arial" w:hAnsi="Arial" w:cs="Arial"/>
          <w:lang w:val="en-GB"/>
        </w:rPr>
        <w:t>The sessions are</w:t>
      </w:r>
      <w:r w:rsidR="006C0A02" w:rsidRPr="00ED2E03">
        <w:rPr>
          <w:rFonts w:ascii="Arial" w:hAnsi="Arial" w:cs="Arial"/>
          <w:lang w:val="en-GB"/>
        </w:rPr>
        <w:t xml:space="preserve"> designed </w:t>
      </w:r>
      <w:r w:rsidR="00593FCA" w:rsidRPr="00ED2E03">
        <w:rPr>
          <w:rFonts w:ascii="Arial" w:hAnsi="Arial" w:cs="Arial"/>
          <w:lang w:val="en-GB"/>
        </w:rPr>
        <w:t>to educate people</w:t>
      </w:r>
      <w:r w:rsidR="00FB4C9B" w:rsidRPr="00ED2E03">
        <w:rPr>
          <w:rFonts w:ascii="Arial" w:hAnsi="Arial" w:cs="Arial"/>
          <w:lang w:val="en-GB"/>
        </w:rPr>
        <w:t xml:space="preserve"> </w:t>
      </w:r>
      <w:r w:rsidR="00593FCA" w:rsidRPr="00ED2E03">
        <w:rPr>
          <w:rFonts w:ascii="Arial" w:hAnsi="Arial" w:cs="Arial"/>
          <w:lang w:val="en-GB"/>
        </w:rPr>
        <w:t>about</w:t>
      </w:r>
      <w:r w:rsidR="006C0A02" w:rsidRPr="00ED2E03">
        <w:rPr>
          <w:rFonts w:ascii="Arial" w:hAnsi="Arial" w:cs="Arial"/>
          <w:lang w:val="en-GB"/>
        </w:rPr>
        <w:t xml:space="preserve"> what it’s like to live with dementia, so that they can turn that understanding into action</w:t>
      </w:r>
      <w:r w:rsidR="00593FCA" w:rsidRPr="00ED2E03">
        <w:rPr>
          <w:rFonts w:ascii="Arial" w:hAnsi="Arial" w:cs="Arial"/>
          <w:lang w:val="en-GB"/>
        </w:rPr>
        <w:t xml:space="preserve"> and</w:t>
      </w:r>
      <w:r w:rsidR="0093466C" w:rsidRPr="00ED2E03">
        <w:rPr>
          <w:rFonts w:ascii="Arial" w:hAnsi="Arial" w:cs="Arial"/>
          <w:lang w:val="en-GB"/>
        </w:rPr>
        <w:t xml:space="preserve"> help create dementia-friendly communities</w:t>
      </w:r>
      <w:r w:rsidR="006C0A02" w:rsidRPr="00ED2E03">
        <w:rPr>
          <w:rFonts w:ascii="Arial" w:hAnsi="Arial" w:cs="Arial"/>
          <w:lang w:val="en-GB"/>
        </w:rPr>
        <w:t>.</w:t>
      </w:r>
    </w:p>
    <w:p w14:paraId="0E212567" w14:textId="28A48A28" w:rsidR="006C0A02" w:rsidRPr="00ED2E03" w:rsidRDefault="006C0A02" w:rsidP="00E62BBA">
      <w:pPr>
        <w:spacing w:after="0" w:line="360" w:lineRule="auto"/>
        <w:rPr>
          <w:rFonts w:ascii="Arial" w:hAnsi="Arial" w:cs="Arial"/>
          <w:lang w:val="en-GB"/>
        </w:rPr>
      </w:pPr>
    </w:p>
    <w:p w14:paraId="4FAF0B1A" w14:textId="4FF7FB8D" w:rsidR="00F2141A" w:rsidRPr="00ED2E03" w:rsidRDefault="006C0A02" w:rsidP="00E62BBA">
      <w:pPr>
        <w:spacing w:after="0" w:line="360" w:lineRule="auto"/>
        <w:rPr>
          <w:rFonts w:ascii="Arial" w:hAnsi="Arial" w:cs="Arial"/>
          <w:lang w:val="en-GB"/>
        </w:rPr>
      </w:pPr>
      <w:r w:rsidRPr="00ED2E03">
        <w:rPr>
          <w:rFonts w:ascii="Arial" w:hAnsi="Arial" w:cs="Arial"/>
          <w:lang w:val="en-GB"/>
        </w:rPr>
        <w:t xml:space="preserve">“Often people don’t realise the small changes they can make to help someone living with dementia,” said Nick Chambers, Chief Executive of LACE Housing. </w:t>
      </w:r>
      <w:r w:rsidR="00EC06D8" w:rsidRPr="00ED2E03">
        <w:rPr>
          <w:rFonts w:ascii="Arial" w:hAnsi="Arial" w:cs="Arial"/>
          <w:lang w:val="en-GB"/>
        </w:rPr>
        <w:t>“</w:t>
      </w:r>
      <w:r w:rsidRPr="00ED2E03">
        <w:rPr>
          <w:rFonts w:ascii="Arial" w:hAnsi="Arial" w:cs="Arial"/>
          <w:lang w:val="en-GB"/>
        </w:rPr>
        <w:t xml:space="preserve">For example, even something as insignificant as </w:t>
      </w:r>
      <w:r w:rsidR="00593FCA" w:rsidRPr="00ED2E03">
        <w:rPr>
          <w:rFonts w:ascii="Arial" w:hAnsi="Arial" w:cs="Arial"/>
          <w:lang w:val="en-GB"/>
        </w:rPr>
        <w:t xml:space="preserve">a </w:t>
      </w:r>
      <w:r w:rsidRPr="00ED2E03">
        <w:rPr>
          <w:rFonts w:ascii="Arial" w:hAnsi="Arial" w:cs="Arial"/>
          <w:lang w:val="en-GB"/>
        </w:rPr>
        <w:t>doormat can lead to panic – if it’s a dark colour, it could appear as a black hole</w:t>
      </w:r>
      <w:r w:rsidR="00B44BD0" w:rsidRPr="00ED2E03">
        <w:rPr>
          <w:rFonts w:ascii="Arial" w:hAnsi="Arial" w:cs="Arial"/>
          <w:lang w:val="en-GB"/>
        </w:rPr>
        <w:t>.</w:t>
      </w:r>
      <w:r w:rsidR="00EC06D8" w:rsidRPr="00ED2E03">
        <w:rPr>
          <w:rFonts w:ascii="Arial" w:hAnsi="Arial" w:cs="Arial"/>
          <w:lang w:val="en-GB"/>
        </w:rPr>
        <w:t>”</w:t>
      </w:r>
    </w:p>
    <w:p w14:paraId="777A39DE" w14:textId="77777777" w:rsidR="005B1929" w:rsidRPr="00ED2E03" w:rsidRDefault="005B1929" w:rsidP="00E62BBA">
      <w:pPr>
        <w:spacing w:after="0" w:line="360" w:lineRule="auto"/>
        <w:rPr>
          <w:rFonts w:ascii="Arial" w:hAnsi="Arial" w:cs="Arial"/>
          <w:lang w:val="en-GB"/>
        </w:rPr>
      </w:pPr>
    </w:p>
    <w:p w14:paraId="468ED300" w14:textId="77777777" w:rsidR="00F2141A" w:rsidRPr="00ED2E03" w:rsidRDefault="00B44BD0" w:rsidP="00595F29">
      <w:pPr>
        <w:spacing w:after="0" w:line="360" w:lineRule="auto"/>
        <w:rPr>
          <w:rFonts w:ascii="Arial" w:hAnsi="Arial" w:cs="Arial"/>
          <w:lang w:val="en-GB"/>
        </w:rPr>
      </w:pPr>
      <w:r w:rsidRPr="00ED2E03">
        <w:rPr>
          <w:rFonts w:ascii="Arial" w:hAnsi="Arial" w:cs="Arial"/>
          <w:lang w:val="en-GB"/>
        </w:rPr>
        <w:lastRenderedPageBreak/>
        <w:t xml:space="preserve">Inside the LILP marquee, there will also be a memory table filled with items from the </w:t>
      </w:r>
      <w:r w:rsidR="00593FCA" w:rsidRPr="00ED2E03">
        <w:rPr>
          <w:rFonts w:ascii="Arial" w:hAnsi="Arial" w:cs="Arial"/>
          <w:lang w:val="en-GB"/>
        </w:rPr>
        <w:t>past as well as nostalgic music</w:t>
      </w:r>
      <w:r w:rsidR="009411E4" w:rsidRPr="00ED2E03">
        <w:rPr>
          <w:rFonts w:ascii="Arial" w:hAnsi="Arial" w:cs="Arial"/>
          <w:lang w:val="en-GB"/>
        </w:rPr>
        <w:t xml:space="preserve"> playing</w:t>
      </w:r>
      <w:r w:rsidR="00593FCA" w:rsidRPr="00ED2E03">
        <w:rPr>
          <w:rFonts w:ascii="Arial" w:hAnsi="Arial" w:cs="Arial"/>
          <w:lang w:val="en-GB"/>
        </w:rPr>
        <w:t xml:space="preserve">, </w:t>
      </w:r>
      <w:r w:rsidR="009411E4" w:rsidRPr="00ED2E03">
        <w:rPr>
          <w:rFonts w:ascii="Arial" w:hAnsi="Arial" w:cs="Arial"/>
          <w:lang w:val="en-GB"/>
        </w:rPr>
        <w:t>which</w:t>
      </w:r>
      <w:r w:rsidR="00593FCA" w:rsidRPr="00ED2E03">
        <w:rPr>
          <w:rFonts w:ascii="Arial" w:hAnsi="Arial" w:cs="Arial"/>
          <w:lang w:val="en-GB"/>
        </w:rPr>
        <w:t xml:space="preserve"> those living with dementia can often connect with.</w:t>
      </w:r>
    </w:p>
    <w:p w14:paraId="07C3686E" w14:textId="77777777" w:rsidR="00F2141A" w:rsidRPr="00ED2E03" w:rsidRDefault="00F2141A" w:rsidP="00595F29">
      <w:pPr>
        <w:spacing w:after="0" w:line="360" w:lineRule="auto"/>
        <w:rPr>
          <w:rFonts w:ascii="Arial" w:hAnsi="Arial" w:cs="Arial"/>
          <w:lang w:val="en-GB"/>
        </w:rPr>
      </w:pPr>
    </w:p>
    <w:p w14:paraId="5EC84B23" w14:textId="741188EB" w:rsidR="00F2141A" w:rsidRPr="00ED2E03" w:rsidRDefault="00F2141A" w:rsidP="00595F29">
      <w:pPr>
        <w:spacing w:after="0" w:line="360" w:lineRule="auto"/>
        <w:rPr>
          <w:rFonts w:ascii="Arial" w:hAnsi="Arial" w:cs="Arial"/>
          <w:lang w:val="en-GB"/>
        </w:rPr>
      </w:pPr>
      <w:r w:rsidRPr="00ED2E03">
        <w:rPr>
          <w:rFonts w:ascii="Arial" w:hAnsi="Arial" w:cs="Arial"/>
          <w:lang w:val="en-GB"/>
        </w:rPr>
        <w:t xml:space="preserve">To help recharge their batteries, visitors to the LILP marquee will also be treated to head and hand massages courtesy of St Barnabas. </w:t>
      </w:r>
    </w:p>
    <w:p w14:paraId="281DC72C" w14:textId="1F020546" w:rsidR="00593FCA" w:rsidRPr="00ED2E03" w:rsidRDefault="00593FCA" w:rsidP="00595F29">
      <w:pPr>
        <w:spacing w:after="0" w:line="360" w:lineRule="auto"/>
        <w:rPr>
          <w:rFonts w:ascii="Arial" w:hAnsi="Arial" w:cs="Arial"/>
          <w:lang w:val="en-GB"/>
        </w:rPr>
      </w:pPr>
    </w:p>
    <w:p w14:paraId="7DF5B47F" w14:textId="7111F3B4" w:rsidR="00482B7D" w:rsidRPr="00ED2E03" w:rsidRDefault="00482B7D" w:rsidP="009411E4">
      <w:pPr>
        <w:spacing w:after="0" w:line="360" w:lineRule="auto"/>
        <w:rPr>
          <w:rFonts w:ascii="Arial" w:hAnsi="Arial" w:cs="Arial"/>
          <w:lang w:val="en-GB"/>
        </w:rPr>
      </w:pPr>
      <w:r w:rsidRPr="00ED2E03">
        <w:rPr>
          <w:rFonts w:ascii="Arial" w:hAnsi="Arial" w:cs="Arial"/>
          <w:lang w:val="en-GB"/>
        </w:rPr>
        <w:t xml:space="preserve">Nick will be attending the Lincolnshire </w:t>
      </w:r>
      <w:r w:rsidR="005B1929" w:rsidRPr="00ED2E03">
        <w:rPr>
          <w:rFonts w:ascii="Arial" w:hAnsi="Arial" w:cs="Arial"/>
          <w:lang w:val="en-GB"/>
        </w:rPr>
        <w:t xml:space="preserve">Show </w:t>
      </w:r>
      <w:r w:rsidRPr="00ED2E03">
        <w:rPr>
          <w:rFonts w:ascii="Arial" w:hAnsi="Arial" w:cs="Arial"/>
          <w:lang w:val="en-GB"/>
        </w:rPr>
        <w:t xml:space="preserve">with colleagues Marie Vardy and </w:t>
      </w:r>
      <w:r w:rsidR="00C061AC" w:rsidRPr="00ED2E03">
        <w:rPr>
          <w:rFonts w:ascii="Arial" w:hAnsi="Arial" w:cs="Arial"/>
          <w:lang w:val="en-GB"/>
        </w:rPr>
        <w:t>h</w:t>
      </w:r>
      <w:r w:rsidRPr="00ED2E03">
        <w:rPr>
          <w:rFonts w:ascii="Arial" w:hAnsi="Arial" w:cs="Arial"/>
          <w:lang w:val="en-GB"/>
        </w:rPr>
        <w:t xml:space="preserve">ousing </w:t>
      </w:r>
      <w:r w:rsidR="00C061AC" w:rsidRPr="00ED2E03">
        <w:rPr>
          <w:rFonts w:ascii="Arial" w:hAnsi="Arial" w:cs="Arial"/>
          <w:lang w:val="en-GB"/>
        </w:rPr>
        <w:t>c</w:t>
      </w:r>
      <w:r w:rsidRPr="00ED2E03">
        <w:rPr>
          <w:rFonts w:ascii="Arial" w:hAnsi="Arial" w:cs="Arial"/>
          <w:lang w:val="en-GB"/>
        </w:rPr>
        <w:t xml:space="preserve">o-ordinator Sam Nolan. </w:t>
      </w:r>
    </w:p>
    <w:p w14:paraId="4B3A3FB4" w14:textId="77777777" w:rsidR="00482B7D" w:rsidRPr="00ED2E03" w:rsidRDefault="00482B7D" w:rsidP="009411E4">
      <w:pPr>
        <w:spacing w:after="0" w:line="360" w:lineRule="auto"/>
        <w:rPr>
          <w:rFonts w:ascii="Arial" w:hAnsi="Arial" w:cs="Arial"/>
          <w:lang w:val="en-GB"/>
        </w:rPr>
      </w:pPr>
    </w:p>
    <w:p w14:paraId="6EC3B50B" w14:textId="1FE46760" w:rsidR="00482B7D" w:rsidRDefault="00482B7D" w:rsidP="009411E4">
      <w:pPr>
        <w:spacing w:after="0" w:line="360" w:lineRule="auto"/>
        <w:rPr>
          <w:rFonts w:ascii="Arial" w:hAnsi="Arial" w:cs="Arial"/>
          <w:lang w:val="en-GB"/>
        </w:rPr>
      </w:pPr>
      <w:r w:rsidRPr="00ED2E03">
        <w:rPr>
          <w:rFonts w:ascii="Arial" w:hAnsi="Arial" w:cs="Arial"/>
          <w:lang w:val="en-GB"/>
        </w:rPr>
        <w:t>He</w:t>
      </w:r>
      <w:r w:rsidR="00593FCA" w:rsidRPr="00ED2E03">
        <w:rPr>
          <w:rFonts w:ascii="Arial" w:hAnsi="Arial" w:cs="Arial"/>
          <w:lang w:val="en-GB"/>
        </w:rPr>
        <w:t xml:space="preserve"> added: “We’re excited to </w:t>
      </w:r>
      <w:r w:rsidR="007C4FCD" w:rsidRPr="00ED2E03">
        <w:rPr>
          <w:rFonts w:ascii="Arial" w:hAnsi="Arial" w:cs="Arial"/>
          <w:lang w:val="en-GB"/>
        </w:rPr>
        <w:t>launch</w:t>
      </w:r>
      <w:r w:rsidR="00593FCA" w:rsidRPr="00ED2E03">
        <w:rPr>
          <w:rFonts w:ascii="Arial" w:hAnsi="Arial" w:cs="Arial"/>
          <w:lang w:val="en-GB"/>
        </w:rPr>
        <w:t xml:space="preserve"> the new website for LILP at the </w:t>
      </w:r>
      <w:r w:rsidR="00180479">
        <w:rPr>
          <w:rFonts w:ascii="Arial" w:hAnsi="Arial" w:cs="Arial"/>
          <w:lang w:val="en-GB"/>
        </w:rPr>
        <w:t>show</w:t>
      </w:r>
      <w:r w:rsidR="009411E4" w:rsidRPr="00ED2E03">
        <w:rPr>
          <w:rFonts w:ascii="Arial" w:hAnsi="Arial" w:cs="Arial"/>
          <w:lang w:val="en-GB"/>
        </w:rPr>
        <w:t xml:space="preserve"> and let people know all about </w:t>
      </w:r>
      <w:r w:rsidRPr="00ED2E03">
        <w:rPr>
          <w:rFonts w:ascii="Arial" w:hAnsi="Arial" w:cs="Arial"/>
          <w:lang w:val="en-GB"/>
        </w:rPr>
        <w:t>the</w:t>
      </w:r>
      <w:r w:rsidR="009411E4" w:rsidRPr="00ED2E03">
        <w:rPr>
          <w:rFonts w:ascii="Arial" w:hAnsi="Arial" w:cs="Arial"/>
          <w:lang w:val="en-GB"/>
        </w:rPr>
        <w:t xml:space="preserve"> work</w:t>
      </w:r>
      <w:r w:rsidRPr="00ED2E03">
        <w:rPr>
          <w:rFonts w:ascii="Arial" w:hAnsi="Arial" w:cs="Arial"/>
          <w:lang w:val="en-GB"/>
        </w:rPr>
        <w:t xml:space="preserve"> we do</w:t>
      </w:r>
      <w:r w:rsidR="009411E4" w:rsidRPr="00ED2E03">
        <w:rPr>
          <w:rFonts w:ascii="Arial" w:hAnsi="Arial" w:cs="Arial"/>
          <w:lang w:val="en-GB"/>
        </w:rPr>
        <w:t xml:space="preserve"> to </w:t>
      </w:r>
      <w:r w:rsidRPr="00ED2E03">
        <w:rPr>
          <w:rFonts w:ascii="Arial" w:hAnsi="Arial" w:cs="Arial"/>
          <w:lang w:val="en-GB"/>
        </w:rPr>
        <w:t xml:space="preserve">help </w:t>
      </w:r>
      <w:r w:rsidR="009411E4" w:rsidRPr="00ED2E03">
        <w:rPr>
          <w:rFonts w:ascii="Arial" w:hAnsi="Arial" w:cs="Arial"/>
          <w:lang w:val="en-GB"/>
        </w:rPr>
        <w:t>make later life as fulfilling as possible.”</w:t>
      </w:r>
    </w:p>
    <w:p w14:paraId="25069F9E" w14:textId="4B7967B1" w:rsidR="009411E4" w:rsidRDefault="009411E4" w:rsidP="009411E4">
      <w:pPr>
        <w:spacing w:after="0" w:line="360" w:lineRule="auto"/>
        <w:rPr>
          <w:rFonts w:ascii="Arial" w:hAnsi="Arial" w:cs="Arial"/>
          <w:lang w:val="en-GB"/>
        </w:rPr>
      </w:pPr>
    </w:p>
    <w:p w14:paraId="0B8BBF14" w14:textId="62FC8812" w:rsidR="009411E4" w:rsidRPr="005232FA" w:rsidRDefault="00FB4C9B" w:rsidP="009411E4">
      <w:pPr>
        <w:spacing w:after="0" w:line="360" w:lineRule="auto"/>
        <w:rPr>
          <w:rFonts w:ascii="Arial" w:hAnsi="Arial" w:cs="Arial"/>
          <w:lang w:val="en-GB"/>
        </w:rPr>
      </w:pPr>
      <w:r w:rsidRPr="005232FA">
        <w:rPr>
          <w:rFonts w:ascii="Arial" w:hAnsi="Arial" w:cs="Arial"/>
          <w:lang w:val="en-GB"/>
        </w:rPr>
        <w:t>Dementia Friends sessions are free of charge an</w:t>
      </w:r>
      <w:r w:rsidR="003E6989" w:rsidRPr="005232FA">
        <w:rPr>
          <w:rFonts w:ascii="Arial" w:hAnsi="Arial" w:cs="Arial"/>
          <w:lang w:val="en-GB"/>
        </w:rPr>
        <w:t>d suitable for al</w:t>
      </w:r>
      <w:r w:rsidR="005232FA">
        <w:rPr>
          <w:rFonts w:ascii="Arial" w:hAnsi="Arial" w:cs="Arial"/>
          <w:lang w:val="en-GB"/>
        </w:rPr>
        <w:t xml:space="preserve">l ages. Interested parties are being encouraged to pre-book by visiting: </w:t>
      </w:r>
      <w:hyperlink r:id="rId17" w:history="1">
        <w:r w:rsidR="000C7A79" w:rsidRPr="00DA7CA2">
          <w:rPr>
            <w:rStyle w:val="Hyperlink"/>
            <w:rFonts w:ascii="Arial" w:hAnsi="Arial" w:cs="Arial"/>
            <w:lang w:val="en-GB"/>
          </w:rPr>
          <w:t>www.dementiafriends.org.uk/WEBSession</w:t>
        </w:r>
      </w:hyperlink>
      <w:r w:rsidR="005232FA">
        <w:rPr>
          <w:rFonts w:ascii="Arial" w:hAnsi="Arial" w:cs="Arial"/>
          <w:lang w:val="en-GB"/>
        </w:rPr>
        <w:t xml:space="preserve">  </w:t>
      </w:r>
    </w:p>
    <w:p w14:paraId="2E73AB33" w14:textId="0425FC6F" w:rsidR="009411E4" w:rsidRPr="009411E4" w:rsidRDefault="009411E4" w:rsidP="009411E4">
      <w:pPr>
        <w:spacing w:after="0" w:line="360" w:lineRule="auto"/>
        <w:rPr>
          <w:rFonts w:ascii="Arial" w:hAnsi="Arial" w:cs="Arial"/>
          <w:highlight w:val="green"/>
          <w:lang w:val="en-GB"/>
        </w:rPr>
      </w:pPr>
    </w:p>
    <w:p w14:paraId="4051D6DC" w14:textId="62553DC7" w:rsidR="009411E4" w:rsidRPr="005B1929" w:rsidRDefault="009411E4" w:rsidP="009411E4">
      <w:pPr>
        <w:spacing w:after="0" w:line="360" w:lineRule="auto"/>
        <w:rPr>
          <w:rFonts w:ascii="Arial" w:hAnsi="Arial" w:cs="Arial"/>
          <w:lang w:val="en-GB"/>
        </w:rPr>
      </w:pPr>
      <w:r w:rsidRPr="005B1929">
        <w:rPr>
          <w:rFonts w:ascii="Arial" w:hAnsi="Arial" w:cs="Arial"/>
          <w:lang w:val="en-GB"/>
        </w:rPr>
        <w:t>Find out</w:t>
      </w:r>
      <w:r w:rsidR="00E579E6">
        <w:rPr>
          <w:rFonts w:ascii="Arial" w:hAnsi="Arial" w:cs="Arial"/>
          <w:lang w:val="en-GB"/>
        </w:rPr>
        <w:t xml:space="preserve"> more about LILP </w:t>
      </w:r>
      <w:r w:rsidR="00BB18EB">
        <w:rPr>
          <w:rFonts w:ascii="Arial" w:hAnsi="Arial" w:cs="Arial"/>
          <w:lang w:val="en-GB"/>
        </w:rPr>
        <w:t xml:space="preserve">at: </w:t>
      </w:r>
      <w:hyperlink r:id="rId18" w:history="1">
        <w:r w:rsidR="00BB18EB" w:rsidRPr="00DA7CA2">
          <w:rPr>
            <w:rStyle w:val="Hyperlink"/>
            <w:rFonts w:ascii="Arial" w:hAnsi="Arial" w:cs="Arial"/>
            <w:lang w:val="en-GB"/>
          </w:rPr>
          <w:t>www.lilp.org.uk</w:t>
        </w:r>
      </w:hyperlink>
      <w:r w:rsidR="00BB18EB">
        <w:rPr>
          <w:rFonts w:ascii="Arial" w:hAnsi="Arial" w:cs="Arial"/>
          <w:lang w:val="en-GB"/>
        </w:rPr>
        <w:t xml:space="preserve"> </w:t>
      </w:r>
    </w:p>
    <w:p w14:paraId="47B42839" w14:textId="0814172C" w:rsidR="00F33079" w:rsidRDefault="00F33079" w:rsidP="000D72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192422E3" w14:textId="77777777" w:rsidR="00CE3AEB" w:rsidRPr="000D721D" w:rsidRDefault="00CE3AEB" w:rsidP="000D721D">
      <w:pPr>
        <w:spacing w:after="0" w:line="360" w:lineRule="auto"/>
        <w:jc w:val="center"/>
        <w:rPr>
          <w:rFonts w:ascii="Arial" w:hAnsi="Arial" w:cs="Arial"/>
          <w:b/>
          <w:lang w:val="en-GB"/>
        </w:rPr>
      </w:pPr>
      <w:r w:rsidRPr="000D721D">
        <w:rPr>
          <w:rFonts w:ascii="Arial" w:hAnsi="Arial" w:cs="Arial"/>
          <w:b/>
          <w:lang w:val="en-GB"/>
        </w:rPr>
        <w:t>Ends</w:t>
      </w:r>
    </w:p>
    <w:p w14:paraId="1A5B238D" w14:textId="77777777" w:rsidR="00CE3AEB" w:rsidRPr="000D721D" w:rsidRDefault="00CE3AEB" w:rsidP="000D721D">
      <w:pPr>
        <w:spacing w:after="0" w:line="360" w:lineRule="auto"/>
        <w:rPr>
          <w:rFonts w:ascii="Arial" w:hAnsi="Arial" w:cs="Arial"/>
          <w:b/>
          <w:lang w:val="en-GB"/>
        </w:rPr>
      </w:pPr>
    </w:p>
    <w:p w14:paraId="356F9DD5" w14:textId="77777777" w:rsidR="00CE3AEB" w:rsidRPr="000D721D" w:rsidRDefault="00CE3AEB" w:rsidP="000D721D">
      <w:pPr>
        <w:spacing w:after="0" w:line="360" w:lineRule="auto"/>
        <w:rPr>
          <w:rFonts w:ascii="Arial" w:hAnsi="Arial" w:cs="Arial"/>
          <w:b/>
        </w:rPr>
      </w:pPr>
      <w:r w:rsidRPr="000D721D">
        <w:rPr>
          <w:rFonts w:ascii="Arial" w:hAnsi="Arial" w:cs="Arial"/>
          <w:b/>
        </w:rPr>
        <w:t xml:space="preserve">Notes to editors: </w:t>
      </w:r>
    </w:p>
    <w:p w14:paraId="1606C468" w14:textId="77777777" w:rsidR="00CE3AEB" w:rsidRPr="000D721D" w:rsidRDefault="00CE3AEB" w:rsidP="000D721D">
      <w:pPr>
        <w:spacing w:after="0" w:line="360" w:lineRule="auto"/>
        <w:rPr>
          <w:rFonts w:ascii="Arial" w:hAnsi="Arial" w:cs="Arial"/>
        </w:rPr>
      </w:pPr>
    </w:p>
    <w:p w14:paraId="1CA97CF6" w14:textId="77777777" w:rsidR="00CE3AEB" w:rsidRPr="000D721D" w:rsidRDefault="00CE3AEB" w:rsidP="000D721D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0D721D">
        <w:rPr>
          <w:rFonts w:ascii="Arial" w:hAnsi="Arial" w:cs="Arial"/>
        </w:rPr>
        <w:t>LACE Housing is a voluntary, non-profit making association with charitable status providing specialist housing and support services for older people in Lincolnshire.</w:t>
      </w:r>
    </w:p>
    <w:p w14:paraId="2D2B9F2B" w14:textId="77777777" w:rsidR="00CE3AEB" w:rsidRPr="000D721D" w:rsidRDefault="00CE3AEB" w:rsidP="000D721D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0D721D">
        <w:rPr>
          <w:rFonts w:ascii="Arial" w:hAnsi="Arial" w:cs="Arial"/>
        </w:rPr>
        <w:t xml:space="preserve">Today it is the </w:t>
      </w:r>
      <w:r w:rsidRPr="000D721D">
        <w:rPr>
          <w:rFonts w:ascii="Arial" w:hAnsi="Arial" w:cs="Arial"/>
          <w:shd w:val="clear" w:color="auto" w:fill="FFFFFF"/>
        </w:rPr>
        <w:t>leading social housing provider in Lincolnshire specialising in a wide range of housing and support services.</w:t>
      </w:r>
    </w:p>
    <w:p w14:paraId="7D85F821" w14:textId="43FE5FC0" w:rsidR="00CE3AEB" w:rsidRDefault="00CE3AEB" w:rsidP="000D721D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0D721D">
        <w:rPr>
          <w:rFonts w:ascii="Arial" w:hAnsi="Arial" w:cs="Arial"/>
          <w:shd w:val="clear" w:color="auto" w:fill="FFFFFF"/>
        </w:rPr>
        <w:t xml:space="preserve">For more information visit </w:t>
      </w:r>
      <w:hyperlink r:id="rId19" w:history="1">
        <w:r w:rsidRPr="000D721D">
          <w:rPr>
            <w:rStyle w:val="Hyperlink"/>
            <w:rFonts w:ascii="Arial" w:hAnsi="Arial" w:cs="Arial"/>
            <w:shd w:val="clear" w:color="auto" w:fill="FFFFFF"/>
          </w:rPr>
          <w:t>www.lacehousing.org</w:t>
        </w:r>
      </w:hyperlink>
      <w:r w:rsidRPr="000D721D">
        <w:rPr>
          <w:rFonts w:ascii="Arial" w:hAnsi="Arial" w:cs="Arial"/>
          <w:shd w:val="clear" w:color="auto" w:fill="FFFFFF"/>
        </w:rPr>
        <w:t xml:space="preserve"> </w:t>
      </w:r>
    </w:p>
    <w:p w14:paraId="637277D9" w14:textId="274AF760" w:rsidR="00482B7D" w:rsidRPr="00433055" w:rsidRDefault="00482B7D" w:rsidP="0087381F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433055">
        <w:rPr>
          <w:rFonts w:ascii="Arial" w:hAnsi="Arial" w:cs="Arial"/>
          <w:lang w:val="en-GB"/>
        </w:rPr>
        <w:t>Lincs Independent Living Partnership (LILP), in which LACE Housing is a founder member and Nick</w:t>
      </w:r>
      <w:r w:rsidR="00433055" w:rsidRPr="00433055">
        <w:rPr>
          <w:rFonts w:ascii="Arial" w:hAnsi="Arial" w:cs="Arial"/>
          <w:lang w:val="en-GB"/>
        </w:rPr>
        <w:t xml:space="preserve"> Chambers</w:t>
      </w:r>
      <w:r w:rsidRPr="00433055">
        <w:rPr>
          <w:rFonts w:ascii="Arial" w:hAnsi="Arial" w:cs="Arial"/>
          <w:lang w:val="en-GB"/>
        </w:rPr>
        <w:t xml:space="preserve"> is Chair, provides a variety of services including home adaptations, technology-enabled care and needs assessments, respite support and practical help in the home. </w:t>
      </w:r>
    </w:p>
    <w:p w14:paraId="2F051102" w14:textId="77777777" w:rsidR="00433055" w:rsidRDefault="00433055" w:rsidP="000D721D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</w:p>
    <w:p w14:paraId="16D5C21C" w14:textId="3D16CEB7" w:rsidR="00CE3AEB" w:rsidRPr="000D721D" w:rsidRDefault="00CE3AEB" w:rsidP="000D721D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0D721D">
        <w:rPr>
          <w:rFonts w:ascii="Arial" w:hAnsi="Arial" w:cs="Arial"/>
          <w:b/>
        </w:rPr>
        <w:t>For media information contact:</w:t>
      </w:r>
    </w:p>
    <w:p w14:paraId="2184577C" w14:textId="77777777" w:rsidR="00CE3AEB" w:rsidRPr="000D721D" w:rsidRDefault="00CE3AEB" w:rsidP="000D721D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0D721D">
        <w:rPr>
          <w:rFonts w:ascii="Arial" w:hAnsi="Arial" w:cs="Arial"/>
          <w:b/>
        </w:rPr>
        <w:t>Zoe Lamb</w:t>
      </w:r>
    </w:p>
    <w:p w14:paraId="6D1CE312" w14:textId="77777777" w:rsidR="00CE3AEB" w:rsidRPr="000D721D" w:rsidRDefault="00CE3AEB" w:rsidP="000D721D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0D721D">
        <w:rPr>
          <w:rFonts w:ascii="Arial" w:hAnsi="Arial" w:cs="Arial"/>
          <w:b/>
        </w:rPr>
        <w:t>Shooting Star</w:t>
      </w:r>
    </w:p>
    <w:p w14:paraId="08401E22" w14:textId="77777777" w:rsidR="00CE3AEB" w:rsidRPr="000D721D" w:rsidRDefault="00CE3AEB" w:rsidP="000D721D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0D721D">
        <w:rPr>
          <w:rFonts w:ascii="Arial" w:hAnsi="Arial" w:cs="Arial"/>
          <w:b/>
        </w:rPr>
        <w:lastRenderedPageBreak/>
        <w:t>01522 528540</w:t>
      </w:r>
    </w:p>
    <w:p w14:paraId="1ED0A3BE" w14:textId="77777777" w:rsidR="00CE3AEB" w:rsidRPr="000D721D" w:rsidRDefault="00F36E61" w:rsidP="000D721D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hyperlink r:id="rId20" w:history="1">
        <w:r w:rsidR="00CE3AEB" w:rsidRPr="000D721D">
          <w:rPr>
            <w:rStyle w:val="Hyperlink"/>
            <w:rFonts w:ascii="Arial" w:hAnsi="Arial" w:cs="Arial"/>
            <w:b/>
          </w:rPr>
          <w:t>zoe@weareshootingstar.co.uk</w:t>
        </w:r>
      </w:hyperlink>
      <w:r w:rsidR="00CE3AEB" w:rsidRPr="000D721D">
        <w:rPr>
          <w:rFonts w:ascii="Arial" w:hAnsi="Arial" w:cs="Arial"/>
          <w:b/>
        </w:rPr>
        <w:t xml:space="preserve"> </w:t>
      </w:r>
    </w:p>
    <w:p w14:paraId="45267C00" w14:textId="0269368A" w:rsidR="00CE3AEB" w:rsidRPr="000D721D" w:rsidRDefault="00CC7468" w:rsidP="000D721D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[LACE11LincsShow</w:t>
      </w:r>
      <w:r w:rsidR="00CE3AEB" w:rsidRPr="000D721D">
        <w:rPr>
          <w:rFonts w:ascii="Arial" w:hAnsi="Arial" w:cs="Arial"/>
          <w:b/>
        </w:rPr>
        <w:t>]</w:t>
      </w:r>
    </w:p>
    <w:p w14:paraId="706FECE1" w14:textId="50453B4E" w:rsidR="00CE3AEB" w:rsidRPr="000D721D" w:rsidRDefault="00CE3AEB" w:rsidP="000D721D">
      <w:pPr>
        <w:spacing w:after="0" w:line="360" w:lineRule="auto"/>
        <w:rPr>
          <w:rFonts w:ascii="Arial" w:hAnsi="Arial" w:cs="Arial"/>
          <w:b/>
          <w:lang w:val="en-GB"/>
        </w:rPr>
      </w:pPr>
    </w:p>
    <w:sectPr w:rsidR="00CE3AEB" w:rsidRPr="000D7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FDE40" w14:textId="77777777" w:rsidR="000D721D" w:rsidRDefault="000D721D" w:rsidP="000D721D">
      <w:pPr>
        <w:spacing w:after="0" w:line="240" w:lineRule="auto"/>
      </w:pPr>
      <w:r>
        <w:separator/>
      </w:r>
    </w:p>
  </w:endnote>
  <w:endnote w:type="continuationSeparator" w:id="0">
    <w:p w14:paraId="2EF40F59" w14:textId="77777777" w:rsidR="000D721D" w:rsidRDefault="000D721D" w:rsidP="000D7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23EC1" w14:textId="77777777" w:rsidR="000D721D" w:rsidRDefault="000D721D" w:rsidP="000D721D">
      <w:pPr>
        <w:spacing w:after="0" w:line="240" w:lineRule="auto"/>
      </w:pPr>
      <w:r>
        <w:separator/>
      </w:r>
    </w:p>
  </w:footnote>
  <w:footnote w:type="continuationSeparator" w:id="0">
    <w:p w14:paraId="41EC096E" w14:textId="77777777" w:rsidR="000D721D" w:rsidRDefault="000D721D" w:rsidP="000D7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23284"/>
    <w:multiLevelType w:val="hybridMultilevel"/>
    <w:tmpl w:val="6E5C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1657D"/>
    <w:multiLevelType w:val="hybridMultilevel"/>
    <w:tmpl w:val="2BE09406"/>
    <w:lvl w:ilvl="0" w:tplc="D28A7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AEB"/>
    <w:rsid w:val="000C7A79"/>
    <w:rsid w:val="000D6450"/>
    <w:rsid w:val="000D721D"/>
    <w:rsid w:val="000F2240"/>
    <w:rsid w:val="00110159"/>
    <w:rsid w:val="0012552B"/>
    <w:rsid w:val="00154739"/>
    <w:rsid w:val="001721D1"/>
    <w:rsid w:val="00174669"/>
    <w:rsid w:val="00180479"/>
    <w:rsid w:val="001B4948"/>
    <w:rsid w:val="0020656D"/>
    <w:rsid w:val="0025713E"/>
    <w:rsid w:val="00270A80"/>
    <w:rsid w:val="00282A7B"/>
    <w:rsid w:val="002E0116"/>
    <w:rsid w:val="003056C5"/>
    <w:rsid w:val="0031056B"/>
    <w:rsid w:val="0037623A"/>
    <w:rsid w:val="003C211C"/>
    <w:rsid w:val="003C22A8"/>
    <w:rsid w:val="003E6989"/>
    <w:rsid w:val="00433055"/>
    <w:rsid w:val="00482B7D"/>
    <w:rsid w:val="004B684D"/>
    <w:rsid w:val="004B7B4B"/>
    <w:rsid w:val="004D4F16"/>
    <w:rsid w:val="004E0635"/>
    <w:rsid w:val="004F7792"/>
    <w:rsid w:val="005232FA"/>
    <w:rsid w:val="00593FCA"/>
    <w:rsid w:val="00594C52"/>
    <w:rsid w:val="00595F29"/>
    <w:rsid w:val="005B1929"/>
    <w:rsid w:val="005D2E18"/>
    <w:rsid w:val="00600161"/>
    <w:rsid w:val="006006CC"/>
    <w:rsid w:val="00612612"/>
    <w:rsid w:val="0061331C"/>
    <w:rsid w:val="00613BCA"/>
    <w:rsid w:val="006A243D"/>
    <w:rsid w:val="006C0A02"/>
    <w:rsid w:val="006C3F56"/>
    <w:rsid w:val="007550A6"/>
    <w:rsid w:val="00764AC8"/>
    <w:rsid w:val="007C4FCD"/>
    <w:rsid w:val="007D5FF5"/>
    <w:rsid w:val="007D7E40"/>
    <w:rsid w:val="00841049"/>
    <w:rsid w:val="00860E90"/>
    <w:rsid w:val="008C158B"/>
    <w:rsid w:val="0093466C"/>
    <w:rsid w:val="009411E4"/>
    <w:rsid w:val="00A64E85"/>
    <w:rsid w:val="00A84374"/>
    <w:rsid w:val="00A941E4"/>
    <w:rsid w:val="00A95E1E"/>
    <w:rsid w:val="00AB53B2"/>
    <w:rsid w:val="00AE5C09"/>
    <w:rsid w:val="00B4263F"/>
    <w:rsid w:val="00B44BD0"/>
    <w:rsid w:val="00BB18EB"/>
    <w:rsid w:val="00BC107D"/>
    <w:rsid w:val="00C061AC"/>
    <w:rsid w:val="00C267DE"/>
    <w:rsid w:val="00C65B90"/>
    <w:rsid w:val="00CC7468"/>
    <w:rsid w:val="00CE3AEB"/>
    <w:rsid w:val="00CF3B04"/>
    <w:rsid w:val="00CF558A"/>
    <w:rsid w:val="00D54C00"/>
    <w:rsid w:val="00D557CE"/>
    <w:rsid w:val="00D946F8"/>
    <w:rsid w:val="00DA524F"/>
    <w:rsid w:val="00DC0365"/>
    <w:rsid w:val="00DD68FA"/>
    <w:rsid w:val="00E579E6"/>
    <w:rsid w:val="00E62BBA"/>
    <w:rsid w:val="00E9289D"/>
    <w:rsid w:val="00EC06D8"/>
    <w:rsid w:val="00ED2E03"/>
    <w:rsid w:val="00EE5E1B"/>
    <w:rsid w:val="00EF2A31"/>
    <w:rsid w:val="00F1402F"/>
    <w:rsid w:val="00F2141A"/>
    <w:rsid w:val="00F33079"/>
    <w:rsid w:val="00F36E61"/>
    <w:rsid w:val="00F41BCE"/>
    <w:rsid w:val="00F72386"/>
    <w:rsid w:val="00F83E87"/>
    <w:rsid w:val="00F87859"/>
    <w:rsid w:val="00FB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9B2D0"/>
  <w15:chartTrackingRefBased/>
  <w15:docId w15:val="{DA5B7D1C-FC8E-4729-A4B9-69071BCE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E3AE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E3AEB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character" w:styleId="Mention">
    <w:name w:val="Mention"/>
    <w:basedOn w:val="DefaultParagraphFont"/>
    <w:uiPriority w:val="99"/>
    <w:semiHidden/>
    <w:unhideWhenUsed/>
    <w:rsid w:val="00CE3AEB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0D72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21D"/>
  </w:style>
  <w:style w:type="paragraph" w:styleId="Footer">
    <w:name w:val="footer"/>
    <w:basedOn w:val="Normal"/>
    <w:link w:val="FooterChar"/>
    <w:uiPriority w:val="99"/>
    <w:unhideWhenUsed/>
    <w:rsid w:val="000D72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21D"/>
  </w:style>
  <w:style w:type="paragraph" w:styleId="NormalWeb">
    <w:name w:val="Normal (Web)"/>
    <w:basedOn w:val="Normal"/>
    <w:uiPriority w:val="99"/>
    <w:semiHidden/>
    <w:unhideWhenUsed/>
    <w:rsid w:val="00433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ostonmayflower.org.uk/" TargetMode="External"/><Relationship Id="rId18" Type="http://schemas.openxmlformats.org/officeDocument/2006/relationships/hyperlink" Target="http://www.lilp.org.u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ageuk.org.uk/lincolnandkesteven/" TargetMode="External"/><Relationship Id="rId17" Type="http://schemas.openxmlformats.org/officeDocument/2006/relationships/hyperlink" Target="http://www.dementiafriends.org.uk/WEBSessio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lacehousing.org/" TargetMode="External"/><Relationship Id="rId20" Type="http://schemas.openxmlformats.org/officeDocument/2006/relationships/hyperlink" Target="mailto:zoe@weareshootingstar.co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lacehousing.org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stbarnabashospice.co.uk/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www.lacehousing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lincshia.org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2" ma:contentTypeDescription="Create a new document." ma:contentTypeScope="" ma:versionID="e38afe20522ebe0aafc0a3383d35fd0c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caea6a0ce003b66e6e5dcb0ed7f854a9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F156B2-0ADC-4391-94EA-F8CD5F3F8903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6de952fb-994f-4cef-bf88-d9a2a2d1718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51EB572-45E1-4DC3-9D60-1F638ED535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AF72AB-0D96-460C-9A07-7F2D71254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zoe@weareshootingstar.co.uk</dc:creator>
  <cp:keywords/>
  <dc:description/>
  <cp:lastModifiedBy>zoe@weareshootingstar.co.uk</cp:lastModifiedBy>
  <cp:revision>38</cp:revision>
  <dcterms:created xsi:type="dcterms:W3CDTF">2017-06-09T08:00:00Z</dcterms:created>
  <dcterms:modified xsi:type="dcterms:W3CDTF">2017-06-12T12:34:00Z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