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CA6F6" w14:textId="77777777" w:rsidR="007F3B86" w:rsidRPr="00C3070E" w:rsidRDefault="007F3B86" w:rsidP="000D3621">
      <w:pPr>
        <w:spacing w:after="0" w:line="360" w:lineRule="auto"/>
        <w:rPr>
          <w:rFonts w:ascii="Arial" w:hAnsi="Arial" w:cs="Arial"/>
        </w:rPr>
      </w:pPr>
    </w:p>
    <w:p w14:paraId="6D3DEBF4" w14:textId="77777777" w:rsidR="00842337" w:rsidRPr="00C3070E" w:rsidRDefault="00842337" w:rsidP="000D3621">
      <w:pPr>
        <w:spacing w:after="0" w:line="360" w:lineRule="auto"/>
        <w:rPr>
          <w:rFonts w:ascii="Arial" w:hAnsi="Arial" w:cs="Arial"/>
          <w:b/>
        </w:rPr>
      </w:pPr>
    </w:p>
    <w:p w14:paraId="7B91DF81" w14:textId="77777777" w:rsidR="002660A4" w:rsidRPr="00C3070E" w:rsidRDefault="002660A4" w:rsidP="000D3621">
      <w:pPr>
        <w:spacing w:after="0" w:line="360" w:lineRule="auto"/>
        <w:rPr>
          <w:rFonts w:ascii="Arial" w:hAnsi="Arial" w:cs="Arial"/>
          <w:b/>
        </w:rPr>
      </w:pPr>
    </w:p>
    <w:p w14:paraId="26385F69" w14:textId="77777777" w:rsidR="00A64E85" w:rsidRPr="00715721" w:rsidRDefault="007F3B86" w:rsidP="000D3621">
      <w:pPr>
        <w:spacing w:after="0" w:line="360" w:lineRule="auto"/>
        <w:rPr>
          <w:rFonts w:ascii="Arial" w:hAnsi="Arial" w:cs="Arial"/>
          <w:b/>
        </w:rPr>
      </w:pPr>
      <w:r w:rsidRPr="00715721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5291D3E" wp14:editId="65538BA5">
            <wp:simplePos x="914400" y="914400"/>
            <wp:positionH relativeFrom="margin">
              <wp:align>right</wp:align>
            </wp:positionH>
            <wp:positionV relativeFrom="margin">
              <wp:align>top</wp:align>
            </wp:positionV>
            <wp:extent cx="1971675" cy="1352550"/>
            <wp:effectExtent l="0" t="0" r="9525" b="0"/>
            <wp:wrapSquare wrapText="bothSides"/>
            <wp:docPr id="1" name="Picture 1" descr="LAC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CE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15721">
        <w:rPr>
          <w:rFonts w:ascii="Arial" w:hAnsi="Arial" w:cs="Arial"/>
          <w:b/>
        </w:rPr>
        <w:t>News release</w:t>
      </w:r>
    </w:p>
    <w:p w14:paraId="47682008" w14:textId="77777777" w:rsidR="00CF2D6A" w:rsidRDefault="00CF2D6A" w:rsidP="000D3621">
      <w:pPr>
        <w:spacing w:after="0" w:line="360" w:lineRule="auto"/>
        <w:rPr>
          <w:rFonts w:ascii="Arial" w:hAnsi="Arial" w:cs="Arial"/>
        </w:rPr>
      </w:pPr>
    </w:p>
    <w:p w14:paraId="31BCA861" w14:textId="1E02CEAC" w:rsidR="007F3B86" w:rsidRPr="00715721" w:rsidRDefault="00157813" w:rsidP="000D362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15781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1072B5">
        <w:rPr>
          <w:rFonts w:ascii="Arial" w:hAnsi="Arial" w:cs="Arial"/>
        </w:rPr>
        <w:t>June</w:t>
      </w:r>
      <w:r w:rsidR="00F416A8" w:rsidRPr="00715721">
        <w:rPr>
          <w:rFonts w:ascii="Arial" w:hAnsi="Arial" w:cs="Arial"/>
        </w:rPr>
        <w:t xml:space="preserve"> 201</w:t>
      </w:r>
      <w:r w:rsidR="009F7520">
        <w:rPr>
          <w:rFonts w:ascii="Arial" w:hAnsi="Arial" w:cs="Arial"/>
        </w:rPr>
        <w:t>8</w:t>
      </w:r>
    </w:p>
    <w:p w14:paraId="2D9459B2" w14:textId="77777777" w:rsidR="00725D72" w:rsidRPr="00715721" w:rsidRDefault="00725D72" w:rsidP="000D3621">
      <w:pPr>
        <w:spacing w:after="0" w:line="360" w:lineRule="auto"/>
        <w:jc w:val="center"/>
        <w:rPr>
          <w:rFonts w:ascii="Arial" w:hAnsi="Arial" w:cs="Arial"/>
          <w:b/>
        </w:rPr>
      </w:pPr>
    </w:p>
    <w:p w14:paraId="0C6DBFC1" w14:textId="3B6FA737" w:rsidR="0072705C" w:rsidRDefault="00531DF6" w:rsidP="00994B84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Skegness Holiday Retreat</w:t>
      </w:r>
      <w:r w:rsidR="00276501">
        <w:rPr>
          <w:rFonts w:ascii="Arial" w:hAnsi="Arial" w:cs="Arial"/>
          <w:b/>
          <w:sz w:val="28"/>
        </w:rPr>
        <w:t xml:space="preserve"> Receives Four-Star Rating</w:t>
      </w:r>
    </w:p>
    <w:p w14:paraId="4890086A" w14:textId="62637A2F" w:rsidR="00C75692" w:rsidRDefault="00C75692" w:rsidP="00531DF6">
      <w:pPr>
        <w:spacing w:after="0" w:line="360" w:lineRule="auto"/>
        <w:rPr>
          <w:rFonts w:ascii="Arial" w:hAnsi="Arial" w:cs="Arial"/>
          <w:b/>
        </w:rPr>
      </w:pPr>
    </w:p>
    <w:bookmarkStart w:id="0" w:name="_GoBack"/>
    <w:p w14:paraId="4B54CF35" w14:textId="1990D26F" w:rsidR="006B5828" w:rsidRDefault="001072B5" w:rsidP="00531DF6">
      <w:pPr>
        <w:spacing w:after="0" w:line="360" w:lineRule="auto"/>
        <w:rPr>
          <w:rFonts w:ascii="Arial" w:hAnsi="Arial" w:cs="Arial"/>
          <w:b/>
        </w:rPr>
      </w:pPr>
      <w:r>
        <w:fldChar w:fldCharType="begin"/>
      </w:r>
      <w:r>
        <w:instrText xml:space="preserve"> HYPERLINK "http://lacehousing.org/" </w:instrText>
      </w:r>
      <w:r>
        <w:fldChar w:fldCharType="separate"/>
      </w:r>
      <w:r w:rsidR="006B5828" w:rsidRPr="006B5828">
        <w:rPr>
          <w:rStyle w:val="Hyperlink"/>
          <w:rFonts w:ascii="Arial" w:hAnsi="Arial" w:cs="Arial"/>
          <w:b/>
        </w:rPr>
        <w:t>LACE Housing</w:t>
      </w:r>
      <w:r>
        <w:rPr>
          <w:rStyle w:val="Hyperlink"/>
          <w:rFonts w:ascii="Arial" w:hAnsi="Arial" w:cs="Arial"/>
          <w:b/>
        </w:rPr>
        <w:fldChar w:fldCharType="end"/>
      </w:r>
      <w:r w:rsidR="006B5828">
        <w:rPr>
          <w:rFonts w:ascii="Arial" w:hAnsi="Arial" w:cs="Arial"/>
          <w:b/>
        </w:rPr>
        <w:t xml:space="preserve">’s first holiday apartment – designed for </w:t>
      </w:r>
      <w:r w:rsidR="00CC21DB">
        <w:rPr>
          <w:rFonts w:ascii="Arial" w:hAnsi="Arial" w:cs="Arial"/>
          <w:b/>
        </w:rPr>
        <w:t xml:space="preserve">the nation’s </w:t>
      </w:r>
      <w:r w:rsidR="006B5828">
        <w:rPr>
          <w:rFonts w:ascii="Arial" w:hAnsi="Arial" w:cs="Arial"/>
          <w:b/>
        </w:rPr>
        <w:t xml:space="preserve">over 55s looking to escape to the coast – has been </w:t>
      </w:r>
      <w:r w:rsidR="00CC21DB">
        <w:rPr>
          <w:rFonts w:ascii="Arial" w:hAnsi="Arial" w:cs="Arial"/>
          <w:b/>
        </w:rPr>
        <w:t>awarded</w:t>
      </w:r>
      <w:r w:rsidR="006B5828">
        <w:rPr>
          <w:rFonts w:ascii="Arial" w:hAnsi="Arial" w:cs="Arial"/>
          <w:b/>
        </w:rPr>
        <w:t xml:space="preserve"> a four-star rating from </w:t>
      </w:r>
      <w:hyperlink r:id="rId9" w:history="1">
        <w:r w:rsidR="006B5828" w:rsidRPr="006B5828">
          <w:rPr>
            <w:rStyle w:val="Hyperlink"/>
            <w:rFonts w:ascii="Arial" w:hAnsi="Arial" w:cs="Arial"/>
            <w:b/>
          </w:rPr>
          <w:t>Visit England</w:t>
        </w:r>
      </w:hyperlink>
      <w:r w:rsidR="006B5828">
        <w:rPr>
          <w:rFonts w:ascii="Arial" w:hAnsi="Arial" w:cs="Arial"/>
          <w:b/>
        </w:rPr>
        <w:t>.</w:t>
      </w:r>
    </w:p>
    <w:bookmarkEnd w:id="0"/>
    <w:p w14:paraId="5F65B81E" w14:textId="77777777" w:rsidR="00BD1FF9" w:rsidRDefault="00BD1FF9" w:rsidP="00531DF6">
      <w:pPr>
        <w:spacing w:after="0" w:line="360" w:lineRule="auto"/>
        <w:rPr>
          <w:rFonts w:ascii="Arial" w:hAnsi="Arial" w:cs="Arial"/>
          <w:b/>
        </w:rPr>
      </w:pPr>
    </w:p>
    <w:p w14:paraId="22D87387" w14:textId="48F41131" w:rsidR="008E27E0" w:rsidRDefault="00AF386E" w:rsidP="00531DF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CC21DB">
        <w:rPr>
          <w:rFonts w:ascii="Arial" w:hAnsi="Arial" w:cs="Arial"/>
        </w:rPr>
        <w:t xml:space="preserve">he </w:t>
      </w:r>
      <w:r w:rsidR="00801E21">
        <w:rPr>
          <w:rFonts w:ascii="Arial" w:hAnsi="Arial" w:cs="Arial"/>
        </w:rPr>
        <w:t>self-contained one-bedroom apartment</w:t>
      </w:r>
      <w:r w:rsidR="00CC21DB">
        <w:rPr>
          <w:rFonts w:ascii="Arial" w:hAnsi="Arial" w:cs="Arial"/>
        </w:rPr>
        <w:t xml:space="preserve"> </w:t>
      </w:r>
      <w:r w:rsidR="00763E8A">
        <w:rPr>
          <w:rFonts w:ascii="Arial" w:hAnsi="Arial" w:cs="Arial"/>
        </w:rPr>
        <w:t xml:space="preserve">was officially </w:t>
      </w:r>
      <w:r w:rsidR="008E27E0">
        <w:rPr>
          <w:rFonts w:ascii="Arial" w:hAnsi="Arial" w:cs="Arial"/>
        </w:rPr>
        <w:t>opened in September 2017</w:t>
      </w:r>
      <w:r w:rsidR="00CC21DB">
        <w:rPr>
          <w:rFonts w:ascii="Arial" w:hAnsi="Arial" w:cs="Arial"/>
        </w:rPr>
        <w:t xml:space="preserve"> as part of the Chapman Court development of affordable housing for older people</w:t>
      </w:r>
      <w:r w:rsidR="007C1910">
        <w:rPr>
          <w:rFonts w:ascii="Arial" w:hAnsi="Arial" w:cs="Arial"/>
        </w:rPr>
        <w:t xml:space="preserve"> in Skegness</w:t>
      </w:r>
      <w:r w:rsidR="008E27E0">
        <w:rPr>
          <w:rFonts w:ascii="Arial" w:hAnsi="Arial" w:cs="Arial"/>
        </w:rPr>
        <w:t>.</w:t>
      </w:r>
    </w:p>
    <w:p w14:paraId="501097CE" w14:textId="77777777" w:rsidR="008E27E0" w:rsidRDefault="008E27E0" w:rsidP="00531DF6">
      <w:pPr>
        <w:spacing w:after="0" w:line="360" w:lineRule="auto"/>
        <w:rPr>
          <w:rFonts w:ascii="Arial" w:hAnsi="Arial" w:cs="Arial"/>
          <w:b/>
        </w:rPr>
      </w:pPr>
    </w:p>
    <w:p w14:paraId="5931FBB0" w14:textId="2889D4D9" w:rsidR="0036181C" w:rsidRDefault="00AF386E" w:rsidP="00531DF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Following</w:t>
      </w:r>
      <w:r w:rsidR="008E27E0">
        <w:rPr>
          <w:rFonts w:ascii="Arial" w:hAnsi="Arial" w:cs="Arial"/>
        </w:rPr>
        <w:t xml:space="preserve"> a recent </w:t>
      </w:r>
      <w:r w:rsidR="000B078E">
        <w:rPr>
          <w:rFonts w:ascii="Arial" w:hAnsi="Arial" w:cs="Arial"/>
        </w:rPr>
        <w:t>assessment</w:t>
      </w:r>
      <w:r w:rsidR="00F24855">
        <w:rPr>
          <w:rFonts w:ascii="Arial" w:hAnsi="Arial" w:cs="Arial"/>
        </w:rPr>
        <w:t xml:space="preserve"> from a Visit England representative</w:t>
      </w:r>
      <w:r w:rsidR="002534B7">
        <w:rPr>
          <w:rFonts w:ascii="Arial" w:hAnsi="Arial" w:cs="Arial"/>
        </w:rPr>
        <w:t xml:space="preserve">, </w:t>
      </w:r>
      <w:r w:rsidR="00143478">
        <w:rPr>
          <w:rFonts w:ascii="Arial" w:hAnsi="Arial" w:cs="Arial"/>
        </w:rPr>
        <w:t>it</w:t>
      </w:r>
      <w:r w:rsidR="001F4F31">
        <w:rPr>
          <w:rFonts w:ascii="Arial" w:hAnsi="Arial" w:cs="Arial"/>
        </w:rPr>
        <w:t xml:space="preserve"> </w:t>
      </w:r>
      <w:r w:rsidR="00D53B36">
        <w:rPr>
          <w:rFonts w:ascii="Arial" w:hAnsi="Arial" w:cs="Arial"/>
        </w:rPr>
        <w:t>was given a</w:t>
      </w:r>
      <w:r w:rsidR="00A84E89">
        <w:rPr>
          <w:rFonts w:ascii="Arial" w:hAnsi="Arial" w:cs="Arial"/>
        </w:rPr>
        <w:t xml:space="preserve">n overall </w:t>
      </w:r>
      <w:r w:rsidR="00D53B36">
        <w:rPr>
          <w:rFonts w:ascii="Arial" w:hAnsi="Arial" w:cs="Arial"/>
        </w:rPr>
        <w:t>quality score of 82% which equates to four stars</w:t>
      </w:r>
      <w:r w:rsidR="0036181C">
        <w:rPr>
          <w:rFonts w:ascii="Arial" w:hAnsi="Arial" w:cs="Arial"/>
        </w:rPr>
        <w:t>.</w:t>
      </w:r>
      <w:r w:rsidR="00143478">
        <w:rPr>
          <w:rFonts w:ascii="Arial" w:hAnsi="Arial" w:cs="Arial"/>
        </w:rPr>
        <w:t xml:space="preserve"> </w:t>
      </w:r>
    </w:p>
    <w:p w14:paraId="7FF45A5F" w14:textId="77777777" w:rsidR="0036181C" w:rsidRDefault="0036181C" w:rsidP="00531DF6">
      <w:pPr>
        <w:spacing w:after="0" w:line="360" w:lineRule="auto"/>
        <w:rPr>
          <w:rFonts w:ascii="Arial" w:hAnsi="Arial" w:cs="Arial"/>
          <w:b/>
        </w:rPr>
      </w:pPr>
    </w:p>
    <w:p w14:paraId="6A39C1F3" w14:textId="6E9C6A54" w:rsidR="007E42EE" w:rsidRDefault="0027333F" w:rsidP="00531DF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assessment </w:t>
      </w:r>
      <w:r w:rsidR="007E42EE">
        <w:rPr>
          <w:rFonts w:ascii="Arial" w:hAnsi="Arial" w:cs="Arial"/>
        </w:rPr>
        <w:t>consider</w:t>
      </w:r>
      <w:r w:rsidR="005A564F">
        <w:rPr>
          <w:rFonts w:ascii="Arial" w:hAnsi="Arial" w:cs="Arial"/>
        </w:rPr>
        <w:t>ed</w:t>
      </w:r>
      <w:r w:rsidR="007E42EE">
        <w:rPr>
          <w:rFonts w:ascii="Arial" w:hAnsi="Arial" w:cs="Arial"/>
        </w:rPr>
        <w:t xml:space="preserve"> all aspects of the </w:t>
      </w:r>
      <w:r w:rsidR="00350BD1">
        <w:rPr>
          <w:rFonts w:ascii="Arial" w:hAnsi="Arial" w:cs="Arial"/>
        </w:rPr>
        <w:t xml:space="preserve">self-catering </w:t>
      </w:r>
      <w:r w:rsidR="007E42EE">
        <w:rPr>
          <w:rFonts w:ascii="Arial" w:hAnsi="Arial" w:cs="Arial"/>
        </w:rPr>
        <w:t xml:space="preserve">accommodation including </w:t>
      </w:r>
      <w:r w:rsidR="002060A8">
        <w:rPr>
          <w:rFonts w:ascii="Arial" w:hAnsi="Arial" w:cs="Arial"/>
        </w:rPr>
        <w:t>the exterior</w:t>
      </w:r>
      <w:r w:rsidR="00CF2D6A">
        <w:rPr>
          <w:rFonts w:ascii="Arial" w:hAnsi="Arial" w:cs="Arial"/>
        </w:rPr>
        <w:t xml:space="preserve">, public areas </w:t>
      </w:r>
      <w:r w:rsidR="003077E3">
        <w:rPr>
          <w:rFonts w:ascii="Arial" w:hAnsi="Arial" w:cs="Arial"/>
        </w:rPr>
        <w:t xml:space="preserve">and the management and </w:t>
      </w:r>
      <w:r w:rsidR="007E42EE">
        <w:rPr>
          <w:rFonts w:ascii="Arial" w:hAnsi="Arial" w:cs="Arial"/>
        </w:rPr>
        <w:t>efficiency</w:t>
      </w:r>
      <w:r w:rsidR="00CF2D6A">
        <w:rPr>
          <w:rFonts w:ascii="Arial" w:hAnsi="Arial" w:cs="Arial"/>
        </w:rPr>
        <w:t xml:space="preserve">. </w:t>
      </w:r>
      <w:r w:rsidR="007E42EE">
        <w:rPr>
          <w:rFonts w:ascii="Arial" w:hAnsi="Arial" w:cs="Arial"/>
        </w:rPr>
        <w:t xml:space="preserve"> </w:t>
      </w:r>
    </w:p>
    <w:p w14:paraId="02FEC05D" w14:textId="58FC1F2D" w:rsidR="007E42EE" w:rsidRDefault="007E42EE" w:rsidP="00531DF6">
      <w:pPr>
        <w:spacing w:after="0" w:line="360" w:lineRule="auto"/>
        <w:rPr>
          <w:rFonts w:ascii="Arial" w:hAnsi="Arial" w:cs="Arial"/>
        </w:rPr>
      </w:pPr>
    </w:p>
    <w:p w14:paraId="7115E411" w14:textId="40D6739C" w:rsidR="00065881" w:rsidRDefault="008850B9" w:rsidP="002B16A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6806A6">
        <w:rPr>
          <w:rFonts w:ascii="Arial" w:hAnsi="Arial" w:cs="Arial"/>
        </w:rPr>
        <w:t>apartment’s</w:t>
      </w:r>
      <w:r w:rsidR="005A564F">
        <w:rPr>
          <w:rFonts w:ascii="Arial" w:hAnsi="Arial" w:cs="Arial"/>
        </w:rPr>
        <w:t xml:space="preserve"> highest</w:t>
      </w:r>
      <w:r w:rsidR="00BD3D96">
        <w:rPr>
          <w:rFonts w:ascii="Arial" w:hAnsi="Arial" w:cs="Arial"/>
        </w:rPr>
        <w:t xml:space="preserve"> score</w:t>
      </w:r>
      <w:r w:rsidR="00634899">
        <w:rPr>
          <w:rFonts w:ascii="Arial" w:hAnsi="Arial" w:cs="Arial"/>
        </w:rPr>
        <w:t xml:space="preserve"> </w:t>
      </w:r>
      <w:r w:rsidR="007460B4">
        <w:rPr>
          <w:rFonts w:ascii="Arial" w:hAnsi="Arial" w:cs="Arial"/>
        </w:rPr>
        <w:t>was awarded</w:t>
      </w:r>
      <w:r w:rsidR="00C13CB1">
        <w:rPr>
          <w:rFonts w:ascii="Arial" w:hAnsi="Arial" w:cs="Arial"/>
        </w:rPr>
        <w:t xml:space="preserve"> </w:t>
      </w:r>
      <w:r w:rsidR="00DF2BC4">
        <w:rPr>
          <w:rFonts w:ascii="Arial" w:hAnsi="Arial" w:cs="Arial"/>
        </w:rPr>
        <w:t xml:space="preserve">for </w:t>
      </w:r>
      <w:r w:rsidR="006806A6">
        <w:rPr>
          <w:rFonts w:ascii="Arial" w:hAnsi="Arial" w:cs="Arial"/>
        </w:rPr>
        <w:t xml:space="preserve">its </w:t>
      </w:r>
      <w:r w:rsidR="007460B4">
        <w:rPr>
          <w:rFonts w:ascii="Arial" w:hAnsi="Arial" w:cs="Arial"/>
        </w:rPr>
        <w:t>overall</w:t>
      </w:r>
      <w:r w:rsidR="00BD3D96">
        <w:rPr>
          <w:rFonts w:ascii="Arial" w:hAnsi="Arial" w:cs="Arial"/>
        </w:rPr>
        <w:t xml:space="preserve"> cleanliness</w:t>
      </w:r>
      <w:r w:rsidR="00A04FD3">
        <w:rPr>
          <w:rFonts w:ascii="Arial" w:hAnsi="Arial" w:cs="Arial"/>
        </w:rPr>
        <w:t>, with</w:t>
      </w:r>
      <w:r w:rsidR="00A07DB5">
        <w:rPr>
          <w:rFonts w:ascii="Arial" w:hAnsi="Arial" w:cs="Arial"/>
        </w:rPr>
        <w:t xml:space="preserve"> </w:t>
      </w:r>
      <w:r w:rsidR="00740F24">
        <w:rPr>
          <w:rFonts w:ascii="Arial" w:hAnsi="Arial" w:cs="Arial"/>
        </w:rPr>
        <w:t>the assessor prais</w:t>
      </w:r>
      <w:r w:rsidR="00A04FD3">
        <w:rPr>
          <w:rFonts w:ascii="Arial" w:hAnsi="Arial" w:cs="Arial"/>
        </w:rPr>
        <w:t>ing</w:t>
      </w:r>
      <w:r w:rsidR="00740F24">
        <w:rPr>
          <w:rFonts w:ascii="Arial" w:hAnsi="Arial" w:cs="Arial"/>
        </w:rPr>
        <w:t xml:space="preserve"> the attention to detail</w:t>
      </w:r>
      <w:r w:rsidR="00A04FD3">
        <w:rPr>
          <w:rFonts w:ascii="Arial" w:hAnsi="Arial" w:cs="Arial"/>
        </w:rPr>
        <w:t xml:space="preserve"> and </w:t>
      </w:r>
      <w:r w:rsidR="008208A9">
        <w:rPr>
          <w:rFonts w:ascii="Arial" w:hAnsi="Arial" w:cs="Arial"/>
        </w:rPr>
        <w:t>describing the bathroom</w:t>
      </w:r>
      <w:r w:rsidR="00FB747B">
        <w:rPr>
          <w:rFonts w:ascii="Arial" w:hAnsi="Arial" w:cs="Arial"/>
        </w:rPr>
        <w:t xml:space="preserve"> as “pristine”.</w:t>
      </w:r>
    </w:p>
    <w:p w14:paraId="7B33D936" w14:textId="0F20F3F1" w:rsidR="00065881" w:rsidRDefault="00065881" w:rsidP="002B16A0">
      <w:pPr>
        <w:spacing w:after="0" w:line="360" w:lineRule="auto"/>
        <w:rPr>
          <w:rFonts w:ascii="Arial" w:hAnsi="Arial" w:cs="Arial"/>
        </w:rPr>
      </w:pPr>
    </w:p>
    <w:p w14:paraId="12BB7DBF" w14:textId="77777777" w:rsidR="000F1FDC" w:rsidRDefault="00065881" w:rsidP="002B16A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It was</w:t>
      </w:r>
      <w:r w:rsidR="00261669">
        <w:rPr>
          <w:rFonts w:ascii="Arial" w:hAnsi="Arial" w:cs="Arial"/>
        </w:rPr>
        <w:t xml:space="preserve"> recognised</w:t>
      </w:r>
      <w:r>
        <w:rPr>
          <w:rFonts w:ascii="Arial" w:hAnsi="Arial" w:cs="Arial"/>
        </w:rPr>
        <w:t xml:space="preserve"> by the assessor </w:t>
      </w:r>
      <w:r w:rsidR="00261669">
        <w:rPr>
          <w:rFonts w:ascii="Arial" w:hAnsi="Arial" w:cs="Arial"/>
        </w:rPr>
        <w:t>as</w:t>
      </w:r>
      <w:r>
        <w:rPr>
          <w:rFonts w:ascii="Arial" w:hAnsi="Arial" w:cs="Arial"/>
        </w:rPr>
        <w:t xml:space="preserve"> being a “home from home”</w:t>
      </w:r>
      <w:r w:rsidR="00B20776">
        <w:rPr>
          <w:rFonts w:ascii="Arial" w:hAnsi="Arial" w:cs="Arial"/>
        </w:rPr>
        <w:t>, ideally located close to the</w:t>
      </w:r>
      <w:r w:rsidR="00516027">
        <w:rPr>
          <w:rFonts w:ascii="Arial" w:hAnsi="Arial" w:cs="Arial"/>
        </w:rPr>
        <w:t xml:space="preserve"> </w:t>
      </w:r>
      <w:r w:rsidR="00B20776">
        <w:rPr>
          <w:rFonts w:ascii="Arial" w:hAnsi="Arial" w:cs="Arial"/>
        </w:rPr>
        <w:t>seafront</w:t>
      </w:r>
      <w:r w:rsidR="00E10821">
        <w:rPr>
          <w:rFonts w:ascii="Arial" w:hAnsi="Arial" w:cs="Arial"/>
        </w:rPr>
        <w:t xml:space="preserve">, </w:t>
      </w:r>
      <w:r w:rsidR="003A1D1D">
        <w:rPr>
          <w:rFonts w:ascii="Arial" w:hAnsi="Arial" w:cs="Arial"/>
        </w:rPr>
        <w:t>within one mile of local amenities</w:t>
      </w:r>
      <w:r w:rsidR="00B20776">
        <w:rPr>
          <w:rFonts w:ascii="Arial" w:hAnsi="Arial" w:cs="Arial"/>
        </w:rPr>
        <w:t>.</w:t>
      </w:r>
    </w:p>
    <w:p w14:paraId="7DD26ADA" w14:textId="77777777" w:rsidR="000F1FDC" w:rsidRDefault="000F1FDC" w:rsidP="002B16A0">
      <w:pPr>
        <w:spacing w:after="0" w:line="360" w:lineRule="auto"/>
        <w:rPr>
          <w:rFonts w:ascii="Arial" w:hAnsi="Arial" w:cs="Arial"/>
        </w:rPr>
      </w:pPr>
    </w:p>
    <w:p w14:paraId="74054FB9" w14:textId="2763AB2A" w:rsidR="00FB747B" w:rsidRDefault="000F1FDC" w:rsidP="002B16A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LACE Housing provides housing and support services to older people in Lincolnshire,</w:t>
      </w:r>
      <w:r w:rsidR="00C4276D">
        <w:rPr>
          <w:rFonts w:ascii="Arial" w:hAnsi="Arial" w:cs="Arial"/>
        </w:rPr>
        <w:t xml:space="preserve"> but </w:t>
      </w:r>
      <w:r w:rsidR="00CA1D35">
        <w:rPr>
          <w:rFonts w:ascii="Arial" w:hAnsi="Arial" w:cs="Arial"/>
        </w:rPr>
        <w:t xml:space="preserve">its </w:t>
      </w:r>
      <w:r w:rsidR="00C26928">
        <w:rPr>
          <w:rFonts w:ascii="Arial" w:hAnsi="Arial" w:cs="Arial"/>
        </w:rPr>
        <w:t>dedicated holiday apartment is available for up to two people</w:t>
      </w:r>
      <w:r w:rsidR="000E29EA">
        <w:rPr>
          <w:rFonts w:ascii="Arial" w:hAnsi="Arial" w:cs="Arial"/>
        </w:rPr>
        <w:t xml:space="preserve"> </w:t>
      </w:r>
      <w:r w:rsidR="002E6869">
        <w:rPr>
          <w:rFonts w:ascii="Arial" w:hAnsi="Arial" w:cs="Arial"/>
        </w:rPr>
        <w:t xml:space="preserve">looking </w:t>
      </w:r>
      <w:r w:rsidR="00FB73AE">
        <w:rPr>
          <w:rFonts w:ascii="Arial" w:hAnsi="Arial" w:cs="Arial"/>
        </w:rPr>
        <w:t>for a coastal break</w:t>
      </w:r>
      <w:r w:rsidR="002E6869">
        <w:rPr>
          <w:rFonts w:ascii="Arial" w:hAnsi="Arial" w:cs="Arial"/>
        </w:rPr>
        <w:t xml:space="preserve"> no matter where they live.</w:t>
      </w:r>
      <w:r w:rsidR="00C269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B20776">
        <w:rPr>
          <w:rFonts w:ascii="Arial" w:hAnsi="Arial" w:cs="Arial"/>
        </w:rPr>
        <w:t xml:space="preserve"> </w:t>
      </w:r>
    </w:p>
    <w:p w14:paraId="649D6741" w14:textId="058F157D" w:rsidR="00C93227" w:rsidRDefault="00C93227" w:rsidP="002B16A0">
      <w:pPr>
        <w:spacing w:after="0" w:line="360" w:lineRule="auto"/>
        <w:rPr>
          <w:rFonts w:ascii="Arial" w:hAnsi="Arial" w:cs="Arial"/>
        </w:rPr>
      </w:pPr>
    </w:p>
    <w:p w14:paraId="28339BD8" w14:textId="706B204B" w:rsidR="00CA1D35" w:rsidRDefault="00EA413C" w:rsidP="002B16A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LACE Housing</w:t>
      </w:r>
      <w:r w:rsidR="00DF2BC4">
        <w:rPr>
          <w:rFonts w:ascii="Arial" w:hAnsi="Arial" w:cs="Arial"/>
        </w:rPr>
        <w:t>’s Chief Executive Nick Chambers</w:t>
      </w:r>
      <w:r>
        <w:rPr>
          <w:rFonts w:ascii="Arial" w:hAnsi="Arial" w:cs="Arial"/>
        </w:rPr>
        <w:t xml:space="preserve"> said: “</w:t>
      </w:r>
      <w:r w:rsidR="00CA1D35">
        <w:rPr>
          <w:rFonts w:ascii="Arial" w:hAnsi="Arial" w:cs="Arial"/>
        </w:rPr>
        <w:t xml:space="preserve">We decided to </w:t>
      </w:r>
      <w:r w:rsidR="00BE63D5">
        <w:rPr>
          <w:rFonts w:ascii="Arial" w:hAnsi="Arial" w:cs="Arial"/>
        </w:rPr>
        <w:t>open some holiday accommodation for the first time</w:t>
      </w:r>
      <w:r w:rsidR="004373FB">
        <w:rPr>
          <w:rFonts w:ascii="Arial" w:hAnsi="Arial" w:cs="Arial"/>
        </w:rPr>
        <w:t xml:space="preserve"> after the idea </w:t>
      </w:r>
      <w:r w:rsidR="00D2071B">
        <w:rPr>
          <w:rFonts w:ascii="Arial" w:hAnsi="Arial" w:cs="Arial"/>
        </w:rPr>
        <w:t xml:space="preserve">proved popular among our residents; </w:t>
      </w:r>
      <w:r w:rsidR="00F15F19">
        <w:rPr>
          <w:rFonts w:ascii="Arial" w:hAnsi="Arial" w:cs="Arial"/>
        </w:rPr>
        <w:t>m</w:t>
      </w:r>
      <w:r w:rsidR="00BE63D5">
        <w:rPr>
          <w:rFonts w:ascii="Arial" w:hAnsi="Arial" w:cs="Arial"/>
        </w:rPr>
        <w:t xml:space="preserve">any of </w:t>
      </w:r>
      <w:r w:rsidR="00EF0C91">
        <w:rPr>
          <w:rFonts w:ascii="Arial" w:hAnsi="Arial" w:cs="Arial"/>
        </w:rPr>
        <w:t>them</w:t>
      </w:r>
      <w:r w:rsidR="00BE63D5">
        <w:rPr>
          <w:rFonts w:ascii="Arial" w:hAnsi="Arial" w:cs="Arial"/>
        </w:rPr>
        <w:t xml:space="preserve"> have fond memories of the seasid</w:t>
      </w:r>
      <w:r w:rsidR="00EF0C91">
        <w:rPr>
          <w:rFonts w:ascii="Arial" w:hAnsi="Arial" w:cs="Arial"/>
        </w:rPr>
        <w:t>e</w:t>
      </w:r>
      <w:r w:rsidR="00F15F19">
        <w:rPr>
          <w:rFonts w:ascii="Arial" w:hAnsi="Arial" w:cs="Arial"/>
        </w:rPr>
        <w:t xml:space="preserve"> </w:t>
      </w:r>
      <w:r w:rsidR="00EF0C91">
        <w:rPr>
          <w:rFonts w:ascii="Arial" w:hAnsi="Arial" w:cs="Arial"/>
        </w:rPr>
        <w:t>and Skegness in particular</w:t>
      </w:r>
      <w:r w:rsidR="00F15F19">
        <w:rPr>
          <w:rFonts w:ascii="Arial" w:hAnsi="Arial" w:cs="Arial"/>
        </w:rPr>
        <w:t>.</w:t>
      </w:r>
      <w:r w:rsidR="00EF0C91">
        <w:rPr>
          <w:rFonts w:ascii="Arial" w:hAnsi="Arial" w:cs="Arial"/>
        </w:rPr>
        <w:t xml:space="preserve"> </w:t>
      </w:r>
    </w:p>
    <w:p w14:paraId="7F06532A" w14:textId="77777777" w:rsidR="00CA1D35" w:rsidRDefault="00CA1D35" w:rsidP="002B16A0">
      <w:pPr>
        <w:spacing w:after="0" w:line="360" w:lineRule="auto"/>
        <w:rPr>
          <w:rFonts w:ascii="Arial" w:hAnsi="Arial" w:cs="Arial"/>
        </w:rPr>
      </w:pPr>
    </w:p>
    <w:p w14:paraId="79061054" w14:textId="66815EC3" w:rsidR="006A4994" w:rsidRDefault="00EF0C91" w:rsidP="002B16A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EA413C">
        <w:rPr>
          <w:rFonts w:ascii="Arial" w:hAnsi="Arial" w:cs="Arial"/>
        </w:rPr>
        <w:t>We are thrilled with the report from Visit England following their assessment</w:t>
      </w:r>
      <w:r>
        <w:rPr>
          <w:rFonts w:ascii="Arial" w:hAnsi="Arial" w:cs="Arial"/>
        </w:rPr>
        <w:t>; t</w:t>
      </w:r>
      <w:r w:rsidR="003C1664">
        <w:rPr>
          <w:rFonts w:ascii="Arial" w:hAnsi="Arial" w:cs="Arial"/>
        </w:rPr>
        <w:t>o have</w:t>
      </w:r>
      <w:r w:rsidR="0026783E">
        <w:rPr>
          <w:rFonts w:ascii="Arial" w:hAnsi="Arial" w:cs="Arial"/>
        </w:rPr>
        <w:t xml:space="preserve"> such prestigious </w:t>
      </w:r>
      <w:r w:rsidR="004418D4">
        <w:rPr>
          <w:rFonts w:ascii="Arial" w:hAnsi="Arial" w:cs="Arial"/>
        </w:rPr>
        <w:t>third-party endorsement</w:t>
      </w:r>
      <w:r w:rsidR="00742750">
        <w:rPr>
          <w:rFonts w:ascii="Arial" w:hAnsi="Arial" w:cs="Arial"/>
        </w:rPr>
        <w:t xml:space="preserve"> is testament to the hard work of everyone</w:t>
      </w:r>
      <w:r w:rsidR="00893214">
        <w:rPr>
          <w:rFonts w:ascii="Arial" w:hAnsi="Arial" w:cs="Arial"/>
        </w:rPr>
        <w:t xml:space="preserve"> </w:t>
      </w:r>
      <w:r w:rsidR="008728BE">
        <w:rPr>
          <w:rFonts w:ascii="Arial" w:hAnsi="Arial" w:cs="Arial"/>
        </w:rPr>
        <w:t xml:space="preserve">involved in the </w:t>
      </w:r>
      <w:r w:rsidR="006A4994">
        <w:rPr>
          <w:rFonts w:ascii="Arial" w:hAnsi="Arial" w:cs="Arial"/>
        </w:rPr>
        <w:t>development</w:t>
      </w:r>
      <w:r w:rsidR="008728BE">
        <w:rPr>
          <w:rFonts w:ascii="Arial" w:hAnsi="Arial" w:cs="Arial"/>
        </w:rPr>
        <w:t xml:space="preserve"> and</w:t>
      </w:r>
      <w:r w:rsidR="00D36A84">
        <w:rPr>
          <w:rFonts w:ascii="Arial" w:hAnsi="Arial" w:cs="Arial"/>
        </w:rPr>
        <w:t xml:space="preserve"> </w:t>
      </w:r>
      <w:r w:rsidR="008728BE">
        <w:rPr>
          <w:rFonts w:ascii="Arial" w:hAnsi="Arial" w:cs="Arial"/>
        </w:rPr>
        <w:t>the</w:t>
      </w:r>
      <w:r w:rsidR="00893214">
        <w:rPr>
          <w:rFonts w:ascii="Arial" w:hAnsi="Arial" w:cs="Arial"/>
        </w:rPr>
        <w:t xml:space="preserve"> subsequent</w:t>
      </w:r>
      <w:r w:rsidR="008728BE">
        <w:rPr>
          <w:rFonts w:ascii="Arial" w:hAnsi="Arial" w:cs="Arial"/>
        </w:rPr>
        <w:t xml:space="preserve"> upkeep</w:t>
      </w:r>
      <w:r w:rsidR="006A4994">
        <w:rPr>
          <w:rFonts w:ascii="Arial" w:hAnsi="Arial" w:cs="Arial"/>
        </w:rPr>
        <w:t>.”</w:t>
      </w:r>
    </w:p>
    <w:p w14:paraId="7B8E2AE9" w14:textId="25469503" w:rsidR="00A01D2A" w:rsidRDefault="00A01D2A" w:rsidP="002B16A0">
      <w:pPr>
        <w:spacing w:after="0" w:line="360" w:lineRule="auto"/>
        <w:rPr>
          <w:rFonts w:ascii="Arial" w:hAnsi="Arial" w:cs="Arial"/>
        </w:rPr>
      </w:pPr>
    </w:p>
    <w:p w14:paraId="1FCF52A8" w14:textId="775F4086" w:rsidR="00AD5EB9" w:rsidRDefault="006C578D" w:rsidP="002B16A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Designed with comfort in mind, the holiday apartment</w:t>
      </w:r>
      <w:r w:rsidRPr="006C57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at Chapman Court</w:t>
      </w:r>
      <w:r w:rsidR="00FC69C1">
        <w:rPr>
          <w:rFonts w:ascii="Arial" w:hAnsi="Arial" w:cs="Arial"/>
        </w:rPr>
        <w:t xml:space="preserve"> is centrally heated and comprises of a fully furnished lounge, fully </w:t>
      </w:r>
      <w:r w:rsidR="001C67E1">
        <w:rPr>
          <w:rFonts w:ascii="Arial" w:hAnsi="Arial" w:cs="Arial"/>
        </w:rPr>
        <w:t>equipped</w:t>
      </w:r>
      <w:r w:rsidR="00FC69C1">
        <w:rPr>
          <w:rFonts w:ascii="Arial" w:hAnsi="Arial" w:cs="Arial"/>
        </w:rPr>
        <w:t xml:space="preserve"> kitchen</w:t>
      </w:r>
      <w:r w:rsidR="001C67E1">
        <w:rPr>
          <w:rFonts w:ascii="Arial" w:hAnsi="Arial" w:cs="Arial"/>
        </w:rPr>
        <w:t xml:space="preserve">/diner, a twin bedroom and bathroom with shower. </w:t>
      </w:r>
    </w:p>
    <w:p w14:paraId="524E028A" w14:textId="77777777" w:rsidR="00AD5EB9" w:rsidRDefault="00AD5EB9" w:rsidP="002B16A0">
      <w:pPr>
        <w:spacing w:after="0" w:line="360" w:lineRule="auto"/>
        <w:rPr>
          <w:rFonts w:ascii="Arial" w:hAnsi="Arial" w:cs="Arial"/>
        </w:rPr>
      </w:pPr>
    </w:p>
    <w:p w14:paraId="79C9B3E2" w14:textId="69420990" w:rsidR="008846BA" w:rsidRDefault="00B30544" w:rsidP="002B16A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Nick added: </w:t>
      </w:r>
      <w:r w:rsidR="00D06EC1">
        <w:rPr>
          <w:rFonts w:ascii="Arial" w:hAnsi="Arial" w:cs="Arial"/>
        </w:rPr>
        <w:t xml:space="preserve">“We were </w:t>
      </w:r>
      <w:r w:rsidR="004F3BB3">
        <w:rPr>
          <w:rFonts w:ascii="Arial" w:hAnsi="Arial" w:cs="Arial"/>
        </w:rPr>
        <w:t>very</w:t>
      </w:r>
      <w:r w:rsidR="00D06EC1">
        <w:rPr>
          <w:rFonts w:ascii="Arial" w:hAnsi="Arial" w:cs="Arial"/>
        </w:rPr>
        <w:t xml:space="preserve"> close to receiving five stars</w:t>
      </w:r>
      <w:r w:rsidR="00AA16E8">
        <w:rPr>
          <w:rFonts w:ascii="Arial" w:hAnsi="Arial" w:cs="Arial"/>
        </w:rPr>
        <w:t xml:space="preserve"> and, with the improvements we’ve made since the assessment</w:t>
      </w:r>
      <w:r w:rsidR="00D74344">
        <w:rPr>
          <w:rFonts w:ascii="Arial" w:hAnsi="Arial" w:cs="Arial"/>
        </w:rPr>
        <w:t xml:space="preserve">, our guests </w:t>
      </w:r>
      <w:r w:rsidR="002D0F92">
        <w:rPr>
          <w:rFonts w:ascii="Arial" w:hAnsi="Arial" w:cs="Arial"/>
        </w:rPr>
        <w:t>are actually experiencing accommodation at the highest end of the four-star spectrum.</w:t>
      </w:r>
      <w:r w:rsidR="001B19F8">
        <w:rPr>
          <w:rFonts w:ascii="Arial" w:hAnsi="Arial" w:cs="Arial"/>
        </w:rPr>
        <w:t>”</w:t>
      </w:r>
    </w:p>
    <w:p w14:paraId="4C6ABBF4" w14:textId="77777777" w:rsidR="002D5486" w:rsidRDefault="002D5486" w:rsidP="002B16A0">
      <w:pPr>
        <w:spacing w:after="0" w:line="360" w:lineRule="auto"/>
        <w:rPr>
          <w:rFonts w:ascii="Arial" w:hAnsi="Arial" w:cs="Arial"/>
        </w:rPr>
      </w:pPr>
    </w:p>
    <w:p w14:paraId="5A9D0B8B" w14:textId="67F5BF5B" w:rsidR="004F4130" w:rsidRDefault="004F4130" w:rsidP="002B16A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For more information about the holiday apartment at Chapman Court on </w:t>
      </w:r>
      <w:proofErr w:type="spellStart"/>
      <w:r>
        <w:rPr>
          <w:rFonts w:ascii="Arial" w:hAnsi="Arial" w:cs="Arial"/>
        </w:rPr>
        <w:t>Scarbrough</w:t>
      </w:r>
      <w:proofErr w:type="spellEnd"/>
      <w:r>
        <w:rPr>
          <w:rFonts w:ascii="Arial" w:hAnsi="Arial" w:cs="Arial"/>
        </w:rPr>
        <w:t xml:space="preserve"> Road in Skegness, including how to book, visit: </w:t>
      </w:r>
      <w:hyperlink r:id="rId10" w:history="1">
        <w:r w:rsidR="000456E0" w:rsidRPr="00D66142">
          <w:rPr>
            <w:rStyle w:val="Hyperlink"/>
            <w:rFonts w:ascii="Arial" w:hAnsi="Arial" w:cs="Arial"/>
          </w:rPr>
          <w:t>lacehousing.org/holiday-accommodation</w:t>
        </w:r>
      </w:hyperlink>
      <w:r w:rsidR="000456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14:paraId="6674C962" w14:textId="0677F01F" w:rsidR="002B16A0" w:rsidRDefault="002B16A0" w:rsidP="002B16A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2B16A0">
        <w:rPr>
          <w:rFonts w:ascii="Arial" w:hAnsi="Arial" w:cs="Arial"/>
        </w:rPr>
        <w:t xml:space="preserve"> </w:t>
      </w:r>
    </w:p>
    <w:p w14:paraId="608B4EB1" w14:textId="1FF71F34" w:rsidR="007F3B86" w:rsidRPr="00C3070E" w:rsidRDefault="007F3B86" w:rsidP="000D3621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  <w:r w:rsidRPr="00C3070E">
        <w:rPr>
          <w:rFonts w:ascii="Arial" w:hAnsi="Arial" w:cs="Arial"/>
          <w:b/>
          <w:color w:val="000000" w:themeColor="text1"/>
        </w:rPr>
        <w:t>Ends</w:t>
      </w:r>
    </w:p>
    <w:p w14:paraId="5B56BDDB" w14:textId="77777777" w:rsidR="00314937" w:rsidRDefault="00314937" w:rsidP="00C3070E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29BE676E" w14:textId="77777777" w:rsidR="007F3B86" w:rsidRPr="00C3070E" w:rsidRDefault="007F3B86" w:rsidP="00C3070E">
      <w:pPr>
        <w:spacing w:after="0" w:line="360" w:lineRule="auto"/>
        <w:rPr>
          <w:rFonts w:ascii="Arial" w:hAnsi="Arial" w:cs="Arial"/>
          <w:color w:val="000000" w:themeColor="text1"/>
        </w:rPr>
      </w:pPr>
      <w:r w:rsidRPr="00C3070E">
        <w:rPr>
          <w:rFonts w:ascii="Arial" w:hAnsi="Arial" w:cs="Arial"/>
          <w:b/>
          <w:color w:val="000000" w:themeColor="text1"/>
        </w:rPr>
        <w:t>Notes to editors:</w:t>
      </w:r>
    </w:p>
    <w:p w14:paraId="0892BDE2" w14:textId="77777777" w:rsidR="007F3B86" w:rsidRPr="00C3070E" w:rsidRDefault="001072B5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color w:val="000000" w:themeColor="text1"/>
        </w:rPr>
      </w:pPr>
      <w:hyperlink r:id="rId11" w:history="1">
        <w:r w:rsidR="007F3B86" w:rsidRPr="00C3070E">
          <w:rPr>
            <w:rStyle w:val="Hyperlink"/>
            <w:rFonts w:ascii="Arial" w:hAnsi="Arial" w:cs="Arial"/>
          </w:rPr>
          <w:t>LACE Housing</w:t>
        </w:r>
      </w:hyperlink>
      <w:r w:rsidR="007F3B86" w:rsidRPr="00C3070E">
        <w:rPr>
          <w:rFonts w:ascii="Arial" w:hAnsi="Arial" w:cs="Arial"/>
          <w:color w:val="000000" w:themeColor="text1"/>
        </w:rPr>
        <w:t xml:space="preserve"> is a voluntary, non-profit making association with charitable status providing specialist housing and support services for older people</w:t>
      </w:r>
      <w:r w:rsidR="000A53B2" w:rsidRPr="00C3070E">
        <w:rPr>
          <w:rFonts w:ascii="Arial" w:hAnsi="Arial" w:cs="Arial"/>
          <w:color w:val="000000" w:themeColor="text1"/>
        </w:rPr>
        <w:t xml:space="preserve"> and vulnerable people</w:t>
      </w:r>
      <w:r w:rsidR="007F3B86" w:rsidRPr="00C3070E">
        <w:rPr>
          <w:rFonts w:ascii="Arial" w:hAnsi="Arial" w:cs="Arial"/>
          <w:color w:val="000000" w:themeColor="text1"/>
        </w:rPr>
        <w:t xml:space="preserve"> in Lincolnshire</w:t>
      </w:r>
      <w:r w:rsidR="000A53B2" w:rsidRPr="00C3070E">
        <w:rPr>
          <w:rFonts w:ascii="Arial" w:hAnsi="Arial" w:cs="Arial"/>
          <w:color w:val="000000" w:themeColor="text1"/>
        </w:rPr>
        <w:t xml:space="preserve"> and the surrounding area</w:t>
      </w:r>
      <w:r w:rsidR="007F3B86" w:rsidRPr="00C3070E">
        <w:rPr>
          <w:rFonts w:ascii="Arial" w:hAnsi="Arial" w:cs="Arial"/>
          <w:color w:val="000000" w:themeColor="text1"/>
        </w:rPr>
        <w:t>.</w:t>
      </w:r>
    </w:p>
    <w:p w14:paraId="008B2F31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C3070E">
        <w:rPr>
          <w:rFonts w:ascii="Arial" w:hAnsi="Arial" w:cs="Arial"/>
        </w:rPr>
        <w:t xml:space="preserve">LACE Housing provides housing with extra care for older people with high support and personal care needs and sheltered accommodation for those who want to retain more independence. </w:t>
      </w:r>
    </w:p>
    <w:p w14:paraId="769E2518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shd w:val="clear" w:color="auto" w:fill="FFFFFF"/>
        </w:rPr>
      </w:pPr>
      <w:r w:rsidRPr="00C3070E">
        <w:rPr>
          <w:rFonts w:ascii="Arial" w:hAnsi="Arial" w:cs="Arial"/>
        </w:rPr>
        <w:t xml:space="preserve">It is the </w:t>
      </w:r>
      <w:r w:rsidRPr="00C3070E">
        <w:rPr>
          <w:rFonts w:ascii="Arial" w:hAnsi="Arial" w:cs="Arial"/>
          <w:shd w:val="clear" w:color="auto" w:fill="FFFFFF"/>
        </w:rPr>
        <w:t>leading social housing provider in Lincolnshire specialising in a wide range of housing and support services.</w:t>
      </w:r>
    </w:p>
    <w:p w14:paraId="2C01EFB3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  <w:r w:rsidRPr="00C3070E">
        <w:rPr>
          <w:rFonts w:ascii="Arial" w:hAnsi="Arial" w:cs="Arial"/>
          <w:color w:val="000000"/>
          <w:shd w:val="clear" w:color="auto" w:fill="FFFFFF"/>
        </w:rPr>
        <w:t>LACE Housing is a member of the Lincs Independent Living Partnership currently delivering the Lincolnshire Wellbeing Service which includes personal support, simple aids, minor home adaptations, telecare services and rapid response services.</w:t>
      </w:r>
    </w:p>
    <w:p w14:paraId="61556D48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shd w:val="clear" w:color="auto" w:fill="FFFFFF"/>
        </w:rPr>
      </w:pPr>
      <w:r w:rsidRPr="00C3070E">
        <w:rPr>
          <w:rFonts w:ascii="Arial" w:hAnsi="Arial" w:cs="Arial"/>
          <w:shd w:val="clear" w:color="auto" w:fill="FFFFFF"/>
        </w:rPr>
        <w:t xml:space="preserve">For more information visit </w:t>
      </w:r>
      <w:hyperlink r:id="rId12" w:history="1">
        <w:r w:rsidRPr="00C3070E">
          <w:rPr>
            <w:rStyle w:val="Hyperlink"/>
            <w:rFonts w:ascii="Arial" w:hAnsi="Arial" w:cs="Arial"/>
            <w:shd w:val="clear" w:color="auto" w:fill="FFFFFF"/>
          </w:rPr>
          <w:t>www.lacehousing.org</w:t>
        </w:r>
      </w:hyperlink>
      <w:r w:rsidRPr="00C3070E">
        <w:rPr>
          <w:rFonts w:ascii="Arial" w:hAnsi="Arial" w:cs="Arial"/>
          <w:shd w:val="clear" w:color="auto" w:fill="FFFFFF"/>
        </w:rPr>
        <w:t xml:space="preserve"> </w:t>
      </w:r>
    </w:p>
    <w:p w14:paraId="254E5965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</w:rPr>
      </w:pPr>
    </w:p>
    <w:p w14:paraId="49C8434B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C3070E">
        <w:rPr>
          <w:rFonts w:ascii="Arial" w:hAnsi="Arial" w:cs="Arial"/>
          <w:b/>
        </w:rPr>
        <w:t>For media information contact:</w:t>
      </w:r>
    </w:p>
    <w:p w14:paraId="22CA78A7" w14:textId="77777777" w:rsidR="007F3B86" w:rsidRDefault="005045C7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Zoe Lamb</w:t>
      </w:r>
    </w:p>
    <w:p w14:paraId="4C83616E" w14:textId="77777777" w:rsidR="005045C7" w:rsidRPr="00C3070E" w:rsidRDefault="005045C7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Account Executive</w:t>
      </w:r>
    </w:p>
    <w:p w14:paraId="673D8CBB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C3070E">
        <w:rPr>
          <w:rFonts w:ascii="Arial" w:hAnsi="Arial" w:cs="Arial"/>
          <w:b/>
        </w:rPr>
        <w:t>Shooting Star</w:t>
      </w:r>
    </w:p>
    <w:p w14:paraId="3F4CBE9F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C3070E">
        <w:rPr>
          <w:rFonts w:ascii="Arial" w:hAnsi="Arial" w:cs="Arial"/>
          <w:b/>
        </w:rPr>
        <w:t>01522 528540</w:t>
      </w:r>
    </w:p>
    <w:p w14:paraId="7E39A7AF" w14:textId="77777777" w:rsidR="00AE1144" w:rsidRPr="00AE1144" w:rsidRDefault="001072B5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hyperlink r:id="rId13" w:history="1">
        <w:r w:rsidR="00AE1144" w:rsidRPr="00AE1144">
          <w:rPr>
            <w:rStyle w:val="Hyperlink"/>
            <w:rFonts w:ascii="Arial" w:hAnsi="Arial" w:cs="Arial"/>
            <w:b/>
          </w:rPr>
          <w:t>zoe@weareshootingstar.co.uk</w:t>
        </w:r>
      </w:hyperlink>
      <w:r w:rsidR="00AE1144" w:rsidRPr="00AE1144">
        <w:rPr>
          <w:rFonts w:ascii="Arial" w:hAnsi="Arial" w:cs="Arial"/>
          <w:b/>
        </w:rPr>
        <w:t xml:space="preserve"> </w:t>
      </w:r>
    </w:p>
    <w:p w14:paraId="0EE57E40" w14:textId="6E5829DD" w:rsidR="007F3B86" w:rsidRPr="00C3070E" w:rsidRDefault="005045C7" w:rsidP="00B27535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  <w:b/>
        </w:rPr>
        <w:t>[LACE</w:t>
      </w:r>
      <w:r w:rsidR="00824676">
        <w:rPr>
          <w:rFonts w:ascii="Arial" w:hAnsi="Arial" w:cs="Arial"/>
          <w:b/>
        </w:rPr>
        <w:t>2</w:t>
      </w:r>
      <w:r w:rsidR="00BA101F">
        <w:rPr>
          <w:rFonts w:ascii="Arial" w:hAnsi="Arial" w:cs="Arial"/>
          <w:b/>
        </w:rPr>
        <w:t>3VisitEngland</w:t>
      </w:r>
      <w:r>
        <w:rPr>
          <w:rFonts w:ascii="Arial" w:hAnsi="Arial" w:cs="Arial"/>
          <w:b/>
        </w:rPr>
        <w:t>]</w:t>
      </w:r>
    </w:p>
    <w:sectPr w:rsidR="007F3B86" w:rsidRPr="00C30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23284"/>
    <w:multiLevelType w:val="hybridMultilevel"/>
    <w:tmpl w:val="6E5C5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B86"/>
    <w:rsid w:val="0000001F"/>
    <w:rsid w:val="00011485"/>
    <w:rsid w:val="000116C5"/>
    <w:rsid w:val="000120F9"/>
    <w:rsid w:val="00023786"/>
    <w:rsid w:val="0002544C"/>
    <w:rsid w:val="000277F7"/>
    <w:rsid w:val="0002795C"/>
    <w:rsid w:val="000456E0"/>
    <w:rsid w:val="00046E1A"/>
    <w:rsid w:val="00052F69"/>
    <w:rsid w:val="00060121"/>
    <w:rsid w:val="00065881"/>
    <w:rsid w:val="000675F5"/>
    <w:rsid w:val="000707DF"/>
    <w:rsid w:val="00077882"/>
    <w:rsid w:val="00080877"/>
    <w:rsid w:val="00093160"/>
    <w:rsid w:val="00094CDC"/>
    <w:rsid w:val="000A53B2"/>
    <w:rsid w:val="000A6C86"/>
    <w:rsid w:val="000B078E"/>
    <w:rsid w:val="000C0EC6"/>
    <w:rsid w:val="000C2E58"/>
    <w:rsid w:val="000D3621"/>
    <w:rsid w:val="000D49BF"/>
    <w:rsid w:val="000D523D"/>
    <w:rsid w:val="000E29EA"/>
    <w:rsid w:val="000E7F8E"/>
    <w:rsid w:val="000F1B74"/>
    <w:rsid w:val="000F1FDC"/>
    <w:rsid w:val="000F5D49"/>
    <w:rsid w:val="00104FF3"/>
    <w:rsid w:val="001072B5"/>
    <w:rsid w:val="00110BBA"/>
    <w:rsid w:val="001224B1"/>
    <w:rsid w:val="00130CCC"/>
    <w:rsid w:val="0014317B"/>
    <w:rsid w:val="001432D9"/>
    <w:rsid w:val="00143478"/>
    <w:rsid w:val="00145651"/>
    <w:rsid w:val="00157813"/>
    <w:rsid w:val="00176219"/>
    <w:rsid w:val="00180917"/>
    <w:rsid w:val="00181BB7"/>
    <w:rsid w:val="00186D95"/>
    <w:rsid w:val="00191711"/>
    <w:rsid w:val="001930D3"/>
    <w:rsid w:val="0019589B"/>
    <w:rsid w:val="001A5BC1"/>
    <w:rsid w:val="001B13D8"/>
    <w:rsid w:val="001B19F8"/>
    <w:rsid w:val="001B5AB6"/>
    <w:rsid w:val="001C2106"/>
    <w:rsid w:val="001C3E87"/>
    <w:rsid w:val="001C6465"/>
    <w:rsid w:val="001C67E1"/>
    <w:rsid w:val="001D26B3"/>
    <w:rsid w:val="001D49E8"/>
    <w:rsid w:val="001E51D0"/>
    <w:rsid w:val="001F1450"/>
    <w:rsid w:val="001F4F31"/>
    <w:rsid w:val="001F6535"/>
    <w:rsid w:val="001F6625"/>
    <w:rsid w:val="001F7531"/>
    <w:rsid w:val="00200B8D"/>
    <w:rsid w:val="002060A8"/>
    <w:rsid w:val="002534B7"/>
    <w:rsid w:val="0026078C"/>
    <w:rsid w:val="00261669"/>
    <w:rsid w:val="00262535"/>
    <w:rsid w:val="002660A4"/>
    <w:rsid w:val="0026783E"/>
    <w:rsid w:val="00270D78"/>
    <w:rsid w:val="00271777"/>
    <w:rsid w:val="0027333F"/>
    <w:rsid w:val="00273DC9"/>
    <w:rsid w:val="00276501"/>
    <w:rsid w:val="00280065"/>
    <w:rsid w:val="00281F21"/>
    <w:rsid w:val="00285794"/>
    <w:rsid w:val="0028672E"/>
    <w:rsid w:val="002918A0"/>
    <w:rsid w:val="002A1697"/>
    <w:rsid w:val="002A372D"/>
    <w:rsid w:val="002B16A0"/>
    <w:rsid w:val="002B27A7"/>
    <w:rsid w:val="002B2A10"/>
    <w:rsid w:val="002C0123"/>
    <w:rsid w:val="002C41F8"/>
    <w:rsid w:val="002C6391"/>
    <w:rsid w:val="002D0F92"/>
    <w:rsid w:val="002D5486"/>
    <w:rsid w:val="002D7115"/>
    <w:rsid w:val="002E6869"/>
    <w:rsid w:val="002E7930"/>
    <w:rsid w:val="0030257A"/>
    <w:rsid w:val="00304085"/>
    <w:rsid w:val="003077E3"/>
    <w:rsid w:val="00314937"/>
    <w:rsid w:val="0031738F"/>
    <w:rsid w:val="00330744"/>
    <w:rsid w:val="003309D5"/>
    <w:rsid w:val="00333599"/>
    <w:rsid w:val="00342F81"/>
    <w:rsid w:val="00343563"/>
    <w:rsid w:val="00350BD1"/>
    <w:rsid w:val="0036181C"/>
    <w:rsid w:val="00365CE4"/>
    <w:rsid w:val="00367F0B"/>
    <w:rsid w:val="00370A39"/>
    <w:rsid w:val="00374114"/>
    <w:rsid w:val="00374B36"/>
    <w:rsid w:val="00385DBC"/>
    <w:rsid w:val="003901AF"/>
    <w:rsid w:val="00391650"/>
    <w:rsid w:val="00394E1F"/>
    <w:rsid w:val="00395CE0"/>
    <w:rsid w:val="003A1D1D"/>
    <w:rsid w:val="003A43F5"/>
    <w:rsid w:val="003A7389"/>
    <w:rsid w:val="003B734F"/>
    <w:rsid w:val="003C1664"/>
    <w:rsid w:val="003C269D"/>
    <w:rsid w:val="003C5938"/>
    <w:rsid w:val="003C7D2C"/>
    <w:rsid w:val="003D07F0"/>
    <w:rsid w:val="003D28F1"/>
    <w:rsid w:val="003D4163"/>
    <w:rsid w:val="003D6360"/>
    <w:rsid w:val="003E0AAE"/>
    <w:rsid w:val="003E2DD8"/>
    <w:rsid w:val="003E355A"/>
    <w:rsid w:val="003F0182"/>
    <w:rsid w:val="003F1C53"/>
    <w:rsid w:val="003F250F"/>
    <w:rsid w:val="003F4750"/>
    <w:rsid w:val="00400CFE"/>
    <w:rsid w:val="00412221"/>
    <w:rsid w:val="004134E9"/>
    <w:rsid w:val="00425A2E"/>
    <w:rsid w:val="004269B4"/>
    <w:rsid w:val="004317D0"/>
    <w:rsid w:val="00432DA0"/>
    <w:rsid w:val="004336C6"/>
    <w:rsid w:val="004373FB"/>
    <w:rsid w:val="004376EE"/>
    <w:rsid w:val="004418D4"/>
    <w:rsid w:val="004467B3"/>
    <w:rsid w:val="00452C1F"/>
    <w:rsid w:val="00457C37"/>
    <w:rsid w:val="00457E66"/>
    <w:rsid w:val="00491C24"/>
    <w:rsid w:val="0049452E"/>
    <w:rsid w:val="00496C34"/>
    <w:rsid w:val="004A3C38"/>
    <w:rsid w:val="004A76E4"/>
    <w:rsid w:val="004B6BD1"/>
    <w:rsid w:val="004B7AC9"/>
    <w:rsid w:val="004C3167"/>
    <w:rsid w:val="004D0F39"/>
    <w:rsid w:val="004E26C8"/>
    <w:rsid w:val="004E4D4E"/>
    <w:rsid w:val="004F3BB3"/>
    <w:rsid w:val="004F4130"/>
    <w:rsid w:val="004F53AE"/>
    <w:rsid w:val="00500B34"/>
    <w:rsid w:val="005045C7"/>
    <w:rsid w:val="00510045"/>
    <w:rsid w:val="00516027"/>
    <w:rsid w:val="00526503"/>
    <w:rsid w:val="00531DF6"/>
    <w:rsid w:val="00531E46"/>
    <w:rsid w:val="005353DF"/>
    <w:rsid w:val="005354B8"/>
    <w:rsid w:val="00541E4A"/>
    <w:rsid w:val="005537A1"/>
    <w:rsid w:val="00557EA2"/>
    <w:rsid w:val="00582267"/>
    <w:rsid w:val="00584885"/>
    <w:rsid w:val="00597A3F"/>
    <w:rsid w:val="005A564F"/>
    <w:rsid w:val="005B7FE7"/>
    <w:rsid w:val="005C170E"/>
    <w:rsid w:val="005C244D"/>
    <w:rsid w:val="005F38AC"/>
    <w:rsid w:val="006030EE"/>
    <w:rsid w:val="00604967"/>
    <w:rsid w:val="006152CD"/>
    <w:rsid w:val="006153DB"/>
    <w:rsid w:val="006223E9"/>
    <w:rsid w:val="0063117B"/>
    <w:rsid w:val="00634130"/>
    <w:rsid w:val="00634899"/>
    <w:rsid w:val="00636B9A"/>
    <w:rsid w:val="00642357"/>
    <w:rsid w:val="006427D3"/>
    <w:rsid w:val="00645D33"/>
    <w:rsid w:val="00655383"/>
    <w:rsid w:val="00665C8A"/>
    <w:rsid w:val="00671758"/>
    <w:rsid w:val="00671CD0"/>
    <w:rsid w:val="00675B86"/>
    <w:rsid w:val="006806A6"/>
    <w:rsid w:val="006811A3"/>
    <w:rsid w:val="00685BDA"/>
    <w:rsid w:val="00693231"/>
    <w:rsid w:val="006A1E27"/>
    <w:rsid w:val="006A2001"/>
    <w:rsid w:val="006A36D3"/>
    <w:rsid w:val="006A4994"/>
    <w:rsid w:val="006A5E89"/>
    <w:rsid w:val="006B5828"/>
    <w:rsid w:val="006B6917"/>
    <w:rsid w:val="006C146C"/>
    <w:rsid w:val="006C578D"/>
    <w:rsid w:val="006D1FDA"/>
    <w:rsid w:val="006D2B0F"/>
    <w:rsid w:val="006D359B"/>
    <w:rsid w:val="006D48F7"/>
    <w:rsid w:val="006F2E21"/>
    <w:rsid w:val="006F4038"/>
    <w:rsid w:val="00701BFD"/>
    <w:rsid w:val="00715721"/>
    <w:rsid w:val="0072220B"/>
    <w:rsid w:val="00725D72"/>
    <w:rsid w:val="0072705C"/>
    <w:rsid w:val="00727C83"/>
    <w:rsid w:val="007333C2"/>
    <w:rsid w:val="00735EB6"/>
    <w:rsid w:val="00740F24"/>
    <w:rsid w:val="00742750"/>
    <w:rsid w:val="00743E9B"/>
    <w:rsid w:val="00744E79"/>
    <w:rsid w:val="00745826"/>
    <w:rsid w:val="007460B4"/>
    <w:rsid w:val="00747486"/>
    <w:rsid w:val="0076195C"/>
    <w:rsid w:val="00763E8A"/>
    <w:rsid w:val="00765A7B"/>
    <w:rsid w:val="0076746C"/>
    <w:rsid w:val="00783086"/>
    <w:rsid w:val="00787F8D"/>
    <w:rsid w:val="0079097B"/>
    <w:rsid w:val="007941D2"/>
    <w:rsid w:val="007A77C1"/>
    <w:rsid w:val="007C0FE8"/>
    <w:rsid w:val="007C1910"/>
    <w:rsid w:val="007C1D8A"/>
    <w:rsid w:val="007D050F"/>
    <w:rsid w:val="007D2631"/>
    <w:rsid w:val="007D3C72"/>
    <w:rsid w:val="007D5BB0"/>
    <w:rsid w:val="007D6C26"/>
    <w:rsid w:val="007E0ADC"/>
    <w:rsid w:val="007E110B"/>
    <w:rsid w:val="007E17EE"/>
    <w:rsid w:val="007E42EE"/>
    <w:rsid w:val="007F2347"/>
    <w:rsid w:val="007F2E05"/>
    <w:rsid w:val="007F3B86"/>
    <w:rsid w:val="007F52B5"/>
    <w:rsid w:val="007F6344"/>
    <w:rsid w:val="00800F42"/>
    <w:rsid w:val="00801E21"/>
    <w:rsid w:val="0080797A"/>
    <w:rsid w:val="008119AC"/>
    <w:rsid w:val="00814319"/>
    <w:rsid w:val="008208A9"/>
    <w:rsid w:val="00821BDF"/>
    <w:rsid w:val="00824676"/>
    <w:rsid w:val="008252E0"/>
    <w:rsid w:val="00825355"/>
    <w:rsid w:val="00825F98"/>
    <w:rsid w:val="00842337"/>
    <w:rsid w:val="00843FF6"/>
    <w:rsid w:val="00854E6C"/>
    <w:rsid w:val="0087178F"/>
    <w:rsid w:val="008728BE"/>
    <w:rsid w:val="00883B1E"/>
    <w:rsid w:val="008846BA"/>
    <w:rsid w:val="008850B9"/>
    <w:rsid w:val="008903BF"/>
    <w:rsid w:val="00891F98"/>
    <w:rsid w:val="00893214"/>
    <w:rsid w:val="008A563A"/>
    <w:rsid w:val="008B356C"/>
    <w:rsid w:val="008E27E0"/>
    <w:rsid w:val="008E78D0"/>
    <w:rsid w:val="008F6450"/>
    <w:rsid w:val="0090659B"/>
    <w:rsid w:val="00906774"/>
    <w:rsid w:val="009102D6"/>
    <w:rsid w:val="0092081D"/>
    <w:rsid w:val="00921736"/>
    <w:rsid w:val="00933CA9"/>
    <w:rsid w:val="009356E5"/>
    <w:rsid w:val="00940057"/>
    <w:rsid w:val="00952F17"/>
    <w:rsid w:val="009675F3"/>
    <w:rsid w:val="009744D2"/>
    <w:rsid w:val="00976257"/>
    <w:rsid w:val="009836A6"/>
    <w:rsid w:val="00985642"/>
    <w:rsid w:val="00985768"/>
    <w:rsid w:val="00993718"/>
    <w:rsid w:val="00994B84"/>
    <w:rsid w:val="009B31AC"/>
    <w:rsid w:val="009C43C5"/>
    <w:rsid w:val="009C44F6"/>
    <w:rsid w:val="009C51F2"/>
    <w:rsid w:val="009C6155"/>
    <w:rsid w:val="009C71D2"/>
    <w:rsid w:val="009E7AED"/>
    <w:rsid w:val="009F5D87"/>
    <w:rsid w:val="009F7520"/>
    <w:rsid w:val="00A01D2A"/>
    <w:rsid w:val="00A04FD3"/>
    <w:rsid w:val="00A06FEE"/>
    <w:rsid w:val="00A07BEE"/>
    <w:rsid w:val="00A07DB5"/>
    <w:rsid w:val="00A10F7C"/>
    <w:rsid w:val="00A21523"/>
    <w:rsid w:val="00A311FD"/>
    <w:rsid w:val="00A422D5"/>
    <w:rsid w:val="00A423BD"/>
    <w:rsid w:val="00A515C9"/>
    <w:rsid w:val="00A64E85"/>
    <w:rsid w:val="00A670C9"/>
    <w:rsid w:val="00A73E1E"/>
    <w:rsid w:val="00A75D2F"/>
    <w:rsid w:val="00A76B99"/>
    <w:rsid w:val="00A812C7"/>
    <w:rsid w:val="00A84E89"/>
    <w:rsid w:val="00A85D2F"/>
    <w:rsid w:val="00AA16E8"/>
    <w:rsid w:val="00AB1C0A"/>
    <w:rsid w:val="00AC0EEB"/>
    <w:rsid w:val="00AC51D2"/>
    <w:rsid w:val="00AD220F"/>
    <w:rsid w:val="00AD4431"/>
    <w:rsid w:val="00AD5EB9"/>
    <w:rsid w:val="00AE0E65"/>
    <w:rsid w:val="00AE1144"/>
    <w:rsid w:val="00AF386E"/>
    <w:rsid w:val="00B01687"/>
    <w:rsid w:val="00B0232F"/>
    <w:rsid w:val="00B037DA"/>
    <w:rsid w:val="00B20776"/>
    <w:rsid w:val="00B2162A"/>
    <w:rsid w:val="00B24E47"/>
    <w:rsid w:val="00B27535"/>
    <w:rsid w:val="00B27AC8"/>
    <w:rsid w:val="00B30544"/>
    <w:rsid w:val="00B30AD1"/>
    <w:rsid w:val="00B32BBA"/>
    <w:rsid w:val="00B3383F"/>
    <w:rsid w:val="00B402DC"/>
    <w:rsid w:val="00B429BD"/>
    <w:rsid w:val="00B4474F"/>
    <w:rsid w:val="00B45DEF"/>
    <w:rsid w:val="00B536D8"/>
    <w:rsid w:val="00B623E2"/>
    <w:rsid w:val="00B6643B"/>
    <w:rsid w:val="00B70836"/>
    <w:rsid w:val="00B77C10"/>
    <w:rsid w:val="00B8231E"/>
    <w:rsid w:val="00B8269A"/>
    <w:rsid w:val="00B826DF"/>
    <w:rsid w:val="00B93A68"/>
    <w:rsid w:val="00BA101F"/>
    <w:rsid w:val="00BB2103"/>
    <w:rsid w:val="00BB4183"/>
    <w:rsid w:val="00BB4FCC"/>
    <w:rsid w:val="00BC551C"/>
    <w:rsid w:val="00BC6BAE"/>
    <w:rsid w:val="00BD0133"/>
    <w:rsid w:val="00BD0167"/>
    <w:rsid w:val="00BD1FF9"/>
    <w:rsid w:val="00BD35F7"/>
    <w:rsid w:val="00BD3D96"/>
    <w:rsid w:val="00BE100F"/>
    <w:rsid w:val="00BE3A5C"/>
    <w:rsid w:val="00BE4DDE"/>
    <w:rsid w:val="00BE63D5"/>
    <w:rsid w:val="00BF5BB9"/>
    <w:rsid w:val="00BF7A7C"/>
    <w:rsid w:val="00C04B19"/>
    <w:rsid w:val="00C057C2"/>
    <w:rsid w:val="00C06F62"/>
    <w:rsid w:val="00C13B33"/>
    <w:rsid w:val="00C13CB1"/>
    <w:rsid w:val="00C26928"/>
    <w:rsid w:val="00C3070E"/>
    <w:rsid w:val="00C40157"/>
    <w:rsid w:val="00C425C5"/>
    <w:rsid w:val="00C4276D"/>
    <w:rsid w:val="00C53CAE"/>
    <w:rsid w:val="00C53E0B"/>
    <w:rsid w:val="00C540E7"/>
    <w:rsid w:val="00C57CF5"/>
    <w:rsid w:val="00C6450F"/>
    <w:rsid w:val="00C64923"/>
    <w:rsid w:val="00C73182"/>
    <w:rsid w:val="00C75692"/>
    <w:rsid w:val="00C93227"/>
    <w:rsid w:val="00CA1D35"/>
    <w:rsid w:val="00CA36F0"/>
    <w:rsid w:val="00CB39A9"/>
    <w:rsid w:val="00CB5580"/>
    <w:rsid w:val="00CC21DB"/>
    <w:rsid w:val="00CD10C0"/>
    <w:rsid w:val="00CD33A4"/>
    <w:rsid w:val="00CE5C7D"/>
    <w:rsid w:val="00CE6891"/>
    <w:rsid w:val="00CF2D6A"/>
    <w:rsid w:val="00CF7002"/>
    <w:rsid w:val="00D051C7"/>
    <w:rsid w:val="00D06EC1"/>
    <w:rsid w:val="00D2071B"/>
    <w:rsid w:val="00D35D21"/>
    <w:rsid w:val="00D36A84"/>
    <w:rsid w:val="00D42B95"/>
    <w:rsid w:val="00D463DD"/>
    <w:rsid w:val="00D46986"/>
    <w:rsid w:val="00D53B36"/>
    <w:rsid w:val="00D56F69"/>
    <w:rsid w:val="00D63322"/>
    <w:rsid w:val="00D63E97"/>
    <w:rsid w:val="00D664DF"/>
    <w:rsid w:val="00D669D6"/>
    <w:rsid w:val="00D7353F"/>
    <w:rsid w:val="00D74344"/>
    <w:rsid w:val="00D816EE"/>
    <w:rsid w:val="00D81D4B"/>
    <w:rsid w:val="00D87FCB"/>
    <w:rsid w:val="00D934D4"/>
    <w:rsid w:val="00D943F2"/>
    <w:rsid w:val="00DA6B85"/>
    <w:rsid w:val="00DB4BBD"/>
    <w:rsid w:val="00DC10B9"/>
    <w:rsid w:val="00DC4603"/>
    <w:rsid w:val="00DE6871"/>
    <w:rsid w:val="00DE717B"/>
    <w:rsid w:val="00DF2BC4"/>
    <w:rsid w:val="00DF63C6"/>
    <w:rsid w:val="00E0015D"/>
    <w:rsid w:val="00E04BD4"/>
    <w:rsid w:val="00E06BBB"/>
    <w:rsid w:val="00E07171"/>
    <w:rsid w:val="00E10821"/>
    <w:rsid w:val="00E27D23"/>
    <w:rsid w:val="00E3204C"/>
    <w:rsid w:val="00E3360C"/>
    <w:rsid w:val="00E41FA3"/>
    <w:rsid w:val="00E51852"/>
    <w:rsid w:val="00E5729A"/>
    <w:rsid w:val="00E91E16"/>
    <w:rsid w:val="00EA369B"/>
    <w:rsid w:val="00EA413C"/>
    <w:rsid w:val="00EB7EBB"/>
    <w:rsid w:val="00ED7023"/>
    <w:rsid w:val="00EE64CB"/>
    <w:rsid w:val="00EF0C91"/>
    <w:rsid w:val="00EF7EF4"/>
    <w:rsid w:val="00F0695C"/>
    <w:rsid w:val="00F15F19"/>
    <w:rsid w:val="00F205D0"/>
    <w:rsid w:val="00F24855"/>
    <w:rsid w:val="00F27696"/>
    <w:rsid w:val="00F362D6"/>
    <w:rsid w:val="00F370E5"/>
    <w:rsid w:val="00F416A8"/>
    <w:rsid w:val="00F47411"/>
    <w:rsid w:val="00F64020"/>
    <w:rsid w:val="00F67059"/>
    <w:rsid w:val="00F72122"/>
    <w:rsid w:val="00F80303"/>
    <w:rsid w:val="00F81550"/>
    <w:rsid w:val="00F82FD4"/>
    <w:rsid w:val="00F86ABE"/>
    <w:rsid w:val="00FB156D"/>
    <w:rsid w:val="00FB3545"/>
    <w:rsid w:val="00FB44F3"/>
    <w:rsid w:val="00FB73AE"/>
    <w:rsid w:val="00FB747B"/>
    <w:rsid w:val="00FC2E6D"/>
    <w:rsid w:val="00FC517A"/>
    <w:rsid w:val="00FC5F4D"/>
    <w:rsid w:val="00FC69C1"/>
    <w:rsid w:val="00FD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24B2C"/>
  <w15:chartTrackingRefBased/>
  <w15:docId w15:val="{E09E95BB-01C2-4ACA-989B-51C68D79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EF7E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F3B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F3B8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EF7EF4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ntro">
    <w:name w:val="intro"/>
    <w:basedOn w:val="Normal"/>
    <w:rsid w:val="00EF7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2F81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642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6450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D3621"/>
    <w:rPr>
      <w:color w:val="808080"/>
      <w:shd w:val="clear" w:color="auto" w:fill="E6E6E6"/>
    </w:rPr>
  </w:style>
  <w:style w:type="paragraph" w:customStyle="1" w:styleId="Default">
    <w:name w:val="Default"/>
    <w:rsid w:val="00D816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0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zoe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lacehousing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lacehousing.org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lacehousing.org/holiday-accommodation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visitengland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7" ma:contentTypeDescription="Create a new document." ma:contentTypeScope="" ma:versionID="75dfeeb011b9bcd0013d77e3fa3a69ef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0447457538d0be8c4065705629bba95d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E0AEFB-58F1-44E1-A2AB-0B0141B16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082738-21F3-4254-A579-10CDABD0EB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F9743A-58AE-4B6E-8DB1-79E82A043A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zoe@weareshootingstar.co.uk</dc:creator>
  <cp:keywords/>
  <dc:description/>
  <cp:lastModifiedBy>Zoe Lamb</cp:lastModifiedBy>
  <cp:revision>20</cp:revision>
  <dcterms:created xsi:type="dcterms:W3CDTF">2018-06-14T11:29:00Z</dcterms:created>
  <dcterms:modified xsi:type="dcterms:W3CDTF">2018-06-14T14:01:00Z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</Properties>
</file>