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CA4341" w:rsidR="00EF25C1" w:rsidP="00EB3D2A" w:rsidRDefault="00EB3D2A" w14:paraId="16B0C490" w14:textId="513EEEC8">
      <w:pPr>
        <w:jc w:val="right"/>
        <w:rPr>
          <w:rFonts w:ascii="Arial" w:hAnsi="Arial" w:cs="Arial"/>
        </w:rPr>
      </w:pPr>
      <w:r w:rsidR="00EB3D2A">
        <w:drawing>
          <wp:inline wp14:editId="6D40BA89" wp14:anchorId="7249B063">
            <wp:extent cx="1571625" cy="1438275"/>
            <wp:effectExtent l="0" t="0" r="9525" b="9525"/>
            <wp:docPr id="1" name="Picture 1" title=""/>
            <wp:cNvGraphicFramePr>
              <a:graphicFrameLocks noChangeAspect="1"/>
            </wp:cNvGraphicFramePr>
            <a:graphic>
              <a:graphicData uri="http://schemas.openxmlformats.org/drawingml/2006/picture">
                <pic:pic>
                  <pic:nvPicPr>
                    <pic:cNvPr id="0" name="Picture 1"/>
                    <pic:cNvPicPr/>
                  </pic:nvPicPr>
                  <pic:blipFill>
                    <a:blip r:embed="Rf8ceb4a96b854c0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71625" cy="1438275"/>
                    </a:xfrm>
                    <a:prstGeom prst="rect">
                      <a:avLst/>
                    </a:prstGeom>
                  </pic:spPr>
                </pic:pic>
              </a:graphicData>
            </a:graphic>
          </wp:inline>
        </w:drawing>
      </w:r>
    </w:p>
    <w:p w:rsidRPr="00CA4341" w:rsidR="00EB3D2A" w:rsidP="00EB3D2A" w:rsidRDefault="00EB3D2A" w14:paraId="765B5FCC" w14:textId="5E7C634C">
      <w:pPr>
        <w:rPr>
          <w:rFonts w:ascii="Arial" w:hAnsi="Arial" w:cs="Arial"/>
          <w:b/>
          <w:bCs/>
        </w:rPr>
      </w:pPr>
      <w:r w:rsidRPr="00CA4341">
        <w:rPr>
          <w:rFonts w:ascii="Arial" w:hAnsi="Arial" w:cs="Arial"/>
          <w:b/>
          <w:bCs/>
        </w:rPr>
        <w:t>News release</w:t>
      </w:r>
    </w:p>
    <w:p w:rsidRPr="00CA4341" w:rsidR="00CA4341" w:rsidP="00EB3D2A" w:rsidRDefault="00CA4341" w14:paraId="64FA5557" w14:textId="77777777">
      <w:pPr>
        <w:rPr>
          <w:rFonts w:ascii="Arial" w:hAnsi="Arial" w:cs="Arial"/>
        </w:rPr>
      </w:pPr>
    </w:p>
    <w:p w:rsidRPr="00CA4341" w:rsidR="00EB3D2A" w:rsidP="00EB3D2A" w:rsidRDefault="00EB3D2A" w14:paraId="1E58C461" w14:textId="21AEC23F">
      <w:pPr>
        <w:rPr>
          <w:rFonts w:ascii="Arial" w:hAnsi="Arial" w:cs="Arial"/>
        </w:rPr>
      </w:pPr>
      <w:r w:rsidRPr="6D40BA89" w:rsidR="4DDC4FE3">
        <w:rPr>
          <w:rFonts w:ascii="Arial" w:hAnsi="Arial" w:cs="Arial"/>
        </w:rPr>
        <w:t>15</w:t>
      </w:r>
      <w:r w:rsidRPr="6D40BA89" w:rsidR="4DDC4FE3">
        <w:rPr>
          <w:rFonts w:ascii="Arial" w:hAnsi="Arial" w:cs="Arial"/>
          <w:vertAlign w:val="superscript"/>
        </w:rPr>
        <w:t>th</w:t>
      </w:r>
      <w:r w:rsidRPr="6D40BA89" w:rsidR="4DDC4FE3">
        <w:rPr>
          <w:rFonts w:ascii="Arial" w:hAnsi="Arial" w:cs="Arial"/>
        </w:rPr>
        <w:t xml:space="preserve"> December </w:t>
      </w:r>
      <w:r w:rsidRPr="6D40BA89" w:rsidR="00EB3D2A">
        <w:rPr>
          <w:rFonts w:ascii="Arial" w:hAnsi="Arial" w:cs="Arial"/>
        </w:rPr>
        <w:t>2020</w:t>
      </w:r>
    </w:p>
    <w:p w:rsidR="00EB3D2A" w:rsidP="00EB3D2A" w:rsidRDefault="00EB3D2A" w14:paraId="436ABA0B" w14:textId="70701C2C"/>
    <w:p w:rsidRPr="00CA4341" w:rsidR="00EB3D2A" w:rsidP="00CA4341" w:rsidRDefault="00CA4341" w14:paraId="17F5BE92" w14:textId="6A9C2C32">
      <w:pPr>
        <w:jc w:val="center"/>
        <w:rPr>
          <w:rFonts w:ascii="Arial" w:hAnsi="Arial" w:cs="Arial"/>
          <w:b/>
          <w:bCs/>
          <w:sz w:val="28"/>
          <w:szCs w:val="28"/>
        </w:rPr>
      </w:pPr>
      <w:r w:rsidRPr="768B73F1">
        <w:rPr>
          <w:rFonts w:ascii="Arial" w:hAnsi="Arial" w:cs="Arial"/>
          <w:b/>
          <w:bCs/>
          <w:sz w:val="28"/>
          <w:szCs w:val="28"/>
        </w:rPr>
        <w:t xml:space="preserve">Lincolnshire </w:t>
      </w:r>
      <w:r w:rsidRPr="768B73F1" w:rsidR="0041194F">
        <w:rPr>
          <w:rFonts w:ascii="Arial" w:hAnsi="Arial" w:cs="Arial"/>
          <w:b/>
          <w:bCs/>
          <w:sz w:val="28"/>
          <w:szCs w:val="28"/>
        </w:rPr>
        <w:t>H</w:t>
      </w:r>
      <w:r w:rsidRPr="768B73F1" w:rsidR="00EB3D2A">
        <w:rPr>
          <w:rFonts w:ascii="Arial" w:hAnsi="Arial" w:cs="Arial"/>
          <w:b/>
          <w:bCs/>
          <w:sz w:val="28"/>
          <w:szCs w:val="28"/>
        </w:rPr>
        <w:t xml:space="preserve">aulage </w:t>
      </w:r>
      <w:r w:rsidRPr="768B73F1" w:rsidR="0041194F">
        <w:rPr>
          <w:rFonts w:ascii="Arial" w:hAnsi="Arial" w:cs="Arial"/>
          <w:b/>
          <w:bCs/>
          <w:sz w:val="28"/>
          <w:szCs w:val="28"/>
        </w:rPr>
        <w:t>F</w:t>
      </w:r>
      <w:r w:rsidRPr="768B73F1" w:rsidR="00EB3D2A">
        <w:rPr>
          <w:rFonts w:ascii="Arial" w:hAnsi="Arial" w:cs="Arial"/>
          <w:b/>
          <w:bCs/>
          <w:sz w:val="28"/>
          <w:szCs w:val="28"/>
        </w:rPr>
        <w:t xml:space="preserve">irm </w:t>
      </w:r>
      <w:r w:rsidRPr="768B73F1" w:rsidR="0041194F">
        <w:rPr>
          <w:rFonts w:ascii="Arial" w:hAnsi="Arial" w:cs="Arial"/>
          <w:b/>
          <w:bCs/>
          <w:sz w:val="28"/>
          <w:szCs w:val="28"/>
        </w:rPr>
        <w:t>D</w:t>
      </w:r>
      <w:r w:rsidRPr="768B73F1" w:rsidR="00EB3D2A">
        <w:rPr>
          <w:rFonts w:ascii="Arial" w:hAnsi="Arial" w:cs="Arial"/>
          <w:b/>
          <w:bCs/>
          <w:sz w:val="28"/>
          <w:szCs w:val="28"/>
        </w:rPr>
        <w:t>onates</w:t>
      </w:r>
      <w:r w:rsidRPr="768B73F1">
        <w:rPr>
          <w:rFonts w:ascii="Arial" w:hAnsi="Arial" w:cs="Arial"/>
          <w:b/>
          <w:bCs/>
          <w:sz w:val="28"/>
          <w:szCs w:val="28"/>
        </w:rPr>
        <w:t xml:space="preserve"> £1</w:t>
      </w:r>
      <w:r w:rsidRPr="768B73F1" w:rsidR="006A3187">
        <w:rPr>
          <w:rFonts w:ascii="Arial" w:hAnsi="Arial" w:cs="Arial"/>
          <w:b/>
          <w:bCs/>
          <w:sz w:val="28"/>
          <w:szCs w:val="28"/>
        </w:rPr>
        <w:t>,</w:t>
      </w:r>
      <w:r w:rsidRPr="768B73F1">
        <w:rPr>
          <w:rFonts w:ascii="Arial" w:hAnsi="Arial" w:cs="Arial"/>
          <w:b/>
          <w:bCs/>
          <w:sz w:val="28"/>
          <w:szCs w:val="28"/>
        </w:rPr>
        <w:t xml:space="preserve">000 </w:t>
      </w:r>
      <w:r w:rsidRPr="768B73F1" w:rsidR="0041194F">
        <w:rPr>
          <w:rFonts w:ascii="Arial" w:hAnsi="Arial" w:cs="Arial"/>
          <w:b/>
          <w:bCs/>
          <w:sz w:val="28"/>
          <w:szCs w:val="28"/>
        </w:rPr>
        <w:t>W</w:t>
      </w:r>
      <w:r w:rsidRPr="768B73F1" w:rsidR="000A376B">
        <w:rPr>
          <w:rFonts w:ascii="Arial" w:hAnsi="Arial" w:cs="Arial"/>
          <w:b/>
          <w:bCs/>
          <w:sz w:val="28"/>
          <w:szCs w:val="28"/>
        </w:rPr>
        <w:t xml:space="preserve">innings to </w:t>
      </w:r>
      <w:r w:rsidRPr="768B73F1" w:rsidR="0041194F">
        <w:rPr>
          <w:rFonts w:ascii="Arial" w:hAnsi="Arial" w:cs="Arial"/>
          <w:b/>
          <w:bCs/>
          <w:sz w:val="28"/>
          <w:szCs w:val="28"/>
        </w:rPr>
        <w:t>C</w:t>
      </w:r>
      <w:r w:rsidRPr="768B73F1" w:rsidR="000A376B">
        <w:rPr>
          <w:rFonts w:ascii="Arial" w:hAnsi="Arial" w:cs="Arial"/>
          <w:b/>
          <w:bCs/>
          <w:sz w:val="28"/>
          <w:szCs w:val="28"/>
        </w:rPr>
        <w:t>harity</w:t>
      </w:r>
    </w:p>
    <w:p w:rsidR="00CA4341" w:rsidP="00CA4341" w:rsidRDefault="00CA4341" w14:paraId="5CECA832" w14:textId="7DFD69F7">
      <w:pPr>
        <w:jc w:val="center"/>
        <w:rPr>
          <w:rFonts w:ascii="Arial" w:hAnsi="Arial" w:cs="Arial"/>
          <w:sz w:val="28"/>
          <w:szCs w:val="28"/>
        </w:rPr>
      </w:pPr>
    </w:p>
    <w:p w:rsidR="00DE4C80" w:rsidP="77833EC6" w:rsidRDefault="5CDD0108" w14:paraId="73115365" w14:textId="067B82B1">
      <w:pPr>
        <w:spacing w:line="360" w:lineRule="auto"/>
      </w:pPr>
      <w:r w:rsidRPr="2D23B05A">
        <w:rPr>
          <w:rFonts w:ascii="Arial" w:hAnsi="Arial" w:eastAsia="Arial" w:cs="Arial"/>
          <w:b/>
        </w:rPr>
        <w:t xml:space="preserve">Boston-based haulier </w:t>
      </w:r>
      <w:hyperlink r:id="rId9">
        <w:r w:rsidRPr="2D23B05A">
          <w:rPr>
            <w:rStyle w:val="Hyperlink"/>
            <w:rFonts w:ascii="Arial" w:hAnsi="Arial" w:eastAsia="Arial" w:cs="Arial"/>
            <w:b/>
          </w:rPr>
          <w:t>George H Kime &amp; Co Ltd</w:t>
        </w:r>
      </w:hyperlink>
      <w:r w:rsidRPr="2D23B05A">
        <w:rPr>
          <w:rFonts w:ascii="Arial" w:hAnsi="Arial" w:eastAsia="Arial" w:cs="Arial"/>
          <w:b/>
        </w:rPr>
        <w:t xml:space="preserve"> </w:t>
      </w:r>
      <w:r w:rsidRPr="2D23B05A" w:rsidR="00DE4C80">
        <w:rPr>
          <w:rFonts w:ascii="Arial" w:hAnsi="Arial" w:eastAsia="Arial" w:cs="Arial"/>
          <w:b/>
        </w:rPr>
        <w:t>has given an early Christmas present to two Lincolnshire charities after winning</w:t>
      </w:r>
      <w:r w:rsidRPr="2D23B05A">
        <w:rPr>
          <w:rFonts w:ascii="Arial" w:hAnsi="Arial" w:eastAsia="Arial" w:cs="Arial"/>
          <w:b/>
        </w:rPr>
        <w:t xml:space="preserve"> £1,000 on a </w:t>
      </w:r>
      <w:r w:rsidRPr="2D23B05A" w:rsidR="00DE4C80">
        <w:rPr>
          <w:rFonts w:ascii="Arial" w:hAnsi="Arial" w:eastAsia="Arial" w:cs="Arial"/>
          <w:b/>
        </w:rPr>
        <w:t xml:space="preserve">national </w:t>
      </w:r>
      <w:r w:rsidRPr="2D23B05A">
        <w:rPr>
          <w:rFonts w:ascii="Arial" w:hAnsi="Arial" w:eastAsia="Arial" w:cs="Arial"/>
          <w:b/>
        </w:rPr>
        <w:t xml:space="preserve">lottery </w:t>
      </w:r>
      <w:r w:rsidRPr="2D23B05A" w:rsidR="00DE4C80">
        <w:rPr>
          <w:rFonts w:ascii="Arial" w:hAnsi="Arial" w:eastAsia="Arial" w:cs="Arial"/>
          <w:b/>
        </w:rPr>
        <w:t>for haulage firms.</w:t>
      </w:r>
    </w:p>
    <w:p w:rsidR="5CDD0108" w:rsidP="77833EC6" w:rsidRDefault="00DE4C80" w14:paraId="6F08515E" w14:textId="6BB67567">
      <w:pPr>
        <w:spacing w:line="360" w:lineRule="auto"/>
      </w:pPr>
      <w:r w:rsidRPr="2D23B05A">
        <w:rPr>
          <w:rFonts w:ascii="Arial" w:hAnsi="Arial" w:eastAsia="Arial" w:cs="Arial"/>
        </w:rPr>
        <w:t xml:space="preserve">The firm has split its winnings </w:t>
      </w:r>
      <w:r w:rsidRPr="2D23B05A" w:rsidR="5CDD0108">
        <w:rPr>
          <w:rFonts w:ascii="Arial" w:hAnsi="Arial" w:eastAsia="Arial" w:cs="Arial"/>
        </w:rPr>
        <w:t xml:space="preserve">between </w:t>
      </w:r>
      <w:hyperlink r:id="rId10">
        <w:r w:rsidRPr="2D23B05A" w:rsidR="5CDD0108">
          <w:rPr>
            <w:rStyle w:val="Hyperlink"/>
            <w:rFonts w:ascii="Arial" w:hAnsi="Arial" w:eastAsia="Arial" w:cs="Arial"/>
          </w:rPr>
          <w:t>The Butterfly Hospice Trust</w:t>
        </w:r>
      </w:hyperlink>
      <w:r w:rsidRPr="2D23B05A" w:rsidR="5CDD0108">
        <w:rPr>
          <w:rFonts w:ascii="Arial" w:hAnsi="Arial" w:eastAsia="Arial" w:cs="Arial"/>
        </w:rPr>
        <w:t xml:space="preserve"> </w:t>
      </w:r>
      <w:r w:rsidRPr="2D23B05A">
        <w:rPr>
          <w:rFonts w:ascii="Arial" w:hAnsi="Arial" w:eastAsia="Arial" w:cs="Arial"/>
        </w:rPr>
        <w:t xml:space="preserve">in Boston </w:t>
      </w:r>
      <w:r w:rsidRPr="2D23B05A" w:rsidR="5CDD0108">
        <w:rPr>
          <w:rFonts w:ascii="Arial" w:hAnsi="Arial" w:eastAsia="Arial" w:cs="Arial"/>
        </w:rPr>
        <w:t xml:space="preserve">and </w:t>
      </w:r>
      <w:hyperlink r:id="rId11">
        <w:r w:rsidRPr="2D23B05A" w:rsidR="5CDD0108">
          <w:rPr>
            <w:rStyle w:val="Hyperlink"/>
            <w:rFonts w:ascii="Arial" w:hAnsi="Arial" w:eastAsia="Arial" w:cs="Arial"/>
          </w:rPr>
          <w:t>Lincolnshire Action Trust</w:t>
        </w:r>
      </w:hyperlink>
      <w:r w:rsidRPr="2D23B05A">
        <w:rPr>
          <w:rFonts w:ascii="Arial" w:hAnsi="Arial" w:eastAsia="Arial" w:cs="Arial"/>
        </w:rPr>
        <w:t xml:space="preserve"> </w:t>
      </w:r>
      <w:r w:rsidRPr="2D23B05A" w:rsidR="002F2B9D">
        <w:rPr>
          <w:rFonts w:ascii="Arial" w:hAnsi="Arial" w:eastAsia="Arial" w:cs="Arial"/>
        </w:rPr>
        <w:t>i</w:t>
      </w:r>
      <w:r w:rsidRPr="2D23B05A">
        <w:rPr>
          <w:rFonts w:ascii="Arial" w:hAnsi="Arial" w:eastAsia="Arial" w:cs="Arial"/>
        </w:rPr>
        <w:t>n Lincoln.</w:t>
      </w:r>
    </w:p>
    <w:p w:rsidR="0041194F" w:rsidP="00A77466" w:rsidRDefault="0041194F" w14:paraId="03BA7A71" w14:textId="3D3980DC">
      <w:pPr>
        <w:spacing w:line="360" w:lineRule="auto"/>
      </w:pPr>
      <w:r w:rsidRPr="2D23B05A">
        <w:rPr>
          <w:rFonts w:ascii="Arial" w:hAnsi="Arial" w:eastAsia="Arial" w:cs="Arial"/>
        </w:rPr>
        <w:t xml:space="preserve">George Kime </w:t>
      </w:r>
      <w:r w:rsidRPr="2D23B05A" w:rsidR="00DE4C80">
        <w:rPr>
          <w:rFonts w:ascii="Arial" w:hAnsi="Arial" w:eastAsia="Arial" w:cs="Arial"/>
        </w:rPr>
        <w:t xml:space="preserve">is a transport, storage and distribution company which </w:t>
      </w:r>
      <w:r w:rsidRPr="2D23B05A">
        <w:rPr>
          <w:rFonts w:ascii="Arial" w:hAnsi="Arial" w:eastAsia="Arial" w:cs="Arial"/>
        </w:rPr>
        <w:t>provides logistical solutions for business</w:t>
      </w:r>
      <w:r w:rsidRPr="2D23B05A" w:rsidR="00C91A5C">
        <w:rPr>
          <w:rFonts w:ascii="Arial" w:hAnsi="Arial" w:eastAsia="Arial" w:cs="Arial"/>
        </w:rPr>
        <w:t>es of all sizes</w:t>
      </w:r>
      <w:r w:rsidRPr="2D23B05A">
        <w:rPr>
          <w:rFonts w:ascii="Arial" w:hAnsi="Arial" w:eastAsia="Arial" w:cs="Arial"/>
        </w:rPr>
        <w:t>, from sole traders to blue chip companies.</w:t>
      </w:r>
    </w:p>
    <w:p w:rsidR="00EE28F5" w:rsidP="00A77466" w:rsidRDefault="00DE4C80" w14:paraId="6C56155F" w14:textId="2C2967BA">
      <w:pPr>
        <w:spacing w:line="360" w:lineRule="auto"/>
      </w:pPr>
      <w:r w:rsidRPr="2D23B05A">
        <w:rPr>
          <w:rFonts w:ascii="Arial" w:hAnsi="Arial" w:eastAsia="Arial" w:cs="Arial"/>
        </w:rPr>
        <w:t>It</w:t>
      </w:r>
      <w:r w:rsidRPr="2D23B05A" w:rsidR="00EE28F5">
        <w:rPr>
          <w:rFonts w:ascii="Arial" w:hAnsi="Arial" w:eastAsia="Arial" w:cs="Arial"/>
        </w:rPr>
        <w:t xml:space="preserve"> </w:t>
      </w:r>
      <w:r w:rsidRPr="2D23B05A" w:rsidR="007544D5">
        <w:rPr>
          <w:rFonts w:ascii="Arial" w:hAnsi="Arial" w:eastAsia="Arial" w:cs="Arial"/>
        </w:rPr>
        <w:t xml:space="preserve">is </w:t>
      </w:r>
      <w:r w:rsidRPr="2D23B05A" w:rsidR="00A407E0">
        <w:rPr>
          <w:rFonts w:ascii="Arial" w:hAnsi="Arial" w:eastAsia="Arial" w:cs="Arial"/>
        </w:rPr>
        <w:t xml:space="preserve">part of </w:t>
      </w:r>
      <w:r w:rsidRPr="2D23B05A" w:rsidR="007544D5">
        <w:rPr>
          <w:rFonts w:ascii="Arial" w:hAnsi="Arial" w:eastAsia="Arial" w:cs="Arial"/>
        </w:rPr>
        <w:t xml:space="preserve">a </w:t>
      </w:r>
      <w:r w:rsidRPr="2D23B05A" w:rsidR="00EE28F5">
        <w:rPr>
          <w:rFonts w:ascii="Arial" w:hAnsi="Arial" w:eastAsia="Arial" w:cs="Arial"/>
        </w:rPr>
        <w:t xml:space="preserve">palletised freight distribution network </w:t>
      </w:r>
      <w:r w:rsidRPr="2D23B05A" w:rsidR="00A407E0">
        <w:rPr>
          <w:rFonts w:ascii="Arial" w:hAnsi="Arial" w:eastAsia="Arial" w:cs="Arial"/>
        </w:rPr>
        <w:t xml:space="preserve">of 130 hauliers throughout the UK and Ireland called The Pallet Network. </w:t>
      </w:r>
    </w:p>
    <w:p w:rsidR="00A407E0" w:rsidP="00A77466" w:rsidRDefault="00DE4C80" w14:paraId="0C7F6C78" w14:textId="3CC806F4">
      <w:pPr>
        <w:spacing w:line="360" w:lineRule="auto"/>
      </w:pPr>
      <w:r w:rsidRPr="2D23B05A">
        <w:rPr>
          <w:rFonts w:ascii="Arial" w:hAnsi="Arial" w:eastAsia="Arial" w:cs="Arial"/>
        </w:rPr>
        <w:t xml:space="preserve">Members </w:t>
      </w:r>
      <w:r w:rsidRPr="2D23B05A" w:rsidR="005614A3">
        <w:rPr>
          <w:rFonts w:ascii="Arial" w:hAnsi="Arial" w:eastAsia="Arial" w:cs="Arial"/>
        </w:rPr>
        <w:t>of the network</w:t>
      </w:r>
      <w:r w:rsidRPr="2D23B05A" w:rsidR="00B45070">
        <w:rPr>
          <w:rFonts w:ascii="Arial" w:hAnsi="Arial" w:eastAsia="Arial" w:cs="Arial"/>
        </w:rPr>
        <w:t xml:space="preserve"> </w:t>
      </w:r>
      <w:r w:rsidRPr="2D23B05A" w:rsidR="005949A6">
        <w:rPr>
          <w:rFonts w:ascii="Arial" w:hAnsi="Arial" w:eastAsia="Arial" w:cs="Arial"/>
        </w:rPr>
        <w:t xml:space="preserve">pay a contribution </w:t>
      </w:r>
      <w:r w:rsidRPr="2D23B05A" w:rsidR="00A43462">
        <w:rPr>
          <w:rFonts w:ascii="Arial" w:hAnsi="Arial" w:eastAsia="Arial" w:cs="Arial"/>
        </w:rPr>
        <w:t xml:space="preserve">towards </w:t>
      </w:r>
      <w:r w:rsidRPr="2D23B05A" w:rsidR="00A407E0">
        <w:rPr>
          <w:rFonts w:ascii="Arial" w:hAnsi="Arial" w:eastAsia="Arial" w:cs="Arial"/>
        </w:rPr>
        <w:t>a syndicate</w:t>
      </w:r>
      <w:r w:rsidRPr="2D23B05A" w:rsidR="003D5097">
        <w:rPr>
          <w:rFonts w:ascii="Arial" w:hAnsi="Arial" w:eastAsia="Arial" w:cs="Arial"/>
        </w:rPr>
        <w:t xml:space="preserve"> </w:t>
      </w:r>
      <w:r w:rsidRPr="2D23B05A" w:rsidR="003F051F">
        <w:rPr>
          <w:rFonts w:ascii="Arial" w:hAnsi="Arial" w:eastAsia="Arial" w:cs="Arial"/>
        </w:rPr>
        <w:t xml:space="preserve">which is drawn monthly. </w:t>
      </w:r>
      <w:r w:rsidRPr="2D23B05A" w:rsidR="001A2EBF">
        <w:rPr>
          <w:rFonts w:ascii="Arial" w:hAnsi="Arial" w:eastAsia="Arial" w:cs="Arial"/>
        </w:rPr>
        <w:t xml:space="preserve">The </w:t>
      </w:r>
      <w:r w:rsidRPr="2D23B05A" w:rsidR="00B16159">
        <w:rPr>
          <w:rFonts w:ascii="Arial" w:hAnsi="Arial" w:eastAsia="Arial" w:cs="Arial"/>
        </w:rPr>
        <w:t>prize is</w:t>
      </w:r>
      <w:r w:rsidRPr="2D23B05A" w:rsidR="00A916F8">
        <w:rPr>
          <w:rFonts w:ascii="Arial" w:hAnsi="Arial" w:eastAsia="Arial" w:cs="Arial"/>
        </w:rPr>
        <w:t xml:space="preserve"> usually</w:t>
      </w:r>
      <w:r w:rsidRPr="2D23B05A" w:rsidR="00B16159">
        <w:rPr>
          <w:rFonts w:ascii="Arial" w:hAnsi="Arial" w:eastAsia="Arial" w:cs="Arial"/>
        </w:rPr>
        <w:t xml:space="preserve"> £1,000 and the </w:t>
      </w:r>
      <w:r w:rsidRPr="2D23B05A" w:rsidR="00A407E0">
        <w:rPr>
          <w:rFonts w:ascii="Arial" w:hAnsi="Arial" w:eastAsia="Arial" w:cs="Arial"/>
        </w:rPr>
        <w:t>winning haulier is expected to choose a worthy charity or project to donate the winnings</w:t>
      </w:r>
      <w:r w:rsidRPr="2D23B05A" w:rsidR="00D205DF">
        <w:rPr>
          <w:rFonts w:ascii="Arial" w:hAnsi="Arial" w:eastAsia="Arial" w:cs="Arial"/>
        </w:rPr>
        <w:t xml:space="preserve"> to</w:t>
      </w:r>
      <w:r w:rsidRPr="2D23B05A" w:rsidR="00A407E0">
        <w:rPr>
          <w:rFonts w:ascii="Arial" w:hAnsi="Arial" w:eastAsia="Arial" w:cs="Arial"/>
        </w:rPr>
        <w:t>.</w:t>
      </w:r>
    </w:p>
    <w:p w:rsidR="00EF443F" w:rsidP="00A77466" w:rsidRDefault="00A407E0" w14:paraId="6A075EE0" w14:textId="6B4F2152">
      <w:pPr>
        <w:spacing w:line="360" w:lineRule="auto"/>
      </w:pPr>
      <w:r w:rsidRPr="2D23B05A">
        <w:rPr>
          <w:rFonts w:ascii="Arial" w:hAnsi="Arial" w:eastAsia="Arial" w:cs="Arial"/>
        </w:rPr>
        <w:t>Nigel Kime,</w:t>
      </w:r>
      <w:r w:rsidRPr="2D23B05A" w:rsidR="00EF443F">
        <w:rPr>
          <w:rFonts w:ascii="Arial" w:hAnsi="Arial" w:eastAsia="Arial" w:cs="Arial"/>
        </w:rPr>
        <w:t xml:space="preserve"> </w:t>
      </w:r>
      <w:r w:rsidRPr="2D23B05A" w:rsidR="001C1256">
        <w:rPr>
          <w:rFonts w:ascii="Arial" w:hAnsi="Arial" w:eastAsia="Arial" w:cs="Arial"/>
        </w:rPr>
        <w:t xml:space="preserve">Managing </w:t>
      </w:r>
      <w:r w:rsidRPr="2D23B05A" w:rsidR="00EF443F">
        <w:rPr>
          <w:rFonts w:ascii="Arial" w:hAnsi="Arial" w:eastAsia="Arial" w:cs="Arial"/>
        </w:rPr>
        <w:t>Director at George H</w:t>
      </w:r>
      <w:r w:rsidRPr="2D23B05A" w:rsidR="001C1256">
        <w:rPr>
          <w:rFonts w:ascii="Arial" w:hAnsi="Arial" w:eastAsia="Arial" w:cs="Arial"/>
        </w:rPr>
        <w:t xml:space="preserve"> Kime and C</w:t>
      </w:r>
      <w:r w:rsidRPr="2D23B05A" w:rsidR="000A376B">
        <w:rPr>
          <w:rFonts w:ascii="Arial" w:hAnsi="Arial" w:eastAsia="Arial" w:cs="Arial"/>
        </w:rPr>
        <w:t>o</w:t>
      </w:r>
      <w:r w:rsidRPr="2D23B05A" w:rsidR="008B1D86">
        <w:rPr>
          <w:rFonts w:ascii="Arial" w:hAnsi="Arial" w:eastAsia="Arial" w:cs="Arial"/>
        </w:rPr>
        <w:t xml:space="preserve"> Ltd</w:t>
      </w:r>
      <w:r w:rsidRPr="2D23B05A" w:rsidR="00EF443F">
        <w:rPr>
          <w:rFonts w:ascii="Arial" w:hAnsi="Arial" w:eastAsia="Arial" w:cs="Arial"/>
        </w:rPr>
        <w:t>, said:</w:t>
      </w:r>
      <w:r w:rsidRPr="2D23B05A">
        <w:rPr>
          <w:rFonts w:ascii="Arial" w:hAnsi="Arial" w:eastAsia="Arial" w:cs="Arial"/>
        </w:rPr>
        <w:t xml:space="preserve"> “</w:t>
      </w:r>
      <w:r w:rsidRPr="2D23B05A" w:rsidR="00DE4C80">
        <w:rPr>
          <w:rFonts w:ascii="Arial" w:hAnsi="Arial" w:eastAsia="Arial" w:cs="Arial"/>
        </w:rPr>
        <w:t>We chose t</w:t>
      </w:r>
      <w:r w:rsidRPr="2D23B05A" w:rsidR="00EF443F">
        <w:rPr>
          <w:rFonts w:ascii="Arial" w:hAnsi="Arial" w:eastAsia="Arial" w:cs="Arial"/>
        </w:rPr>
        <w:t>he</w:t>
      </w:r>
      <w:r w:rsidRPr="2D23B05A">
        <w:rPr>
          <w:rFonts w:ascii="Arial" w:hAnsi="Arial" w:eastAsia="Arial" w:cs="Arial"/>
        </w:rPr>
        <w:t xml:space="preserve"> Young Oasis </w:t>
      </w:r>
      <w:r w:rsidRPr="2D23B05A" w:rsidR="00EF443F">
        <w:rPr>
          <w:rFonts w:ascii="Arial" w:hAnsi="Arial" w:eastAsia="Arial" w:cs="Arial"/>
        </w:rPr>
        <w:t xml:space="preserve">project at Lincolnshire Action Trust </w:t>
      </w:r>
      <w:r w:rsidRPr="2D23B05A">
        <w:rPr>
          <w:rFonts w:ascii="Arial" w:hAnsi="Arial" w:eastAsia="Arial" w:cs="Arial"/>
        </w:rPr>
        <w:t xml:space="preserve">because of the amazing work </w:t>
      </w:r>
      <w:r w:rsidRPr="2D23B05A" w:rsidR="00DE4C80">
        <w:rPr>
          <w:rFonts w:ascii="Arial" w:hAnsi="Arial" w:eastAsia="Arial" w:cs="Arial"/>
        </w:rPr>
        <w:t xml:space="preserve">it does </w:t>
      </w:r>
      <w:r w:rsidRPr="2D23B05A">
        <w:rPr>
          <w:rFonts w:ascii="Arial" w:hAnsi="Arial" w:eastAsia="Arial" w:cs="Arial"/>
        </w:rPr>
        <w:t>for young people</w:t>
      </w:r>
      <w:r w:rsidRPr="2D23B05A" w:rsidR="1CC4DB09">
        <w:rPr>
          <w:rFonts w:ascii="Arial" w:hAnsi="Arial" w:eastAsia="Arial" w:cs="Arial"/>
        </w:rPr>
        <w:t xml:space="preserve"> </w:t>
      </w:r>
      <w:r w:rsidRPr="2D23B05A" w:rsidR="00DE4C80">
        <w:rPr>
          <w:rFonts w:ascii="Arial" w:hAnsi="Arial" w:eastAsia="Arial" w:cs="Arial"/>
        </w:rPr>
        <w:t xml:space="preserve">who </w:t>
      </w:r>
      <w:r w:rsidRPr="2D23B05A">
        <w:rPr>
          <w:rFonts w:ascii="Arial" w:hAnsi="Arial" w:eastAsia="Arial" w:cs="Arial"/>
        </w:rPr>
        <w:t xml:space="preserve">are in </w:t>
      </w:r>
      <w:r w:rsidRPr="2D23B05A" w:rsidR="6609E4B3">
        <w:rPr>
          <w:rFonts w:ascii="Arial" w:hAnsi="Arial" w:eastAsia="Arial" w:cs="Arial"/>
        </w:rPr>
        <w:t xml:space="preserve">such unfortunate situations. </w:t>
      </w:r>
    </w:p>
    <w:p w:rsidR="6609E4B3" w:rsidP="2D23B05A" w:rsidRDefault="6609E4B3" w14:paraId="78929ACB" w14:textId="707214F8">
      <w:pPr>
        <w:spacing w:line="360" w:lineRule="auto"/>
      </w:pPr>
      <w:r w:rsidRPr="078FDDB1" w:rsidR="6609E4B3">
        <w:rPr>
          <w:rFonts w:ascii="Arial" w:hAnsi="Arial" w:eastAsia="Arial" w:cs="Arial"/>
        </w:rPr>
        <w:t>“We so often take things for granted in life, but my goodness there are people so near to us that are suffering</w:t>
      </w:r>
      <w:r w:rsidRPr="078FDDB1" w:rsidR="6609E4B3">
        <w:rPr>
          <w:rFonts w:ascii="Arial" w:hAnsi="Arial" w:eastAsia="Arial" w:cs="Arial"/>
        </w:rPr>
        <w:t xml:space="preserve"> </w:t>
      </w:r>
      <w:r w:rsidRPr="078FDDB1" w:rsidR="6609E4B3">
        <w:rPr>
          <w:rFonts w:ascii="Arial" w:hAnsi="Arial" w:eastAsia="Arial" w:cs="Arial"/>
        </w:rPr>
        <w:t xml:space="preserve">in so </w:t>
      </w:r>
      <w:proofErr w:type="gramStart"/>
      <w:r w:rsidRPr="078FDDB1" w:rsidR="6609E4B3">
        <w:rPr>
          <w:rFonts w:ascii="Arial" w:hAnsi="Arial" w:eastAsia="Arial" w:cs="Arial"/>
        </w:rPr>
        <w:t>many different ways</w:t>
      </w:r>
      <w:proofErr w:type="gramEnd"/>
      <w:r w:rsidRPr="078FDDB1" w:rsidR="6609E4B3">
        <w:rPr>
          <w:rFonts w:ascii="Arial" w:hAnsi="Arial" w:eastAsia="Arial" w:cs="Arial"/>
        </w:rPr>
        <w:t>.</w:t>
      </w:r>
      <w:r w:rsidRPr="078FDDB1" w:rsidR="6609E4B3">
        <w:rPr>
          <w:rFonts w:ascii="Arial" w:hAnsi="Arial" w:eastAsia="Arial" w:cs="Arial"/>
        </w:rPr>
        <w:t xml:space="preserve"> </w:t>
      </w:r>
      <w:r w:rsidRPr="078FDDB1" w:rsidR="006B60B3">
        <w:rPr>
          <w:rFonts w:ascii="Arial" w:hAnsi="Arial" w:eastAsia="Arial" w:cs="Arial"/>
        </w:rPr>
        <w:t>That’s why</w:t>
      </w:r>
      <w:r w:rsidRPr="078FDDB1" w:rsidR="6609E4B3">
        <w:rPr>
          <w:rFonts w:ascii="Arial" w:hAnsi="Arial" w:eastAsia="Arial" w:cs="Arial"/>
        </w:rPr>
        <w:t xml:space="preserve"> </w:t>
      </w:r>
      <w:r w:rsidRPr="078FDDB1" w:rsidR="6609E4B3">
        <w:rPr>
          <w:rFonts w:ascii="Arial" w:hAnsi="Arial" w:eastAsia="Arial" w:cs="Arial"/>
        </w:rPr>
        <w:t>we</w:t>
      </w:r>
      <w:r w:rsidRPr="078FDDB1" w:rsidR="6609E4B3">
        <w:rPr>
          <w:rFonts w:ascii="Arial" w:hAnsi="Arial" w:eastAsia="Arial" w:cs="Arial"/>
        </w:rPr>
        <w:t xml:space="preserve"> decided to share the winnings by choosing a charity in Lincoln as well as Boston, as we have depots located throughout Lincolnshire.</w:t>
      </w:r>
      <w:r w:rsidRPr="078FDDB1" w:rsidR="00E957AA">
        <w:rPr>
          <w:rFonts w:ascii="Arial" w:hAnsi="Arial" w:eastAsia="Arial" w:cs="Arial"/>
        </w:rPr>
        <w:t>”</w:t>
      </w:r>
    </w:p>
    <w:p w:rsidR="00DC6AE1" w:rsidP="00A77466" w:rsidRDefault="00A407E0" w14:paraId="2B963B7C" w14:textId="0DA64BA1">
      <w:pPr>
        <w:spacing w:line="360" w:lineRule="auto"/>
      </w:pPr>
      <w:r w:rsidRPr="2D23B05A">
        <w:rPr>
          <w:rFonts w:ascii="Arial" w:hAnsi="Arial" w:eastAsia="Arial" w:cs="Arial"/>
        </w:rPr>
        <w:t xml:space="preserve">Lincolnshire Action Trust </w:t>
      </w:r>
      <w:r w:rsidRPr="2D23B05A" w:rsidR="00A77466">
        <w:rPr>
          <w:rFonts w:ascii="Arial" w:hAnsi="Arial" w:eastAsia="Arial" w:cs="Arial"/>
        </w:rPr>
        <w:t>works with people in the criminal justice system to reduce re-offending and provide additional support for their families and dependents, both during their time in prison and following their release</w:t>
      </w:r>
      <w:r w:rsidRPr="2D23B05A" w:rsidR="00F07FC7">
        <w:rPr>
          <w:rFonts w:ascii="Arial" w:hAnsi="Arial" w:eastAsia="Arial" w:cs="Arial"/>
        </w:rPr>
        <w:t>.</w:t>
      </w:r>
    </w:p>
    <w:p w:rsidR="00A407E0" w:rsidP="00A77466" w:rsidRDefault="00A407E0" w14:paraId="48D5A335" w14:textId="54712A07">
      <w:pPr>
        <w:spacing w:line="360" w:lineRule="auto"/>
      </w:pPr>
      <w:r w:rsidRPr="2D23B05A">
        <w:rPr>
          <w:rFonts w:ascii="Arial" w:hAnsi="Arial" w:eastAsia="Arial" w:cs="Arial"/>
        </w:rPr>
        <w:t xml:space="preserve">The </w:t>
      </w:r>
      <w:r w:rsidRPr="2D23B05A" w:rsidR="00DC6AE1">
        <w:rPr>
          <w:rFonts w:ascii="Arial" w:hAnsi="Arial" w:eastAsia="Arial" w:cs="Arial"/>
        </w:rPr>
        <w:t xml:space="preserve">charity’s </w:t>
      </w:r>
      <w:r w:rsidRPr="2D23B05A" w:rsidR="00A77466">
        <w:rPr>
          <w:rFonts w:ascii="Arial" w:hAnsi="Arial" w:eastAsia="Arial" w:cs="Arial"/>
        </w:rPr>
        <w:t>Young Oasis project</w:t>
      </w:r>
      <w:r w:rsidRPr="2D23B05A">
        <w:rPr>
          <w:rFonts w:ascii="Arial" w:hAnsi="Arial" w:eastAsia="Arial" w:cs="Arial"/>
        </w:rPr>
        <w:t xml:space="preserve"> is currently providing support, </w:t>
      </w:r>
      <w:proofErr w:type="gramStart"/>
      <w:r w:rsidRPr="2D23B05A">
        <w:rPr>
          <w:rFonts w:ascii="Arial" w:hAnsi="Arial" w:eastAsia="Arial" w:cs="Arial"/>
        </w:rPr>
        <w:t>guidance</w:t>
      </w:r>
      <w:proofErr w:type="gramEnd"/>
      <w:r w:rsidRPr="2D23B05A">
        <w:rPr>
          <w:rFonts w:ascii="Arial" w:hAnsi="Arial" w:eastAsia="Arial" w:cs="Arial"/>
        </w:rPr>
        <w:t xml:space="preserve"> and encouragement for over 30 young people in Lincolnshire aged five to 18 years </w:t>
      </w:r>
      <w:r w:rsidRPr="2D23B05A" w:rsidR="00A77466">
        <w:rPr>
          <w:rFonts w:ascii="Arial" w:hAnsi="Arial" w:eastAsia="Arial" w:cs="Arial"/>
        </w:rPr>
        <w:t>who are affected by a family member using drugs or alcohol.</w:t>
      </w:r>
    </w:p>
    <w:p w:rsidR="00012644" w:rsidP="00A77466" w:rsidRDefault="00012644" w14:paraId="556F670C" w14:textId="21C0B696">
      <w:pPr>
        <w:spacing w:line="360" w:lineRule="auto"/>
      </w:pPr>
      <w:r w:rsidRPr="2D23B05A">
        <w:rPr>
          <w:rFonts w:ascii="Arial" w:hAnsi="Arial" w:eastAsia="Arial" w:cs="Arial"/>
        </w:rPr>
        <w:t>“On behalf of Lincolnshire Action Trust and the Young Oasis Team we would like to thank Nigel for his very kind donation</w:t>
      </w:r>
      <w:r w:rsidRPr="2D23B05A" w:rsidR="00A407E0">
        <w:rPr>
          <w:rFonts w:ascii="Arial" w:hAnsi="Arial" w:eastAsia="Arial" w:cs="Arial"/>
        </w:rPr>
        <w:t xml:space="preserve">,” </w:t>
      </w:r>
      <w:r w:rsidRPr="2D23B05A" w:rsidR="00A407E0">
        <w:rPr>
          <w:rFonts w:ascii="Arial" w:hAnsi="Arial" w:eastAsia="Arial" w:cs="Arial"/>
          <w:color w:val="000000" w:themeColor="text1"/>
          <w:lang w:val="en-US"/>
        </w:rPr>
        <w:t>said</w:t>
      </w:r>
      <w:r w:rsidRPr="2D23B05A" w:rsidR="6609E4B3">
        <w:rPr>
          <w:rFonts w:ascii="Arial" w:hAnsi="Arial" w:eastAsia="Arial" w:cs="Arial"/>
          <w:color w:val="000000" w:themeColor="text1"/>
          <w:lang w:val="en-US"/>
        </w:rPr>
        <w:t xml:space="preserve"> Kim Thompson, Senior Practitioner at Young Oasis. </w:t>
      </w:r>
    </w:p>
    <w:p w:rsidR="002A2B47" w:rsidP="00A77466" w:rsidRDefault="002A2B47" w14:paraId="3B77AC8F" w14:textId="15AD8EA7">
      <w:pPr>
        <w:spacing w:line="360" w:lineRule="auto"/>
      </w:pPr>
      <w:r w:rsidRPr="2D23B05A">
        <w:rPr>
          <w:rFonts w:ascii="Arial" w:hAnsi="Arial" w:eastAsia="Arial" w:cs="Arial"/>
        </w:rPr>
        <w:t>“</w:t>
      </w:r>
      <w:r w:rsidRPr="2D23B05A" w:rsidR="00012644">
        <w:rPr>
          <w:rFonts w:ascii="Arial" w:hAnsi="Arial" w:eastAsia="Arial" w:cs="Arial"/>
        </w:rPr>
        <w:t>This donation will allow us to provide outings and activities to even more children and young people in Lincolnshire who are affected by a loved one</w:t>
      </w:r>
      <w:r w:rsidRPr="2D23B05A">
        <w:rPr>
          <w:rFonts w:ascii="Arial" w:hAnsi="Arial" w:eastAsia="Arial" w:cs="Arial"/>
        </w:rPr>
        <w:t>’</w:t>
      </w:r>
      <w:r w:rsidRPr="2D23B05A" w:rsidR="00012644">
        <w:rPr>
          <w:rFonts w:ascii="Arial" w:hAnsi="Arial" w:eastAsia="Arial" w:cs="Arial"/>
        </w:rPr>
        <w:t xml:space="preserve">s substance use.  </w:t>
      </w:r>
    </w:p>
    <w:p w:rsidR="00012644" w:rsidP="00A77466" w:rsidRDefault="002A2B47" w14:paraId="200C13AF" w14:textId="494ACEC2">
      <w:pPr>
        <w:spacing w:line="360" w:lineRule="auto"/>
      </w:pPr>
      <w:r w:rsidRPr="2D23B05A">
        <w:rPr>
          <w:rFonts w:ascii="Arial" w:hAnsi="Arial" w:eastAsia="Arial" w:cs="Arial"/>
        </w:rPr>
        <w:t>“</w:t>
      </w:r>
      <w:r w:rsidRPr="2D23B05A" w:rsidR="00012644">
        <w:rPr>
          <w:rFonts w:ascii="Arial" w:hAnsi="Arial" w:eastAsia="Arial" w:cs="Arial"/>
        </w:rPr>
        <w:t>It will give the children and young people an opportunity to choose how they would like to spend some of their time during the holidays, meet others who may be in a similar situation and most importantly, have fun!</w:t>
      </w:r>
      <w:r w:rsidRPr="2D23B05A">
        <w:rPr>
          <w:rFonts w:ascii="Arial" w:hAnsi="Arial" w:eastAsia="Arial" w:cs="Arial"/>
        </w:rPr>
        <w:t>”</w:t>
      </w:r>
    </w:p>
    <w:p w:rsidR="00C51D80" w:rsidP="00A77466" w:rsidRDefault="00C51D80" w14:paraId="7B9BD270" w14:textId="6CECC9E8">
      <w:pPr>
        <w:spacing w:line="360" w:lineRule="auto"/>
      </w:pPr>
      <w:r w:rsidRPr="2D23B05A">
        <w:rPr>
          <w:rFonts w:ascii="Arial" w:hAnsi="Arial" w:eastAsia="Arial" w:cs="Arial"/>
        </w:rPr>
        <w:t xml:space="preserve">The Butterfly Hospice </w:t>
      </w:r>
      <w:r w:rsidRPr="2D23B05A" w:rsidR="00FC0F3E">
        <w:rPr>
          <w:rFonts w:ascii="Arial" w:hAnsi="Arial" w:eastAsia="Arial" w:cs="Arial"/>
        </w:rPr>
        <w:t xml:space="preserve">Trust </w:t>
      </w:r>
      <w:r w:rsidRPr="2D23B05A">
        <w:rPr>
          <w:rFonts w:ascii="Arial" w:hAnsi="Arial" w:eastAsia="Arial" w:cs="Arial"/>
        </w:rPr>
        <w:t xml:space="preserve">unit </w:t>
      </w:r>
      <w:r w:rsidRPr="2D23B05A" w:rsidR="00A77466">
        <w:rPr>
          <w:rFonts w:ascii="Arial" w:hAnsi="Arial" w:eastAsia="Arial" w:cs="Arial"/>
        </w:rPr>
        <w:t xml:space="preserve">in Boston </w:t>
      </w:r>
      <w:r w:rsidRPr="2D23B05A">
        <w:rPr>
          <w:rFonts w:ascii="Arial" w:hAnsi="Arial" w:eastAsia="Arial" w:cs="Arial"/>
        </w:rPr>
        <w:t>provides doctors, nurses, therapists, and spiritual support for end</w:t>
      </w:r>
      <w:r w:rsidRPr="2D23B05A" w:rsidR="006A4051">
        <w:rPr>
          <w:rFonts w:ascii="Arial" w:hAnsi="Arial" w:eastAsia="Arial" w:cs="Arial"/>
        </w:rPr>
        <w:t>-</w:t>
      </w:r>
      <w:r w:rsidRPr="2D23B05A">
        <w:rPr>
          <w:rFonts w:ascii="Arial" w:hAnsi="Arial" w:eastAsia="Arial" w:cs="Arial"/>
        </w:rPr>
        <w:t>of</w:t>
      </w:r>
      <w:r w:rsidRPr="2D23B05A" w:rsidR="006A4051">
        <w:rPr>
          <w:rFonts w:ascii="Arial" w:hAnsi="Arial" w:eastAsia="Arial" w:cs="Arial"/>
        </w:rPr>
        <w:t>-</w:t>
      </w:r>
      <w:r w:rsidRPr="2D23B05A">
        <w:rPr>
          <w:rFonts w:ascii="Arial" w:hAnsi="Arial" w:eastAsia="Arial" w:cs="Arial"/>
        </w:rPr>
        <w:t>life</w:t>
      </w:r>
      <w:r w:rsidRPr="2D23B05A" w:rsidR="006A4051">
        <w:rPr>
          <w:rFonts w:ascii="Arial" w:hAnsi="Arial" w:eastAsia="Arial" w:cs="Arial"/>
        </w:rPr>
        <w:t xml:space="preserve"> c</w:t>
      </w:r>
      <w:r w:rsidRPr="2D23B05A">
        <w:rPr>
          <w:rFonts w:ascii="Arial" w:hAnsi="Arial" w:eastAsia="Arial" w:cs="Arial"/>
        </w:rPr>
        <w:t>are. The trust aims to provide personalised care 24</w:t>
      </w:r>
      <w:r w:rsidRPr="2D23B05A" w:rsidR="006A4051">
        <w:rPr>
          <w:rFonts w:ascii="Arial" w:hAnsi="Arial" w:eastAsia="Arial" w:cs="Arial"/>
        </w:rPr>
        <w:t xml:space="preserve"> </w:t>
      </w:r>
      <w:r w:rsidRPr="2D23B05A">
        <w:rPr>
          <w:rFonts w:ascii="Arial" w:hAnsi="Arial" w:eastAsia="Arial" w:cs="Arial"/>
        </w:rPr>
        <w:t xml:space="preserve">hours a day to improve </w:t>
      </w:r>
      <w:r w:rsidRPr="2D23B05A" w:rsidR="00A77466">
        <w:rPr>
          <w:rFonts w:ascii="Arial" w:hAnsi="Arial" w:eastAsia="Arial" w:cs="Arial"/>
        </w:rPr>
        <w:t xml:space="preserve">an individual’s </w:t>
      </w:r>
      <w:r w:rsidRPr="2D23B05A">
        <w:rPr>
          <w:rFonts w:ascii="Arial" w:hAnsi="Arial" w:eastAsia="Arial" w:cs="Arial"/>
        </w:rPr>
        <w:t>quality of life and relieve sym</w:t>
      </w:r>
      <w:r w:rsidRPr="2D23B05A" w:rsidR="00FC0F3E">
        <w:rPr>
          <w:rFonts w:ascii="Arial" w:hAnsi="Arial" w:eastAsia="Arial" w:cs="Arial"/>
        </w:rPr>
        <w:t>p</w:t>
      </w:r>
      <w:r w:rsidRPr="2D23B05A">
        <w:rPr>
          <w:rFonts w:ascii="Arial" w:hAnsi="Arial" w:eastAsia="Arial" w:cs="Arial"/>
        </w:rPr>
        <w:t>t</w:t>
      </w:r>
      <w:r w:rsidRPr="2D23B05A" w:rsidR="00FC0F3E">
        <w:rPr>
          <w:rFonts w:ascii="Arial" w:hAnsi="Arial" w:eastAsia="Arial" w:cs="Arial"/>
        </w:rPr>
        <w:t>o</w:t>
      </w:r>
      <w:r w:rsidRPr="2D23B05A">
        <w:rPr>
          <w:rFonts w:ascii="Arial" w:hAnsi="Arial" w:eastAsia="Arial" w:cs="Arial"/>
        </w:rPr>
        <w:t>ms such as breathlessness and pain.</w:t>
      </w:r>
    </w:p>
    <w:p w:rsidR="2FD5CBB5" w:rsidP="0E138BBB" w:rsidRDefault="04DEFAE6" w14:paraId="19A5B88C" w14:textId="59A6D193">
      <w:pPr>
        <w:spacing w:line="360" w:lineRule="auto"/>
      </w:pPr>
      <w:r w:rsidRPr="078FDDB1" w:rsidR="04DEFAE6">
        <w:rPr>
          <w:rFonts w:ascii="Arial" w:hAnsi="Arial" w:eastAsia="Arial" w:cs="Arial"/>
        </w:rPr>
        <w:t xml:space="preserve">Nigel added: </w:t>
      </w:r>
      <w:r w:rsidRPr="078FDDB1" w:rsidR="2FD5CBB5">
        <w:rPr>
          <w:rFonts w:ascii="Arial" w:hAnsi="Arial" w:eastAsia="Arial" w:cs="Arial"/>
        </w:rPr>
        <w:t>“</w:t>
      </w:r>
      <w:r w:rsidRPr="078FDDB1" w:rsidR="61D31264">
        <w:rPr>
          <w:rFonts w:ascii="Arial" w:hAnsi="Arial" w:eastAsia="Arial" w:cs="Arial"/>
        </w:rPr>
        <w:t xml:space="preserve">We chose to support </w:t>
      </w:r>
      <w:r w:rsidRPr="078FDDB1" w:rsidR="0228FD7C">
        <w:rPr>
          <w:rFonts w:ascii="Arial" w:hAnsi="Arial" w:eastAsia="Arial" w:cs="Arial"/>
        </w:rPr>
        <w:t xml:space="preserve">The </w:t>
      </w:r>
      <w:r w:rsidRPr="078FDDB1" w:rsidR="2FD5CBB5">
        <w:rPr>
          <w:rFonts w:ascii="Arial" w:hAnsi="Arial" w:eastAsia="Arial" w:cs="Arial"/>
        </w:rPr>
        <w:t xml:space="preserve">Butterfly Hospice </w:t>
      </w:r>
      <w:r w:rsidRPr="078FDDB1" w:rsidR="00EF6DB5">
        <w:rPr>
          <w:rFonts w:ascii="Arial" w:hAnsi="Arial" w:eastAsia="Arial" w:cs="Arial"/>
        </w:rPr>
        <w:t xml:space="preserve">Trust </w:t>
      </w:r>
      <w:r w:rsidRPr="078FDDB1" w:rsidR="3EBBDFAD">
        <w:rPr>
          <w:rFonts w:ascii="Arial" w:hAnsi="Arial" w:eastAsia="Arial" w:cs="Arial"/>
        </w:rPr>
        <w:t>as it</w:t>
      </w:r>
      <w:r w:rsidRPr="078FDDB1" w:rsidR="2FD5CBB5">
        <w:rPr>
          <w:rFonts w:ascii="Arial" w:hAnsi="Arial" w:eastAsia="Arial" w:cs="Arial"/>
        </w:rPr>
        <w:t xml:space="preserve"> is very close to the heart</w:t>
      </w:r>
      <w:r w:rsidRPr="078FDDB1" w:rsidR="008D7137">
        <w:rPr>
          <w:rFonts w:ascii="Arial" w:hAnsi="Arial" w:eastAsia="Arial" w:cs="Arial"/>
        </w:rPr>
        <w:t>s</w:t>
      </w:r>
      <w:r w:rsidRPr="078FDDB1" w:rsidR="2FD5CBB5">
        <w:rPr>
          <w:rFonts w:ascii="Arial" w:hAnsi="Arial" w:eastAsia="Arial" w:cs="Arial"/>
        </w:rPr>
        <w:t xml:space="preserve"> of many local people in the Boston area</w:t>
      </w:r>
      <w:r w:rsidRPr="078FDDB1" w:rsidR="4236AC00">
        <w:rPr>
          <w:rFonts w:ascii="Arial" w:hAnsi="Arial" w:eastAsia="Arial" w:cs="Arial"/>
        </w:rPr>
        <w:t xml:space="preserve">, </w:t>
      </w:r>
      <w:r w:rsidRPr="078FDDB1" w:rsidR="4236AC00">
        <w:rPr>
          <w:rFonts w:ascii="Arial" w:hAnsi="Arial" w:eastAsia="Arial" w:cs="Arial"/>
        </w:rPr>
        <w:t>a</w:t>
      </w:r>
      <w:r w:rsidRPr="078FDDB1" w:rsidR="1B35D6C2">
        <w:rPr>
          <w:rFonts w:ascii="Arial" w:hAnsi="Arial" w:eastAsia="Arial" w:cs="Arial"/>
        </w:rPr>
        <w:t>nd</w:t>
      </w:r>
      <w:r w:rsidRPr="078FDDB1" w:rsidR="4236AC00">
        <w:rPr>
          <w:rFonts w:ascii="Arial" w:hAnsi="Arial" w:eastAsia="Arial" w:cs="Arial"/>
        </w:rPr>
        <w:t xml:space="preserve"> many will know</w:t>
      </w:r>
      <w:r w:rsidRPr="078FDDB1" w:rsidR="4236AC00">
        <w:rPr>
          <w:rFonts w:ascii="Arial" w:hAnsi="Arial" w:eastAsia="Arial" w:cs="Arial"/>
        </w:rPr>
        <w:t xml:space="preserve"> </w:t>
      </w:r>
      <w:r w:rsidRPr="078FDDB1" w:rsidR="6609E4B3">
        <w:rPr>
          <w:rFonts w:ascii="Arial" w:hAnsi="Arial" w:eastAsia="Arial" w:cs="Arial"/>
        </w:rPr>
        <w:t>of</w:t>
      </w:r>
      <w:r w:rsidRPr="078FDDB1" w:rsidR="6609E4B3">
        <w:rPr>
          <w:rFonts w:ascii="Arial" w:hAnsi="Arial" w:eastAsia="Arial" w:cs="Arial"/>
        </w:rPr>
        <w:t xml:space="preserve"> loved ones who have gone to the hospice when they have been </w:t>
      </w:r>
      <w:r w:rsidRPr="078FDDB1" w:rsidR="6609E4B3">
        <w:rPr>
          <w:rFonts w:ascii="Arial" w:hAnsi="Arial" w:eastAsia="Arial" w:cs="Arial"/>
        </w:rPr>
        <w:t xml:space="preserve">seriously ill and needed that extra </w:t>
      </w:r>
      <w:r w:rsidRPr="078FDDB1" w:rsidR="6609E4B3">
        <w:rPr>
          <w:rFonts w:ascii="Arial" w:hAnsi="Arial" w:eastAsia="Arial" w:cs="Arial"/>
        </w:rPr>
        <w:t>special</w:t>
      </w:r>
      <w:r w:rsidRPr="078FDDB1" w:rsidR="6609E4B3">
        <w:rPr>
          <w:rFonts w:ascii="Arial" w:hAnsi="Arial" w:eastAsia="Arial" w:cs="Arial"/>
        </w:rPr>
        <w:t xml:space="preserve"> care.’</w:t>
      </w:r>
      <w:r w:rsidRPr="078FDDB1" w:rsidR="6609E4B3">
        <w:rPr>
          <w:rFonts w:ascii="Arial" w:hAnsi="Arial" w:eastAsia="Arial" w:cs="Arial"/>
        </w:rPr>
        <w:t>’</w:t>
      </w:r>
    </w:p>
    <w:p w:rsidR="00F423B0" w:rsidP="00A77466" w:rsidRDefault="00C52780" w14:paraId="7F679C3C" w14:textId="441FCB84">
      <w:pPr>
        <w:spacing w:line="360" w:lineRule="auto"/>
      </w:pPr>
      <w:r w:rsidRPr="2D23B05A">
        <w:rPr>
          <w:rFonts w:ascii="Arial" w:hAnsi="Arial" w:eastAsia="Arial" w:cs="Arial"/>
        </w:rPr>
        <w:t>Both charities are</w:t>
      </w:r>
      <w:r w:rsidRPr="2D23B05A" w:rsidR="00F423B0">
        <w:rPr>
          <w:rFonts w:ascii="Arial" w:hAnsi="Arial" w:eastAsia="Arial" w:cs="Arial"/>
        </w:rPr>
        <w:t xml:space="preserve"> working tirelessly throughout the C</w:t>
      </w:r>
      <w:r w:rsidRPr="2D23B05A">
        <w:rPr>
          <w:rFonts w:ascii="Arial" w:hAnsi="Arial" w:eastAsia="Arial" w:cs="Arial"/>
        </w:rPr>
        <w:t>OVID</w:t>
      </w:r>
      <w:r w:rsidRPr="2D23B05A" w:rsidR="00F423B0">
        <w:rPr>
          <w:rFonts w:ascii="Arial" w:hAnsi="Arial" w:eastAsia="Arial" w:cs="Arial"/>
        </w:rPr>
        <w:t>-19 pandemic and appreciate an</w:t>
      </w:r>
      <w:r w:rsidRPr="2D23B05A" w:rsidR="008B2A9B">
        <w:rPr>
          <w:rFonts w:ascii="Arial" w:hAnsi="Arial" w:eastAsia="Arial" w:cs="Arial"/>
        </w:rPr>
        <w:t>y support that can be offered at this difficult time.</w:t>
      </w:r>
    </w:p>
    <w:p w:rsidR="00CA4341" w:rsidP="00A77466" w:rsidRDefault="00A77466" w14:paraId="63E2817F" w14:textId="34CE1952">
      <w:pPr>
        <w:spacing w:line="360" w:lineRule="auto"/>
      </w:pPr>
      <w:r w:rsidRPr="2D23B05A">
        <w:rPr>
          <w:rFonts w:ascii="Arial" w:hAnsi="Arial" w:eastAsia="Arial" w:cs="Arial"/>
        </w:rPr>
        <w:t xml:space="preserve">For more information about Young Oasis and the other support programmes being delivered by Lincolnshire Action Trust, </w:t>
      </w:r>
      <w:r w:rsidRPr="2D23B05A" w:rsidR="00012644">
        <w:rPr>
          <w:rFonts w:ascii="Arial" w:hAnsi="Arial" w:eastAsia="Arial" w:cs="Arial"/>
        </w:rPr>
        <w:t xml:space="preserve">visit: </w:t>
      </w:r>
      <w:hyperlink r:id="rId12">
        <w:r w:rsidRPr="2D23B05A" w:rsidR="6609E4B3">
          <w:rPr>
            <w:rStyle w:val="Hyperlink"/>
            <w:rFonts w:ascii="Arial" w:hAnsi="Arial" w:eastAsia="Arial" w:cs="Arial"/>
          </w:rPr>
          <w:t>http://www.LATcharity.org.uk</w:t>
        </w:r>
      </w:hyperlink>
      <w:r w:rsidRPr="2D23B05A" w:rsidR="6609E4B3">
        <w:rPr>
          <w:rFonts w:ascii="Arial" w:hAnsi="Arial" w:eastAsia="Arial" w:cs="Arial"/>
        </w:rPr>
        <w:t>.</w:t>
      </w:r>
      <w:r w:rsidRPr="2D23B05A" w:rsidR="00012644">
        <w:rPr>
          <w:rFonts w:ascii="Arial" w:hAnsi="Arial" w:eastAsia="Arial" w:cs="Arial"/>
        </w:rPr>
        <w:t xml:space="preserve">  </w:t>
      </w:r>
    </w:p>
    <w:p w:rsidR="00012644" w:rsidP="00A77466" w:rsidRDefault="00012644" w14:paraId="2B9AA3FC" w14:textId="49DF7671">
      <w:pPr>
        <w:spacing w:line="360" w:lineRule="auto"/>
      </w:pPr>
      <w:r w:rsidRPr="2D23B05A">
        <w:rPr>
          <w:rFonts w:ascii="Arial" w:hAnsi="Arial" w:eastAsia="Arial" w:cs="Arial"/>
        </w:rPr>
        <w:t xml:space="preserve">For more information about </w:t>
      </w:r>
      <w:r w:rsidRPr="2D23B05A" w:rsidR="00A77466">
        <w:rPr>
          <w:rFonts w:ascii="Arial" w:hAnsi="Arial" w:eastAsia="Arial" w:cs="Arial"/>
        </w:rPr>
        <w:t>T</w:t>
      </w:r>
      <w:r w:rsidRPr="2D23B05A">
        <w:rPr>
          <w:rFonts w:ascii="Arial" w:hAnsi="Arial" w:eastAsia="Arial" w:cs="Arial"/>
        </w:rPr>
        <w:t>he Butterfly Hospice</w:t>
      </w:r>
      <w:r w:rsidRPr="2D23B05A" w:rsidR="00A77466">
        <w:rPr>
          <w:rFonts w:ascii="Arial" w:hAnsi="Arial" w:eastAsia="Arial" w:cs="Arial"/>
        </w:rPr>
        <w:t xml:space="preserve"> Trust </w:t>
      </w:r>
      <w:r w:rsidRPr="2D23B05A">
        <w:rPr>
          <w:rFonts w:ascii="Arial" w:hAnsi="Arial" w:eastAsia="Arial" w:cs="Arial"/>
        </w:rPr>
        <w:t xml:space="preserve">visit: </w:t>
      </w:r>
      <w:hyperlink r:id="rId13">
        <w:r w:rsidRPr="2D23B05A">
          <w:rPr>
            <w:rStyle w:val="Hyperlink"/>
            <w:rFonts w:ascii="Arial" w:hAnsi="Arial" w:eastAsia="Arial" w:cs="Arial"/>
          </w:rPr>
          <w:t>https://www.butterflyhospice.org.uk/</w:t>
        </w:r>
      </w:hyperlink>
      <w:r w:rsidRPr="2D23B05A">
        <w:rPr>
          <w:rFonts w:ascii="Arial" w:hAnsi="Arial" w:eastAsia="Arial" w:cs="Arial"/>
        </w:rPr>
        <w:t>.</w:t>
      </w:r>
    </w:p>
    <w:p w:rsidR="00012644" w:rsidP="00A77466" w:rsidRDefault="00012644" w14:paraId="37BB8557" w14:textId="029F5FD1">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2"/>
          <w:szCs w:val="22"/>
          <w:lang w:val="en-US"/>
        </w:rPr>
        <w:t>Ends</w:t>
      </w:r>
      <w:r>
        <w:rPr>
          <w:rStyle w:val="eop"/>
          <w:rFonts w:ascii="Arial" w:hAnsi="Arial" w:cs="Arial"/>
          <w:sz w:val="22"/>
          <w:szCs w:val="22"/>
        </w:rPr>
        <w:t> </w:t>
      </w:r>
    </w:p>
    <w:p w:rsidR="00A77466" w:rsidP="00A77466" w:rsidRDefault="00A77466" w14:paraId="1A086E41" w14:textId="507A75C6">
      <w:pPr>
        <w:pStyle w:val="paragraph"/>
        <w:spacing w:before="0" w:beforeAutospacing="0" w:after="0" w:afterAutospacing="0"/>
        <w:jc w:val="center"/>
        <w:textAlignment w:val="baseline"/>
        <w:rPr>
          <w:rFonts w:ascii="Segoe UI" w:hAnsi="Segoe UI" w:cs="Segoe UI"/>
          <w:sz w:val="18"/>
          <w:szCs w:val="18"/>
        </w:rPr>
      </w:pPr>
    </w:p>
    <w:p w:rsidRPr="0041194F" w:rsidR="0041194F" w:rsidP="0041194F" w:rsidRDefault="0041194F" w14:paraId="47A7AFF0" w14:textId="758B52EF">
      <w:pPr>
        <w:pStyle w:val="paragraph"/>
        <w:spacing w:after="0"/>
        <w:textAlignment w:val="baseline"/>
        <w:rPr>
          <w:rFonts w:ascii="Arial" w:hAnsi="Arial" w:cs="Arial"/>
          <w:b/>
          <w:bCs/>
          <w:sz w:val="22"/>
          <w:szCs w:val="22"/>
        </w:rPr>
      </w:pPr>
      <w:r w:rsidRPr="0041194F">
        <w:rPr>
          <w:rFonts w:ascii="Arial" w:hAnsi="Arial" w:cs="Arial"/>
          <w:b/>
          <w:bCs/>
          <w:sz w:val="22"/>
          <w:szCs w:val="22"/>
        </w:rPr>
        <w:t xml:space="preserve">Notes to Editors: </w:t>
      </w:r>
    </w:p>
    <w:p w:rsidRPr="0041194F" w:rsidR="0041194F" w:rsidP="0041194F" w:rsidRDefault="0041194F" w14:paraId="5A8E7382" w14:textId="7CF98AD7">
      <w:pPr>
        <w:pStyle w:val="paragraph"/>
        <w:numPr>
          <w:ilvl w:val="0"/>
          <w:numId w:val="12"/>
        </w:numPr>
        <w:spacing w:after="0"/>
        <w:textAlignment w:val="baseline"/>
        <w:rPr>
          <w:rFonts w:ascii="Arial" w:hAnsi="Arial" w:cs="Arial"/>
          <w:sz w:val="22"/>
          <w:szCs w:val="22"/>
        </w:rPr>
      </w:pPr>
      <w:r w:rsidRPr="0041194F">
        <w:rPr>
          <w:rFonts w:ascii="Arial" w:hAnsi="Arial" w:cs="Arial"/>
          <w:sz w:val="22"/>
          <w:szCs w:val="22"/>
        </w:rPr>
        <w:t xml:space="preserve">Please note that the young people accessing the Young Oasis service cannot be interviewed owing to their vulnerability and the confidential nature of LAT’s work.    </w:t>
      </w:r>
    </w:p>
    <w:p w:rsidRPr="0041194F" w:rsidR="0041194F" w:rsidP="0041194F" w:rsidRDefault="0041194F" w14:paraId="548785B5" w14:textId="215F025E">
      <w:pPr>
        <w:pStyle w:val="paragraph"/>
        <w:numPr>
          <w:ilvl w:val="0"/>
          <w:numId w:val="12"/>
        </w:numPr>
        <w:spacing w:after="0"/>
        <w:textAlignment w:val="baseline"/>
        <w:rPr>
          <w:rFonts w:ascii="Arial" w:hAnsi="Arial" w:cs="Arial"/>
          <w:sz w:val="22"/>
          <w:szCs w:val="22"/>
        </w:rPr>
      </w:pPr>
      <w:r w:rsidRPr="0041194F">
        <w:rPr>
          <w:rFonts w:ascii="Arial" w:hAnsi="Arial" w:cs="Arial"/>
          <w:sz w:val="22"/>
          <w:szCs w:val="22"/>
        </w:rPr>
        <w:t xml:space="preserve">Established in 2000, </w:t>
      </w:r>
      <w:hyperlink w:history="1" r:id="rId14">
        <w:r w:rsidRPr="0041194F">
          <w:rPr>
            <w:rStyle w:val="Hyperlink"/>
            <w:rFonts w:ascii="Arial" w:hAnsi="Arial" w:cs="Arial"/>
            <w:sz w:val="22"/>
            <w:szCs w:val="22"/>
          </w:rPr>
          <w:t>Lincolnshire Action Trust</w:t>
        </w:r>
      </w:hyperlink>
      <w:r w:rsidRPr="0041194F">
        <w:rPr>
          <w:rFonts w:ascii="Arial" w:hAnsi="Arial" w:cs="Arial"/>
          <w:sz w:val="22"/>
          <w:szCs w:val="22"/>
        </w:rPr>
        <w:t xml:space="preserve"> (LAT) is a registered charity based in Lincoln. </w:t>
      </w:r>
    </w:p>
    <w:p w:rsidRPr="0041194F" w:rsidR="0041194F" w:rsidP="0041194F" w:rsidRDefault="0041194F" w14:paraId="1162166D" w14:textId="1EDDA8C7">
      <w:pPr>
        <w:pStyle w:val="paragraph"/>
        <w:numPr>
          <w:ilvl w:val="0"/>
          <w:numId w:val="12"/>
        </w:numPr>
        <w:spacing w:after="0"/>
        <w:textAlignment w:val="baseline"/>
        <w:rPr>
          <w:rFonts w:ascii="Arial" w:hAnsi="Arial" w:cs="Arial"/>
          <w:sz w:val="22"/>
          <w:szCs w:val="22"/>
        </w:rPr>
      </w:pPr>
      <w:r w:rsidRPr="0041194F">
        <w:rPr>
          <w:rFonts w:ascii="Arial" w:hAnsi="Arial" w:cs="Arial"/>
          <w:sz w:val="22"/>
          <w:szCs w:val="22"/>
        </w:rPr>
        <w:t xml:space="preserve">LAT works with statutory and non-statutory agencies to improve the skills and employability of individuals involved in the criminal justice system and prisoners in Lincolnshire, Nottinghamshire, </w:t>
      </w:r>
      <w:proofErr w:type="gramStart"/>
      <w:r w:rsidRPr="0041194F">
        <w:rPr>
          <w:rFonts w:ascii="Arial" w:hAnsi="Arial" w:cs="Arial"/>
          <w:sz w:val="22"/>
          <w:szCs w:val="22"/>
        </w:rPr>
        <w:t>Rutland</w:t>
      </w:r>
      <w:proofErr w:type="gramEnd"/>
      <w:r w:rsidRPr="0041194F">
        <w:rPr>
          <w:rFonts w:ascii="Arial" w:hAnsi="Arial" w:cs="Arial"/>
          <w:sz w:val="22"/>
          <w:szCs w:val="22"/>
        </w:rPr>
        <w:t xml:space="preserve"> and Leicestershire, as well as their families and children. </w:t>
      </w:r>
    </w:p>
    <w:p w:rsidRPr="0041194F" w:rsidR="0041194F" w:rsidP="0041194F" w:rsidRDefault="0041194F" w14:paraId="3C72C9C0" w14:textId="38A089E0">
      <w:pPr>
        <w:pStyle w:val="paragraph"/>
        <w:numPr>
          <w:ilvl w:val="0"/>
          <w:numId w:val="12"/>
        </w:numPr>
        <w:spacing w:after="0"/>
        <w:textAlignment w:val="baseline"/>
        <w:rPr>
          <w:rFonts w:ascii="Arial" w:hAnsi="Arial" w:cs="Arial"/>
          <w:sz w:val="22"/>
          <w:szCs w:val="22"/>
        </w:rPr>
      </w:pPr>
      <w:r w:rsidRPr="0041194F">
        <w:rPr>
          <w:rFonts w:ascii="Arial" w:hAnsi="Arial" w:cs="Arial"/>
          <w:sz w:val="22"/>
          <w:szCs w:val="22"/>
        </w:rPr>
        <w:t xml:space="preserve">The Trust has delivered the Young Oasis project since 2015, supporting children and young people from all backgrounds who are affected by the substance use of a family member, usually a parent.   </w:t>
      </w:r>
    </w:p>
    <w:p w:rsidRPr="0041194F" w:rsidR="0041194F" w:rsidP="0041194F" w:rsidRDefault="0041194F" w14:paraId="1AB29B00" w14:textId="77777777">
      <w:pPr>
        <w:pStyle w:val="paragraph"/>
        <w:numPr>
          <w:ilvl w:val="0"/>
          <w:numId w:val="12"/>
        </w:numPr>
        <w:spacing w:after="0"/>
        <w:textAlignment w:val="baseline"/>
        <w:rPr>
          <w:rFonts w:ascii="Arial" w:hAnsi="Arial" w:cs="Arial"/>
          <w:sz w:val="22"/>
          <w:szCs w:val="22"/>
        </w:rPr>
      </w:pPr>
      <w:r w:rsidRPr="0041194F">
        <w:rPr>
          <w:rFonts w:ascii="Arial" w:hAnsi="Arial" w:cs="Arial"/>
          <w:sz w:val="22"/>
          <w:szCs w:val="22"/>
        </w:rPr>
        <w:t xml:space="preserve">LAT delivers a proactive and innovative partnership approach to achieve the care, </w:t>
      </w:r>
      <w:proofErr w:type="gramStart"/>
      <w:r w:rsidRPr="0041194F">
        <w:rPr>
          <w:rFonts w:ascii="Arial" w:hAnsi="Arial" w:cs="Arial"/>
          <w:sz w:val="22"/>
          <w:szCs w:val="22"/>
        </w:rPr>
        <w:t>resettlement</w:t>
      </w:r>
      <w:proofErr w:type="gramEnd"/>
      <w:r w:rsidRPr="0041194F">
        <w:rPr>
          <w:rFonts w:ascii="Arial" w:hAnsi="Arial" w:cs="Arial"/>
          <w:sz w:val="22"/>
          <w:szCs w:val="22"/>
        </w:rPr>
        <w:t xml:space="preserve"> and rehabilitation of offenders, those at risk of offending and their families. </w:t>
      </w:r>
    </w:p>
    <w:p w:rsidRPr="0041194F" w:rsidR="0041194F" w:rsidP="0041194F" w:rsidRDefault="0041194F" w14:paraId="028D5099" w14:textId="01D616F8">
      <w:pPr>
        <w:pStyle w:val="paragraph"/>
        <w:numPr>
          <w:ilvl w:val="0"/>
          <w:numId w:val="12"/>
        </w:numPr>
        <w:spacing w:after="0"/>
        <w:textAlignment w:val="baseline"/>
        <w:rPr>
          <w:rFonts w:ascii="Arial" w:hAnsi="Arial" w:cs="Arial"/>
          <w:sz w:val="22"/>
          <w:szCs w:val="22"/>
        </w:rPr>
      </w:pPr>
      <w:r w:rsidRPr="0041194F">
        <w:rPr>
          <w:rFonts w:ascii="Arial" w:hAnsi="Arial" w:cs="Arial"/>
          <w:sz w:val="22"/>
          <w:szCs w:val="22"/>
        </w:rPr>
        <w:t xml:space="preserve">Lincolnshire Action Trust identifies client needs and gaps in current provision and designs bespoke services to address them.  Services are tailored to the individual and include sessions on advice and guidance, debt and financial advice, accommodation support, employability and family support and disclosure. </w:t>
      </w:r>
    </w:p>
    <w:p w:rsidRPr="0041194F" w:rsidR="0041194F" w:rsidP="0041194F" w:rsidRDefault="0041194F" w14:paraId="481DC4C6" w14:textId="0D3BCB3D">
      <w:pPr>
        <w:pStyle w:val="paragraph"/>
        <w:numPr>
          <w:ilvl w:val="0"/>
          <w:numId w:val="12"/>
        </w:numPr>
        <w:spacing w:after="0"/>
        <w:textAlignment w:val="baseline"/>
        <w:rPr>
          <w:rFonts w:ascii="Arial" w:hAnsi="Arial" w:cs="Arial"/>
          <w:sz w:val="22"/>
          <w:szCs w:val="22"/>
        </w:rPr>
      </w:pPr>
      <w:r w:rsidRPr="0041194F">
        <w:rPr>
          <w:rFonts w:ascii="Arial" w:hAnsi="Arial" w:cs="Arial"/>
          <w:sz w:val="22"/>
          <w:szCs w:val="22"/>
        </w:rPr>
        <w:t xml:space="preserve">LAT hosts the UK’s first ‘departure lounge’ at HMP Lincoln, which aims to support offenders as they are released. The lounge offers a basic help package to address any immediate needs but can also provide guidance on housing, </w:t>
      </w:r>
      <w:proofErr w:type="gramStart"/>
      <w:r w:rsidRPr="0041194F">
        <w:rPr>
          <w:rFonts w:ascii="Arial" w:hAnsi="Arial" w:cs="Arial"/>
          <w:sz w:val="22"/>
          <w:szCs w:val="22"/>
        </w:rPr>
        <w:t>travel</w:t>
      </w:r>
      <w:proofErr w:type="gramEnd"/>
      <w:r w:rsidRPr="0041194F">
        <w:rPr>
          <w:rFonts w:ascii="Arial" w:hAnsi="Arial" w:cs="Arial"/>
          <w:sz w:val="22"/>
          <w:szCs w:val="22"/>
        </w:rPr>
        <w:t xml:space="preserve"> and other long-term needs. </w:t>
      </w:r>
    </w:p>
    <w:p w:rsidRPr="0041194F" w:rsidR="0041194F" w:rsidP="0041194F" w:rsidRDefault="0041194F" w14:paraId="217E1AEE" w14:textId="49F09DE8">
      <w:pPr>
        <w:pStyle w:val="paragraph"/>
        <w:numPr>
          <w:ilvl w:val="0"/>
          <w:numId w:val="12"/>
        </w:numPr>
        <w:spacing w:after="0"/>
        <w:textAlignment w:val="baseline"/>
        <w:rPr>
          <w:rFonts w:ascii="Arial" w:hAnsi="Arial" w:cs="Arial"/>
          <w:sz w:val="22"/>
          <w:szCs w:val="22"/>
        </w:rPr>
      </w:pPr>
      <w:r w:rsidRPr="0041194F">
        <w:rPr>
          <w:rFonts w:ascii="Arial" w:hAnsi="Arial" w:cs="Arial"/>
          <w:sz w:val="22"/>
          <w:szCs w:val="22"/>
        </w:rPr>
        <w:t xml:space="preserve">LAT delivers SPARC (Supporting People After Remand or Conviction) an assessment service at Lincoln Magistrates Court which addresses the immediate needs of individuals who have been sentenced. </w:t>
      </w:r>
    </w:p>
    <w:p w:rsidRPr="0041194F" w:rsidR="00A77466" w:rsidP="0041194F" w:rsidRDefault="0041194F" w14:paraId="050515AF" w14:textId="18EE0234">
      <w:pPr>
        <w:pStyle w:val="paragraph"/>
        <w:numPr>
          <w:ilvl w:val="0"/>
          <w:numId w:val="12"/>
        </w:numPr>
        <w:spacing w:before="0" w:beforeAutospacing="0" w:after="0" w:afterAutospacing="0"/>
        <w:textAlignment w:val="baseline"/>
        <w:rPr>
          <w:rFonts w:ascii="Arial" w:hAnsi="Arial" w:cs="Arial"/>
          <w:sz w:val="22"/>
          <w:szCs w:val="22"/>
        </w:rPr>
      </w:pPr>
      <w:r w:rsidRPr="0041194F">
        <w:rPr>
          <w:rFonts w:ascii="Arial" w:hAnsi="Arial" w:cs="Arial"/>
          <w:sz w:val="22"/>
          <w:szCs w:val="22"/>
        </w:rPr>
        <w:t xml:space="preserve">For more information visit </w:t>
      </w:r>
      <w:hyperlink w:history="1" r:id="rId15">
        <w:r w:rsidRPr="0041194F">
          <w:rPr>
            <w:rStyle w:val="Hyperlink"/>
            <w:rFonts w:ascii="Arial" w:hAnsi="Arial" w:cs="Arial"/>
            <w:sz w:val="22"/>
            <w:szCs w:val="22"/>
          </w:rPr>
          <w:t xml:space="preserve">www.LATcharity.org.uk </w:t>
        </w:r>
      </w:hyperlink>
      <w:r w:rsidRPr="0041194F">
        <w:rPr>
          <w:rFonts w:ascii="Arial" w:hAnsi="Arial" w:cs="Arial"/>
          <w:sz w:val="22"/>
          <w:szCs w:val="22"/>
        </w:rPr>
        <w:t xml:space="preserve"> </w:t>
      </w:r>
    </w:p>
    <w:p w:rsidRPr="00A77466" w:rsidR="0041194F" w:rsidP="0041194F" w:rsidRDefault="0041194F" w14:paraId="61AE6588" w14:textId="77777777">
      <w:pPr>
        <w:pStyle w:val="paragraph"/>
        <w:spacing w:before="0" w:beforeAutospacing="0" w:after="0" w:afterAutospacing="0"/>
        <w:textAlignment w:val="baseline"/>
        <w:rPr>
          <w:rFonts w:ascii="Segoe UI" w:hAnsi="Segoe UI" w:cs="Segoe UI"/>
          <w:sz w:val="18"/>
          <w:szCs w:val="18"/>
        </w:rPr>
      </w:pPr>
    </w:p>
    <w:p w:rsidRPr="0041194F" w:rsidR="00012644" w:rsidP="0041194F" w:rsidRDefault="00012644" w14:paraId="2FF73472" w14:textId="77777777">
      <w:pPr>
        <w:pStyle w:val="paragraph"/>
        <w:spacing w:before="0" w:beforeAutospacing="0" w:after="0" w:afterAutospacing="0" w:line="360" w:lineRule="auto"/>
        <w:textAlignment w:val="baseline"/>
        <w:rPr>
          <w:rFonts w:ascii="Arial" w:hAnsi="Arial" w:cs="Arial"/>
          <w:sz w:val="22"/>
          <w:szCs w:val="22"/>
        </w:rPr>
      </w:pPr>
      <w:r w:rsidRPr="0041194F">
        <w:rPr>
          <w:rStyle w:val="normaltextrun"/>
          <w:rFonts w:ascii="Arial" w:hAnsi="Arial" w:cs="Arial"/>
          <w:b/>
          <w:bCs/>
          <w:sz w:val="22"/>
          <w:szCs w:val="22"/>
          <w:lang w:val="en-US"/>
        </w:rPr>
        <w:t>For media information contact:</w:t>
      </w:r>
      <w:r w:rsidRPr="0041194F">
        <w:rPr>
          <w:rStyle w:val="eop"/>
          <w:rFonts w:ascii="Arial" w:hAnsi="Arial" w:cs="Arial"/>
          <w:sz w:val="22"/>
          <w:szCs w:val="22"/>
        </w:rPr>
        <w:t> </w:t>
      </w:r>
    </w:p>
    <w:p w:rsidRPr="0041194F" w:rsidR="00012644" w:rsidP="0041194F" w:rsidRDefault="00012644" w14:paraId="39A3CB16" w14:textId="77777777">
      <w:pPr>
        <w:pStyle w:val="paragraph"/>
        <w:spacing w:before="0" w:beforeAutospacing="0" w:after="0" w:afterAutospacing="0" w:line="360" w:lineRule="auto"/>
        <w:textAlignment w:val="baseline"/>
        <w:rPr>
          <w:rFonts w:ascii="Arial" w:hAnsi="Arial" w:cs="Arial"/>
          <w:sz w:val="22"/>
          <w:szCs w:val="22"/>
        </w:rPr>
      </w:pPr>
      <w:r w:rsidRPr="0041194F">
        <w:rPr>
          <w:rStyle w:val="normaltextrun"/>
          <w:rFonts w:ascii="Arial" w:hAnsi="Arial" w:cs="Arial"/>
          <w:b/>
          <w:bCs/>
          <w:sz w:val="22"/>
          <w:szCs w:val="22"/>
          <w:lang w:val="en-US"/>
        </w:rPr>
        <w:t>Melissa Orchard</w:t>
      </w:r>
      <w:r w:rsidRPr="0041194F">
        <w:rPr>
          <w:rStyle w:val="eop"/>
          <w:rFonts w:ascii="Arial" w:hAnsi="Arial" w:cs="Arial"/>
          <w:sz w:val="22"/>
          <w:szCs w:val="22"/>
        </w:rPr>
        <w:t> </w:t>
      </w:r>
    </w:p>
    <w:p w:rsidRPr="0041194F" w:rsidR="00012644" w:rsidP="0041194F" w:rsidRDefault="00012644" w14:paraId="5BB2E461" w14:textId="77777777">
      <w:pPr>
        <w:pStyle w:val="paragraph"/>
        <w:spacing w:before="0" w:beforeAutospacing="0" w:after="0" w:afterAutospacing="0" w:line="360" w:lineRule="auto"/>
        <w:textAlignment w:val="baseline"/>
        <w:rPr>
          <w:rFonts w:ascii="Arial" w:hAnsi="Arial" w:cs="Arial"/>
          <w:sz w:val="22"/>
          <w:szCs w:val="22"/>
        </w:rPr>
      </w:pPr>
      <w:r w:rsidRPr="0041194F">
        <w:rPr>
          <w:rStyle w:val="normaltextrun"/>
          <w:rFonts w:ascii="Arial" w:hAnsi="Arial" w:cs="Arial"/>
          <w:b/>
          <w:bCs/>
          <w:sz w:val="22"/>
          <w:szCs w:val="22"/>
          <w:lang w:val="en-US"/>
        </w:rPr>
        <w:t>Senior Account Executive</w:t>
      </w:r>
      <w:r w:rsidRPr="0041194F">
        <w:rPr>
          <w:rStyle w:val="eop"/>
          <w:rFonts w:ascii="Arial" w:hAnsi="Arial" w:cs="Arial"/>
          <w:sz w:val="22"/>
          <w:szCs w:val="22"/>
        </w:rPr>
        <w:t> </w:t>
      </w:r>
    </w:p>
    <w:p w:rsidRPr="0041194F" w:rsidR="00012644" w:rsidP="0041194F" w:rsidRDefault="00012644" w14:paraId="78F051D3" w14:textId="77777777">
      <w:pPr>
        <w:pStyle w:val="paragraph"/>
        <w:spacing w:before="0" w:beforeAutospacing="0" w:after="0" w:afterAutospacing="0" w:line="360" w:lineRule="auto"/>
        <w:textAlignment w:val="baseline"/>
        <w:rPr>
          <w:rFonts w:ascii="Arial" w:hAnsi="Arial" w:cs="Arial"/>
          <w:sz w:val="22"/>
          <w:szCs w:val="22"/>
        </w:rPr>
      </w:pPr>
      <w:r w:rsidRPr="0041194F">
        <w:rPr>
          <w:rStyle w:val="normaltextrun"/>
          <w:rFonts w:ascii="Arial" w:hAnsi="Arial" w:cs="Arial"/>
          <w:b/>
          <w:bCs/>
          <w:sz w:val="22"/>
          <w:szCs w:val="22"/>
          <w:lang w:val="en-US"/>
        </w:rPr>
        <w:t>Shooting Star               </w:t>
      </w:r>
      <w:r w:rsidRPr="0041194F">
        <w:rPr>
          <w:rStyle w:val="eop"/>
          <w:rFonts w:ascii="Arial" w:hAnsi="Arial" w:cs="Arial"/>
          <w:sz w:val="22"/>
          <w:szCs w:val="22"/>
        </w:rPr>
        <w:t> </w:t>
      </w:r>
    </w:p>
    <w:p w:rsidRPr="0041194F" w:rsidR="00012644" w:rsidP="0041194F" w:rsidRDefault="00012644" w14:paraId="367FFDC5" w14:textId="77777777">
      <w:pPr>
        <w:pStyle w:val="paragraph"/>
        <w:spacing w:before="0" w:beforeAutospacing="0" w:after="0" w:afterAutospacing="0" w:line="360" w:lineRule="auto"/>
        <w:textAlignment w:val="baseline"/>
        <w:rPr>
          <w:rFonts w:ascii="Arial" w:hAnsi="Arial" w:cs="Arial"/>
          <w:sz w:val="22"/>
          <w:szCs w:val="22"/>
        </w:rPr>
      </w:pPr>
      <w:r w:rsidRPr="0041194F">
        <w:rPr>
          <w:rStyle w:val="normaltextrun"/>
          <w:rFonts w:ascii="Arial" w:hAnsi="Arial" w:cs="Arial"/>
          <w:b/>
          <w:bCs/>
          <w:sz w:val="22"/>
          <w:szCs w:val="22"/>
          <w:lang w:val="en-US"/>
        </w:rPr>
        <w:t>07899775425</w:t>
      </w:r>
      <w:r w:rsidRPr="0041194F">
        <w:rPr>
          <w:rStyle w:val="eop"/>
          <w:rFonts w:ascii="Arial" w:hAnsi="Arial" w:cs="Arial"/>
          <w:sz w:val="22"/>
          <w:szCs w:val="22"/>
        </w:rPr>
        <w:t> </w:t>
      </w:r>
    </w:p>
    <w:p w:rsidRPr="0041194F" w:rsidR="00012644" w:rsidP="0041194F" w:rsidRDefault="00F02A39" w14:paraId="67373A9E" w14:textId="77777777">
      <w:pPr>
        <w:pStyle w:val="paragraph"/>
        <w:spacing w:before="0" w:beforeAutospacing="0" w:after="0" w:afterAutospacing="0" w:line="360" w:lineRule="auto"/>
        <w:textAlignment w:val="baseline"/>
        <w:rPr>
          <w:rFonts w:ascii="Arial" w:hAnsi="Arial" w:cs="Arial"/>
          <w:sz w:val="22"/>
          <w:szCs w:val="22"/>
        </w:rPr>
      </w:pPr>
      <w:hyperlink w:tgtFrame="_blank" w:history="1" r:id="rId16">
        <w:r w:rsidRPr="0041194F" w:rsidR="00012644">
          <w:rPr>
            <w:rStyle w:val="normaltextrun"/>
            <w:rFonts w:ascii="Arial" w:hAnsi="Arial" w:cs="Arial"/>
            <w:b/>
            <w:bCs/>
            <w:color w:val="0563C1"/>
            <w:sz w:val="22"/>
            <w:szCs w:val="22"/>
            <w:u w:val="single"/>
            <w:lang w:val="en-US"/>
          </w:rPr>
          <w:t>melissa@weareshootingstar.co.uk</w:t>
        </w:r>
      </w:hyperlink>
      <w:r w:rsidRPr="0041194F" w:rsidR="00012644">
        <w:rPr>
          <w:rStyle w:val="normaltextrun"/>
          <w:rFonts w:ascii="Arial" w:hAnsi="Arial" w:cs="Arial"/>
          <w:b/>
          <w:bCs/>
          <w:sz w:val="22"/>
          <w:szCs w:val="22"/>
          <w:lang w:val="en-US"/>
        </w:rPr>
        <w:t> </w:t>
      </w:r>
      <w:r w:rsidRPr="0041194F" w:rsidR="00012644">
        <w:rPr>
          <w:rStyle w:val="eop"/>
          <w:rFonts w:ascii="Arial" w:hAnsi="Arial" w:cs="Arial"/>
          <w:sz w:val="22"/>
          <w:szCs w:val="22"/>
        </w:rPr>
        <w:t> </w:t>
      </w:r>
    </w:p>
    <w:p w:rsidRPr="0041194F" w:rsidR="00012644" w:rsidP="0041194F" w:rsidRDefault="00012644" w14:paraId="4CD0A740" w14:textId="2614E12C">
      <w:pPr>
        <w:pStyle w:val="paragraph"/>
        <w:spacing w:before="0" w:beforeAutospacing="0" w:after="0" w:afterAutospacing="0" w:line="360" w:lineRule="auto"/>
        <w:textAlignment w:val="baseline"/>
        <w:rPr>
          <w:rFonts w:ascii="Arial" w:hAnsi="Arial" w:cs="Arial"/>
          <w:sz w:val="22"/>
          <w:szCs w:val="22"/>
        </w:rPr>
      </w:pPr>
      <w:r w:rsidRPr="0041194F">
        <w:rPr>
          <w:rStyle w:val="normaltextrun"/>
          <w:rFonts w:ascii="Arial" w:hAnsi="Arial" w:cs="Arial"/>
          <w:b/>
          <w:bCs/>
          <w:sz w:val="22"/>
          <w:szCs w:val="22"/>
          <w:lang w:val="en-US"/>
        </w:rPr>
        <w:t>[LAT30GeorgeKimeDonation]</w:t>
      </w:r>
      <w:r w:rsidRPr="0041194F">
        <w:rPr>
          <w:rStyle w:val="eop"/>
          <w:rFonts w:ascii="Arial" w:hAnsi="Arial" w:cs="Arial"/>
          <w:sz w:val="22"/>
          <w:szCs w:val="22"/>
        </w:rPr>
        <w:t> </w:t>
      </w:r>
    </w:p>
    <w:p w:rsidR="00012644" w:rsidP="00012644" w:rsidRDefault="00012644" w14:paraId="7BAD12A5"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2"/>
          <w:szCs w:val="22"/>
        </w:rPr>
        <w:t> </w:t>
      </w:r>
    </w:p>
    <w:p w:rsidRPr="00012644" w:rsidR="00012644" w:rsidP="00EB3D2A" w:rsidRDefault="00012644" w14:paraId="5007ACC2" w14:textId="77777777">
      <w:pPr>
        <w:rPr>
          <w:rFonts w:ascii="Arial" w:hAnsi="Arial" w:cs="Arial"/>
        </w:rPr>
      </w:pPr>
    </w:p>
    <w:sectPr w:rsidRPr="00012644" w:rsidR="00012644">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8F7E0F"/>
    <w:multiLevelType w:val="multilevel"/>
    <w:tmpl w:val="975E99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40912E09"/>
    <w:multiLevelType w:val="hybridMultilevel"/>
    <w:tmpl w:val="A06AAEB2"/>
    <w:lvl w:ilvl="0" w:tplc="36326E08">
      <w:start w:val="1"/>
      <w:numFmt w:val="bullet"/>
      <w:lvlText w:val=""/>
      <w:lvlJc w:val="left"/>
      <w:pPr>
        <w:tabs>
          <w:tab w:val="num" w:pos="720"/>
        </w:tabs>
        <w:ind w:left="720" w:hanging="360"/>
      </w:pPr>
      <w:rPr>
        <w:rFonts w:hint="default" w:ascii="Symbol" w:hAnsi="Symbol"/>
        <w:sz w:val="20"/>
      </w:rPr>
    </w:lvl>
    <w:lvl w:ilvl="1" w:tplc="C0B68736" w:tentative="1">
      <w:start w:val="1"/>
      <w:numFmt w:val="bullet"/>
      <w:lvlText w:val=""/>
      <w:lvlJc w:val="left"/>
      <w:pPr>
        <w:tabs>
          <w:tab w:val="num" w:pos="1440"/>
        </w:tabs>
        <w:ind w:left="1440" w:hanging="360"/>
      </w:pPr>
      <w:rPr>
        <w:rFonts w:hint="default" w:ascii="Symbol" w:hAnsi="Symbol"/>
        <w:sz w:val="20"/>
      </w:rPr>
    </w:lvl>
    <w:lvl w:ilvl="2" w:tplc="A5B0FE1E" w:tentative="1">
      <w:start w:val="1"/>
      <w:numFmt w:val="bullet"/>
      <w:lvlText w:val=""/>
      <w:lvlJc w:val="left"/>
      <w:pPr>
        <w:tabs>
          <w:tab w:val="num" w:pos="2160"/>
        </w:tabs>
        <w:ind w:left="2160" w:hanging="360"/>
      </w:pPr>
      <w:rPr>
        <w:rFonts w:hint="default" w:ascii="Symbol" w:hAnsi="Symbol"/>
        <w:sz w:val="20"/>
      </w:rPr>
    </w:lvl>
    <w:lvl w:ilvl="3" w:tplc="7228C9B8" w:tentative="1">
      <w:start w:val="1"/>
      <w:numFmt w:val="bullet"/>
      <w:lvlText w:val=""/>
      <w:lvlJc w:val="left"/>
      <w:pPr>
        <w:tabs>
          <w:tab w:val="num" w:pos="2880"/>
        </w:tabs>
        <w:ind w:left="2880" w:hanging="360"/>
      </w:pPr>
      <w:rPr>
        <w:rFonts w:hint="default" w:ascii="Symbol" w:hAnsi="Symbol"/>
        <w:sz w:val="20"/>
      </w:rPr>
    </w:lvl>
    <w:lvl w:ilvl="4" w:tplc="4B9ACFC4" w:tentative="1">
      <w:start w:val="1"/>
      <w:numFmt w:val="bullet"/>
      <w:lvlText w:val=""/>
      <w:lvlJc w:val="left"/>
      <w:pPr>
        <w:tabs>
          <w:tab w:val="num" w:pos="3600"/>
        </w:tabs>
        <w:ind w:left="3600" w:hanging="360"/>
      </w:pPr>
      <w:rPr>
        <w:rFonts w:hint="default" w:ascii="Symbol" w:hAnsi="Symbol"/>
        <w:sz w:val="20"/>
      </w:rPr>
    </w:lvl>
    <w:lvl w:ilvl="5" w:tplc="4DA88E42" w:tentative="1">
      <w:start w:val="1"/>
      <w:numFmt w:val="bullet"/>
      <w:lvlText w:val=""/>
      <w:lvlJc w:val="left"/>
      <w:pPr>
        <w:tabs>
          <w:tab w:val="num" w:pos="4320"/>
        </w:tabs>
        <w:ind w:left="4320" w:hanging="360"/>
      </w:pPr>
      <w:rPr>
        <w:rFonts w:hint="default" w:ascii="Symbol" w:hAnsi="Symbol"/>
        <w:sz w:val="20"/>
      </w:rPr>
    </w:lvl>
    <w:lvl w:ilvl="6" w:tplc="F0FCA982" w:tentative="1">
      <w:start w:val="1"/>
      <w:numFmt w:val="bullet"/>
      <w:lvlText w:val=""/>
      <w:lvlJc w:val="left"/>
      <w:pPr>
        <w:tabs>
          <w:tab w:val="num" w:pos="5040"/>
        </w:tabs>
        <w:ind w:left="5040" w:hanging="360"/>
      </w:pPr>
      <w:rPr>
        <w:rFonts w:hint="default" w:ascii="Symbol" w:hAnsi="Symbol"/>
        <w:sz w:val="20"/>
      </w:rPr>
    </w:lvl>
    <w:lvl w:ilvl="7" w:tplc="797ABFA0" w:tentative="1">
      <w:start w:val="1"/>
      <w:numFmt w:val="bullet"/>
      <w:lvlText w:val=""/>
      <w:lvlJc w:val="left"/>
      <w:pPr>
        <w:tabs>
          <w:tab w:val="num" w:pos="5760"/>
        </w:tabs>
        <w:ind w:left="5760" w:hanging="360"/>
      </w:pPr>
      <w:rPr>
        <w:rFonts w:hint="default" w:ascii="Symbol" w:hAnsi="Symbol"/>
        <w:sz w:val="20"/>
      </w:rPr>
    </w:lvl>
    <w:lvl w:ilvl="8" w:tplc="E3283822"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48651E40"/>
    <w:multiLevelType w:val="hybridMultilevel"/>
    <w:tmpl w:val="5F3AB71E"/>
    <w:lvl w:ilvl="0" w:tplc="054C745C">
      <w:start w:val="1"/>
      <w:numFmt w:val="bullet"/>
      <w:lvlText w:val=""/>
      <w:lvlJc w:val="left"/>
      <w:pPr>
        <w:tabs>
          <w:tab w:val="num" w:pos="720"/>
        </w:tabs>
        <w:ind w:left="720" w:hanging="360"/>
      </w:pPr>
      <w:rPr>
        <w:rFonts w:hint="default" w:ascii="Symbol" w:hAnsi="Symbol"/>
        <w:sz w:val="20"/>
      </w:rPr>
    </w:lvl>
    <w:lvl w:ilvl="1" w:tplc="5EECED6A" w:tentative="1">
      <w:start w:val="1"/>
      <w:numFmt w:val="bullet"/>
      <w:lvlText w:val=""/>
      <w:lvlJc w:val="left"/>
      <w:pPr>
        <w:tabs>
          <w:tab w:val="num" w:pos="1440"/>
        </w:tabs>
        <w:ind w:left="1440" w:hanging="360"/>
      </w:pPr>
      <w:rPr>
        <w:rFonts w:hint="default" w:ascii="Symbol" w:hAnsi="Symbol"/>
        <w:sz w:val="20"/>
      </w:rPr>
    </w:lvl>
    <w:lvl w:ilvl="2" w:tplc="9EEC6D7E" w:tentative="1">
      <w:start w:val="1"/>
      <w:numFmt w:val="bullet"/>
      <w:lvlText w:val=""/>
      <w:lvlJc w:val="left"/>
      <w:pPr>
        <w:tabs>
          <w:tab w:val="num" w:pos="2160"/>
        </w:tabs>
        <w:ind w:left="2160" w:hanging="360"/>
      </w:pPr>
      <w:rPr>
        <w:rFonts w:hint="default" w:ascii="Symbol" w:hAnsi="Symbol"/>
        <w:sz w:val="20"/>
      </w:rPr>
    </w:lvl>
    <w:lvl w:ilvl="3" w:tplc="1B1EB11E" w:tentative="1">
      <w:start w:val="1"/>
      <w:numFmt w:val="bullet"/>
      <w:lvlText w:val=""/>
      <w:lvlJc w:val="left"/>
      <w:pPr>
        <w:tabs>
          <w:tab w:val="num" w:pos="2880"/>
        </w:tabs>
        <w:ind w:left="2880" w:hanging="360"/>
      </w:pPr>
      <w:rPr>
        <w:rFonts w:hint="default" w:ascii="Symbol" w:hAnsi="Symbol"/>
        <w:sz w:val="20"/>
      </w:rPr>
    </w:lvl>
    <w:lvl w:ilvl="4" w:tplc="6E5C596C" w:tentative="1">
      <w:start w:val="1"/>
      <w:numFmt w:val="bullet"/>
      <w:lvlText w:val=""/>
      <w:lvlJc w:val="left"/>
      <w:pPr>
        <w:tabs>
          <w:tab w:val="num" w:pos="3600"/>
        </w:tabs>
        <w:ind w:left="3600" w:hanging="360"/>
      </w:pPr>
      <w:rPr>
        <w:rFonts w:hint="default" w:ascii="Symbol" w:hAnsi="Symbol"/>
        <w:sz w:val="20"/>
      </w:rPr>
    </w:lvl>
    <w:lvl w:ilvl="5" w:tplc="1548DBEE" w:tentative="1">
      <w:start w:val="1"/>
      <w:numFmt w:val="bullet"/>
      <w:lvlText w:val=""/>
      <w:lvlJc w:val="left"/>
      <w:pPr>
        <w:tabs>
          <w:tab w:val="num" w:pos="4320"/>
        </w:tabs>
        <w:ind w:left="4320" w:hanging="360"/>
      </w:pPr>
      <w:rPr>
        <w:rFonts w:hint="default" w:ascii="Symbol" w:hAnsi="Symbol"/>
        <w:sz w:val="20"/>
      </w:rPr>
    </w:lvl>
    <w:lvl w:ilvl="6" w:tplc="C470B766" w:tentative="1">
      <w:start w:val="1"/>
      <w:numFmt w:val="bullet"/>
      <w:lvlText w:val=""/>
      <w:lvlJc w:val="left"/>
      <w:pPr>
        <w:tabs>
          <w:tab w:val="num" w:pos="5040"/>
        </w:tabs>
        <w:ind w:left="5040" w:hanging="360"/>
      </w:pPr>
      <w:rPr>
        <w:rFonts w:hint="default" w:ascii="Symbol" w:hAnsi="Symbol"/>
        <w:sz w:val="20"/>
      </w:rPr>
    </w:lvl>
    <w:lvl w:ilvl="7" w:tplc="5D3C63A8" w:tentative="1">
      <w:start w:val="1"/>
      <w:numFmt w:val="bullet"/>
      <w:lvlText w:val=""/>
      <w:lvlJc w:val="left"/>
      <w:pPr>
        <w:tabs>
          <w:tab w:val="num" w:pos="5760"/>
        </w:tabs>
        <w:ind w:left="5760" w:hanging="360"/>
      </w:pPr>
      <w:rPr>
        <w:rFonts w:hint="default" w:ascii="Symbol" w:hAnsi="Symbol"/>
        <w:sz w:val="20"/>
      </w:rPr>
    </w:lvl>
    <w:lvl w:ilvl="8" w:tplc="9B9E757E"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4E4B60EB"/>
    <w:multiLevelType w:val="multilevel"/>
    <w:tmpl w:val="D6E461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52B120BA"/>
    <w:multiLevelType w:val="multilevel"/>
    <w:tmpl w:val="643A82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5B6D3410"/>
    <w:multiLevelType w:val="multilevel"/>
    <w:tmpl w:val="00E80A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62CC6972"/>
    <w:multiLevelType w:val="multilevel"/>
    <w:tmpl w:val="0068F2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4B4118F"/>
    <w:multiLevelType w:val="hybridMultilevel"/>
    <w:tmpl w:val="FFFFFFFF"/>
    <w:lvl w:ilvl="0" w:tplc="AF307918">
      <w:start w:val="1"/>
      <w:numFmt w:val="decimal"/>
      <w:lvlText w:val="%1."/>
      <w:lvlJc w:val="left"/>
      <w:pPr>
        <w:ind w:left="720" w:hanging="360"/>
      </w:pPr>
    </w:lvl>
    <w:lvl w:ilvl="1" w:tplc="F9FE1160">
      <w:start w:val="1"/>
      <w:numFmt w:val="lowerLetter"/>
      <w:lvlText w:val="%2."/>
      <w:lvlJc w:val="left"/>
      <w:pPr>
        <w:ind w:left="1440" w:hanging="360"/>
      </w:pPr>
    </w:lvl>
    <w:lvl w:ilvl="2" w:tplc="093C89A6">
      <w:start w:val="1"/>
      <w:numFmt w:val="lowerRoman"/>
      <w:lvlText w:val="%3."/>
      <w:lvlJc w:val="right"/>
      <w:pPr>
        <w:ind w:left="2160" w:hanging="180"/>
      </w:pPr>
    </w:lvl>
    <w:lvl w:ilvl="3" w:tplc="330A74EE">
      <w:start w:val="1"/>
      <w:numFmt w:val="decimal"/>
      <w:lvlText w:val="%4."/>
      <w:lvlJc w:val="left"/>
      <w:pPr>
        <w:ind w:left="2880" w:hanging="360"/>
      </w:pPr>
    </w:lvl>
    <w:lvl w:ilvl="4" w:tplc="334C6216">
      <w:start w:val="1"/>
      <w:numFmt w:val="lowerLetter"/>
      <w:lvlText w:val="%5."/>
      <w:lvlJc w:val="left"/>
      <w:pPr>
        <w:ind w:left="3600" w:hanging="360"/>
      </w:pPr>
    </w:lvl>
    <w:lvl w:ilvl="5" w:tplc="54BAB35E">
      <w:start w:val="1"/>
      <w:numFmt w:val="lowerRoman"/>
      <w:lvlText w:val="%6."/>
      <w:lvlJc w:val="right"/>
      <w:pPr>
        <w:ind w:left="4320" w:hanging="180"/>
      </w:pPr>
    </w:lvl>
    <w:lvl w:ilvl="6" w:tplc="C9C04F5E">
      <w:start w:val="1"/>
      <w:numFmt w:val="decimal"/>
      <w:lvlText w:val="%7."/>
      <w:lvlJc w:val="left"/>
      <w:pPr>
        <w:ind w:left="5040" w:hanging="360"/>
      </w:pPr>
    </w:lvl>
    <w:lvl w:ilvl="7" w:tplc="481A5E18">
      <w:start w:val="1"/>
      <w:numFmt w:val="lowerLetter"/>
      <w:lvlText w:val="%8."/>
      <w:lvlJc w:val="left"/>
      <w:pPr>
        <w:ind w:left="5760" w:hanging="360"/>
      </w:pPr>
    </w:lvl>
    <w:lvl w:ilvl="8" w:tplc="36BE7910">
      <w:start w:val="1"/>
      <w:numFmt w:val="lowerRoman"/>
      <w:lvlText w:val="%9."/>
      <w:lvlJc w:val="right"/>
      <w:pPr>
        <w:ind w:left="6480" w:hanging="180"/>
      </w:pPr>
    </w:lvl>
  </w:abstractNum>
  <w:abstractNum w:abstractNumId="8" w15:restartNumberingAfterBreak="0">
    <w:nsid w:val="6B0B546E"/>
    <w:multiLevelType w:val="multilevel"/>
    <w:tmpl w:val="70C47A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6C861B05"/>
    <w:multiLevelType w:val="multilevel"/>
    <w:tmpl w:val="67325A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6CB830AC"/>
    <w:multiLevelType w:val="multilevel"/>
    <w:tmpl w:val="F77A92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A7935EC"/>
    <w:multiLevelType w:val="multilevel"/>
    <w:tmpl w:val="AA225E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7"/>
  </w:num>
  <w:num w:numId="2">
    <w:abstractNumId w:val="1"/>
  </w:num>
  <w:num w:numId="3">
    <w:abstractNumId w:val="9"/>
  </w:num>
  <w:num w:numId="4">
    <w:abstractNumId w:val="10"/>
  </w:num>
  <w:num w:numId="5">
    <w:abstractNumId w:val="8"/>
  </w:num>
  <w:num w:numId="6">
    <w:abstractNumId w:val="4"/>
  </w:num>
  <w:num w:numId="7">
    <w:abstractNumId w:val="2"/>
  </w:num>
  <w:num w:numId="8">
    <w:abstractNumId w:val="5"/>
  </w:num>
  <w:num w:numId="9">
    <w:abstractNumId w:val="0"/>
  </w:num>
  <w:num w:numId="10">
    <w:abstractNumId w:val="3"/>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D2A"/>
    <w:rsid w:val="00012644"/>
    <w:rsid w:val="000A376B"/>
    <w:rsid w:val="001764EA"/>
    <w:rsid w:val="00182BC2"/>
    <w:rsid w:val="00191E5B"/>
    <w:rsid w:val="001A2EBF"/>
    <w:rsid w:val="001C1256"/>
    <w:rsid w:val="001E2F01"/>
    <w:rsid w:val="00244669"/>
    <w:rsid w:val="0025609C"/>
    <w:rsid w:val="00292222"/>
    <w:rsid w:val="002A2B47"/>
    <w:rsid w:val="002A6A90"/>
    <w:rsid w:val="002F2B9D"/>
    <w:rsid w:val="0031002E"/>
    <w:rsid w:val="003629D2"/>
    <w:rsid w:val="003D5097"/>
    <w:rsid w:val="003F051F"/>
    <w:rsid w:val="003F0D64"/>
    <w:rsid w:val="0041194F"/>
    <w:rsid w:val="00457DE6"/>
    <w:rsid w:val="0048272A"/>
    <w:rsid w:val="004C495D"/>
    <w:rsid w:val="004F56CB"/>
    <w:rsid w:val="00502848"/>
    <w:rsid w:val="005614A3"/>
    <w:rsid w:val="005949A6"/>
    <w:rsid w:val="005B0A55"/>
    <w:rsid w:val="006679D5"/>
    <w:rsid w:val="006A3187"/>
    <w:rsid w:val="006A4051"/>
    <w:rsid w:val="006B60B3"/>
    <w:rsid w:val="006D1525"/>
    <w:rsid w:val="007544D5"/>
    <w:rsid w:val="007A40B5"/>
    <w:rsid w:val="008556E1"/>
    <w:rsid w:val="00895B55"/>
    <w:rsid w:val="008B1D86"/>
    <w:rsid w:val="008B2A9B"/>
    <w:rsid w:val="008D7137"/>
    <w:rsid w:val="00931E90"/>
    <w:rsid w:val="009503D4"/>
    <w:rsid w:val="009A3BD7"/>
    <w:rsid w:val="009C6137"/>
    <w:rsid w:val="009E0D3B"/>
    <w:rsid w:val="00A30804"/>
    <w:rsid w:val="00A407E0"/>
    <w:rsid w:val="00A43462"/>
    <w:rsid w:val="00A6522B"/>
    <w:rsid w:val="00A77466"/>
    <w:rsid w:val="00A916F8"/>
    <w:rsid w:val="00A93E8E"/>
    <w:rsid w:val="00AA0F6D"/>
    <w:rsid w:val="00AC5489"/>
    <w:rsid w:val="00AD2B8E"/>
    <w:rsid w:val="00B16159"/>
    <w:rsid w:val="00B20525"/>
    <w:rsid w:val="00B45070"/>
    <w:rsid w:val="00B5532C"/>
    <w:rsid w:val="00C51D80"/>
    <w:rsid w:val="00C52780"/>
    <w:rsid w:val="00C91A5C"/>
    <w:rsid w:val="00CA26B1"/>
    <w:rsid w:val="00CA4341"/>
    <w:rsid w:val="00CF1E29"/>
    <w:rsid w:val="00D03FE2"/>
    <w:rsid w:val="00D205DF"/>
    <w:rsid w:val="00DC6AE1"/>
    <w:rsid w:val="00DE4C80"/>
    <w:rsid w:val="00E957AA"/>
    <w:rsid w:val="00EB3D2A"/>
    <w:rsid w:val="00ED2E72"/>
    <w:rsid w:val="00EE28F5"/>
    <w:rsid w:val="00EF25C1"/>
    <w:rsid w:val="00EF443F"/>
    <w:rsid w:val="00EF6DB5"/>
    <w:rsid w:val="00F02A39"/>
    <w:rsid w:val="00F07FC7"/>
    <w:rsid w:val="00F423B0"/>
    <w:rsid w:val="00F442EC"/>
    <w:rsid w:val="00FA36DF"/>
    <w:rsid w:val="00FA4CFF"/>
    <w:rsid w:val="00FA67A2"/>
    <w:rsid w:val="00FC0F3E"/>
    <w:rsid w:val="0228FD7C"/>
    <w:rsid w:val="04DEFAE6"/>
    <w:rsid w:val="078FDDB1"/>
    <w:rsid w:val="0A2AF3E6"/>
    <w:rsid w:val="0ADBEAF9"/>
    <w:rsid w:val="0B58AD80"/>
    <w:rsid w:val="0E138BBB"/>
    <w:rsid w:val="1766674A"/>
    <w:rsid w:val="18D019C2"/>
    <w:rsid w:val="1B35D6C2"/>
    <w:rsid w:val="1C05A3E1"/>
    <w:rsid w:val="1CC4DB09"/>
    <w:rsid w:val="20543321"/>
    <w:rsid w:val="230BF4D6"/>
    <w:rsid w:val="2527A444"/>
    <w:rsid w:val="26238693"/>
    <w:rsid w:val="2A658606"/>
    <w:rsid w:val="2D23B05A"/>
    <w:rsid w:val="2FD5CBB5"/>
    <w:rsid w:val="30EC4376"/>
    <w:rsid w:val="3423E438"/>
    <w:rsid w:val="36107619"/>
    <w:rsid w:val="36B850B6"/>
    <w:rsid w:val="38A00872"/>
    <w:rsid w:val="3B9A65C4"/>
    <w:rsid w:val="3C87A428"/>
    <w:rsid w:val="3EBBDFAD"/>
    <w:rsid w:val="4236AC00"/>
    <w:rsid w:val="471C731D"/>
    <w:rsid w:val="4B5DEBCE"/>
    <w:rsid w:val="4C70CA5D"/>
    <w:rsid w:val="4DDC4FE3"/>
    <w:rsid w:val="4F45243D"/>
    <w:rsid w:val="51040A01"/>
    <w:rsid w:val="55378D12"/>
    <w:rsid w:val="57CF3FC2"/>
    <w:rsid w:val="594EB8ED"/>
    <w:rsid w:val="5CDD0108"/>
    <w:rsid w:val="5DEA7A8F"/>
    <w:rsid w:val="5E84AB62"/>
    <w:rsid w:val="5F25F70F"/>
    <w:rsid w:val="5F679E67"/>
    <w:rsid w:val="61D31264"/>
    <w:rsid w:val="62D976F9"/>
    <w:rsid w:val="639EA7A3"/>
    <w:rsid w:val="6609E4B3"/>
    <w:rsid w:val="664173CF"/>
    <w:rsid w:val="675F0753"/>
    <w:rsid w:val="687416C7"/>
    <w:rsid w:val="697CB83F"/>
    <w:rsid w:val="6C5CAE9C"/>
    <w:rsid w:val="6D40BA89"/>
    <w:rsid w:val="72B2C7C3"/>
    <w:rsid w:val="768B73F1"/>
    <w:rsid w:val="76C26DA2"/>
    <w:rsid w:val="77833EC6"/>
    <w:rsid w:val="7808F1F1"/>
    <w:rsid w:val="797136D4"/>
    <w:rsid w:val="79FEF413"/>
    <w:rsid w:val="7D6F191C"/>
    <w:rsid w:val="7FED3F0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BA1D9"/>
  <w15:chartTrackingRefBased/>
  <w15:docId w15:val="{723D3AA8-0435-4172-95CF-377C0E81D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012644"/>
    <w:rPr>
      <w:color w:val="0563C1" w:themeColor="hyperlink"/>
      <w:u w:val="single"/>
    </w:rPr>
  </w:style>
  <w:style w:type="character" w:styleId="UnresolvedMention">
    <w:name w:val="Unresolved Mention"/>
    <w:basedOn w:val="DefaultParagraphFont"/>
    <w:uiPriority w:val="99"/>
    <w:semiHidden/>
    <w:unhideWhenUsed/>
    <w:rsid w:val="00012644"/>
    <w:rPr>
      <w:color w:val="605E5C"/>
      <w:shd w:val="clear" w:color="auto" w:fill="E1DFDD"/>
    </w:rPr>
  </w:style>
  <w:style w:type="paragraph" w:styleId="paragraph" w:customStyle="1">
    <w:name w:val="paragraph"/>
    <w:basedOn w:val="Normal"/>
    <w:rsid w:val="00012644"/>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012644"/>
  </w:style>
  <w:style w:type="character" w:styleId="eop" w:customStyle="1">
    <w:name w:val="eop"/>
    <w:basedOn w:val="DefaultParagraphFont"/>
    <w:rsid w:val="00012644"/>
  </w:style>
  <w:style w:type="character" w:styleId="CommentReference">
    <w:name w:val="annotation reference"/>
    <w:basedOn w:val="DefaultParagraphFont"/>
    <w:uiPriority w:val="99"/>
    <w:semiHidden/>
    <w:unhideWhenUsed/>
    <w:rsid w:val="00F442EC"/>
    <w:rPr>
      <w:sz w:val="16"/>
      <w:szCs w:val="16"/>
    </w:rPr>
  </w:style>
  <w:style w:type="paragraph" w:styleId="CommentText">
    <w:name w:val="annotation text"/>
    <w:basedOn w:val="Normal"/>
    <w:link w:val="CommentTextChar"/>
    <w:uiPriority w:val="99"/>
    <w:semiHidden/>
    <w:unhideWhenUsed/>
    <w:rsid w:val="00F442EC"/>
    <w:pPr>
      <w:spacing w:line="240" w:lineRule="auto"/>
    </w:pPr>
    <w:rPr>
      <w:sz w:val="20"/>
      <w:szCs w:val="20"/>
    </w:rPr>
  </w:style>
  <w:style w:type="character" w:styleId="CommentTextChar" w:customStyle="1">
    <w:name w:val="Comment Text Char"/>
    <w:basedOn w:val="DefaultParagraphFont"/>
    <w:link w:val="CommentText"/>
    <w:uiPriority w:val="99"/>
    <w:semiHidden/>
    <w:rsid w:val="00F442EC"/>
    <w:rPr>
      <w:sz w:val="20"/>
      <w:szCs w:val="20"/>
    </w:rPr>
  </w:style>
  <w:style w:type="paragraph" w:styleId="CommentSubject">
    <w:name w:val="annotation subject"/>
    <w:basedOn w:val="CommentText"/>
    <w:next w:val="CommentText"/>
    <w:link w:val="CommentSubjectChar"/>
    <w:uiPriority w:val="99"/>
    <w:semiHidden/>
    <w:unhideWhenUsed/>
    <w:rsid w:val="00F442EC"/>
    <w:rPr>
      <w:b/>
      <w:bCs/>
    </w:rPr>
  </w:style>
  <w:style w:type="character" w:styleId="CommentSubjectChar" w:customStyle="1">
    <w:name w:val="Comment Subject Char"/>
    <w:basedOn w:val="CommentTextChar"/>
    <w:link w:val="CommentSubject"/>
    <w:uiPriority w:val="99"/>
    <w:semiHidden/>
    <w:rsid w:val="00F442EC"/>
    <w:rPr>
      <w:b/>
      <w:bCs/>
      <w:sz w:val="20"/>
      <w:szCs w:val="20"/>
    </w:rPr>
  </w:style>
  <w:style w:type="paragraph" w:styleId="BalloonText">
    <w:name w:val="Balloon Text"/>
    <w:basedOn w:val="Normal"/>
    <w:link w:val="BalloonTextChar"/>
    <w:uiPriority w:val="99"/>
    <w:semiHidden/>
    <w:unhideWhenUsed/>
    <w:rsid w:val="00F442E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442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925217">
      <w:bodyDiv w:val="1"/>
      <w:marLeft w:val="0"/>
      <w:marRight w:val="0"/>
      <w:marTop w:val="0"/>
      <w:marBottom w:val="0"/>
      <w:divBdr>
        <w:top w:val="none" w:sz="0" w:space="0" w:color="auto"/>
        <w:left w:val="none" w:sz="0" w:space="0" w:color="auto"/>
        <w:bottom w:val="none" w:sz="0" w:space="0" w:color="auto"/>
        <w:right w:val="none" w:sz="0" w:space="0" w:color="auto"/>
      </w:divBdr>
      <w:divsChild>
        <w:div w:id="18094304">
          <w:marLeft w:val="0"/>
          <w:marRight w:val="0"/>
          <w:marTop w:val="0"/>
          <w:marBottom w:val="0"/>
          <w:divBdr>
            <w:top w:val="none" w:sz="0" w:space="0" w:color="auto"/>
            <w:left w:val="none" w:sz="0" w:space="0" w:color="auto"/>
            <w:bottom w:val="none" w:sz="0" w:space="0" w:color="auto"/>
            <w:right w:val="none" w:sz="0" w:space="0" w:color="auto"/>
          </w:divBdr>
          <w:divsChild>
            <w:div w:id="58870532">
              <w:marLeft w:val="0"/>
              <w:marRight w:val="0"/>
              <w:marTop w:val="0"/>
              <w:marBottom w:val="0"/>
              <w:divBdr>
                <w:top w:val="none" w:sz="0" w:space="0" w:color="auto"/>
                <w:left w:val="none" w:sz="0" w:space="0" w:color="auto"/>
                <w:bottom w:val="none" w:sz="0" w:space="0" w:color="auto"/>
                <w:right w:val="none" w:sz="0" w:space="0" w:color="auto"/>
              </w:divBdr>
            </w:div>
          </w:divsChild>
        </w:div>
        <w:div w:id="285432690">
          <w:marLeft w:val="0"/>
          <w:marRight w:val="0"/>
          <w:marTop w:val="0"/>
          <w:marBottom w:val="0"/>
          <w:divBdr>
            <w:top w:val="none" w:sz="0" w:space="0" w:color="auto"/>
            <w:left w:val="none" w:sz="0" w:space="0" w:color="auto"/>
            <w:bottom w:val="none" w:sz="0" w:space="0" w:color="auto"/>
            <w:right w:val="none" w:sz="0" w:space="0" w:color="auto"/>
          </w:divBdr>
          <w:divsChild>
            <w:div w:id="121845594">
              <w:marLeft w:val="0"/>
              <w:marRight w:val="0"/>
              <w:marTop w:val="0"/>
              <w:marBottom w:val="0"/>
              <w:divBdr>
                <w:top w:val="none" w:sz="0" w:space="0" w:color="auto"/>
                <w:left w:val="none" w:sz="0" w:space="0" w:color="auto"/>
                <w:bottom w:val="none" w:sz="0" w:space="0" w:color="auto"/>
                <w:right w:val="none" w:sz="0" w:space="0" w:color="auto"/>
              </w:divBdr>
            </w:div>
            <w:div w:id="2118678155">
              <w:marLeft w:val="0"/>
              <w:marRight w:val="0"/>
              <w:marTop w:val="0"/>
              <w:marBottom w:val="0"/>
              <w:divBdr>
                <w:top w:val="none" w:sz="0" w:space="0" w:color="auto"/>
                <w:left w:val="none" w:sz="0" w:space="0" w:color="auto"/>
                <w:bottom w:val="none" w:sz="0" w:space="0" w:color="auto"/>
                <w:right w:val="none" w:sz="0" w:space="0" w:color="auto"/>
              </w:divBdr>
            </w:div>
          </w:divsChild>
        </w:div>
        <w:div w:id="1129740580">
          <w:marLeft w:val="0"/>
          <w:marRight w:val="0"/>
          <w:marTop w:val="0"/>
          <w:marBottom w:val="0"/>
          <w:divBdr>
            <w:top w:val="none" w:sz="0" w:space="0" w:color="auto"/>
            <w:left w:val="none" w:sz="0" w:space="0" w:color="auto"/>
            <w:bottom w:val="none" w:sz="0" w:space="0" w:color="auto"/>
            <w:right w:val="none" w:sz="0" w:space="0" w:color="auto"/>
          </w:divBdr>
          <w:divsChild>
            <w:div w:id="12178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62530">
      <w:bodyDiv w:val="1"/>
      <w:marLeft w:val="0"/>
      <w:marRight w:val="0"/>
      <w:marTop w:val="0"/>
      <w:marBottom w:val="0"/>
      <w:divBdr>
        <w:top w:val="none" w:sz="0" w:space="0" w:color="auto"/>
        <w:left w:val="none" w:sz="0" w:space="0" w:color="auto"/>
        <w:bottom w:val="none" w:sz="0" w:space="0" w:color="auto"/>
        <w:right w:val="none" w:sz="0" w:space="0" w:color="auto"/>
      </w:divBdr>
    </w:div>
    <w:div w:id="1442721349">
      <w:bodyDiv w:val="1"/>
      <w:marLeft w:val="0"/>
      <w:marRight w:val="0"/>
      <w:marTop w:val="0"/>
      <w:marBottom w:val="0"/>
      <w:divBdr>
        <w:top w:val="none" w:sz="0" w:space="0" w:color="auto"/>
        <w:left w:val="none" w:sz="0" w:space="0" w:color="auto"/>
        <w:bottom w:val="none" w:sz="0" w:space="0" w:color="auto"/>
        <w:right w:val="none" w:sz="0" w:space="0" w:color="auto"/>
      </w:divBdr>
      <w:divsChild>
        <w:div w:id="858610">
          <w:marLeft w:val="0"/>
          <w:marRight w:val="0"/>
          <w:marTop w:val="0"/>
          <w:marBottom w:val="0"/>
          <w:divBdr>
            <w:top w:val="none" w:sz="0" w:space="0" w:color="auto"/>
            <w:left w:val="none" w:sz="0" w:space="0" w:color="auto"/>
            <w:bottom w:val="none" w:sz="0" w:space="0" w:color="auto"/>
            <w:right w:val="none" w:sz="0" w:space="0" w:color="auto"/>
          </w:divBdr>
        </w:div>
        <w:div w:id="249436838">
          <w:marLeft w:val="0"/>
          <w:marRight w:val="0"/>
          <w:marTop w:val="0"/>
          <w:marBottom w:val="0"/>
          <w:divBdr>
            <w:top w:val="none" w:sz="0" w:space="0" w:color="auto"/>
            <w:left w:val="none" w:sz="0" w:space="0" w:color="auto"/>
            <w:bottom w:val="none" w:sz="0" w:space="0" w:color="auto"/>
            <w:right w:val="none" w:sz="0" w:space="0" w:color="auto"/>
          </w:divBdr>
        </w:div>
        <w:div w:id="731999786">
          <w:marLeft w:val="0"/>
          <w:marRight w:val="0"/>
          <w:marTop w:val="0"/>
          <w:marBottom w:val="0"/>
          <w:divBdr>
            <w:top w:val="none" w:sz="0" w:space="0" w:color="auto"/>
            <w:left w:val="none" w:sz="0" w:space="0" w:color="auto"/>
            <w:bottom w:val="none" w:sz="0" w:space="0" w:color="auto"/>
            <w:right w:val="none" w:sz="0" w:space="0" w:color="auto"/>
          </w:divBdr>
          <w:divsChild>
            <w:div w:id="1208000">
              <w:marLeft w:val="0"/>
              <w:marRight w:val="0"/>
              <w:marTop w:val="0"/>
              <w:marBottom w:val="0"/>
              <w:divBdr>
                <w:top w:val="none" w:sz="0" w:space="0" w:color="auto"/>
                <w:left w:val="none" w:sz="0" w:space="0" w:color="auto"/>
                <w:bottom w:val="none" w:sz="0" w:space="0" w:color="auto"/>
                <w:right w:val="none" w:sz="0" w:space="0" w:color="auto"/>
              </w:divBdr>
            </w:div>
            <w:div w:id="1271359843">
              <w:marLeft w:val="0"/>
              <w:marRight w:val="0"/>
              <w:marTop w:val="0"/>
              <w:marBottom w:val="0"/>
              <w:divBdr>
                <w:top w:val="none" w:sz="0" w:space="0" w:color="auto"/>
                <w:left w:val="none" w:sz="0" w:space="0" w:color="auto"/>
                <w:bottom w:val="none" w:sz="0" w:space="0" w:color="auto"/>
                <w:right w:val="none" w:sz="0" w:space="0" w:color="auto"/>
              </w:divBdr>
            </w:div>
            <w:div w:id="1431925868">
              <w:marLeft w:val="0"/>
              <w:marRight w:val="0"/>
              <w:marTop w:val="0"/>
              <w:marBottom w:val="0"/>
              <w:divBdr>
                <w:top w:val="none" w:sz="0" w:space="0" w:color="auto"/>
                <w:left w:val="none" w:sz="0" w:space="0" w:color="auto"/>
                <w:bottom w:val="none" w:sz="0" w:space="0" w:color="auto"/>
                <w:right w:val="none" w:sz="0" w:space="0" w:color="auto"/>
              </w:divBdr>
            </w:div>
            <w:div w:id="1562135088">
              <w:marLeft w:val="0"/>
              <w:marRight w:val="0"/>
              <w:marTop w:val="0"/>
              <w:marBottom w:val="0"/>
              <w:divBdr>
                <w:top w:val="none" w:sz="0" w:space="0" w:color="auto"/>
                <w:left w:val="none" w:sz="0" w:space="0" w:color="auto"/>
                <w:bottom w:val="none" w:sz="0" w:space="0" w:color="auto"/>
                <w:right w:val="none" w:sz="0" w:space="0" w:color="auto"/>
              </w:divBdr>
            </w:div>
          </w:divsChild>
        </w:div>
        <w:div w:id="958998550">
          <w:marLeft w:val="0"/>
          <w:marRight w:val="0"/>
          <w:marTop w:val="0"/>
          <w:marBottom w:val="0"/>
          <w:divBdr>
            <w:top w:val="none" w:sz="0" w:space="0" w:color="auto"/>
            <w:left w:val="none" w:sz="0" w:space="0" w:color="auto"/>
            <w:bottom w:val="none" w:sz="0" w:space="0" w:color="auto"/>
            <w:right w:val="none" w:sz="0" w:space="0" w:color="auto"/>
          </w:divBdr>
          <w:divsChild>
            <w:div w:id="241453187">
              <w:marLeft w:val="0"/>
              <w:marRight w:val="0"/>
              <w:marTop w:val="0"/>
              <w:marBottom w:val="0"/>
              <w:divBdr>
                <w:top w:val="none" w:sz="0" w:space="0" w:color="auto"/>
                <w:left w:val="none" w:sz="0" w:space="0" w:color="auto"/>
                <w:bottom w:val="none" w:sz="0" w:space="0" w:color="auto"/>
                <w:right w:val="none" w:sz="0" w:space="0" w:color="auto"/>
              </w:divBdr>
            </w:div>
            <w:div w:id="243416209">
              <w:marLeft w:val="0"/>
              <w:marRight w:val="0"/>
              <w:marTop w:val="0"/>
              <w:marBottom w:val="0"/>
              <w:divBdr>
                <w:top w:val="none" w:sz="0" w:space="0" w:color="auto"/>
                <w:left w:val="none" w:sz="0" w:space="0" w:color="auto"/>
                <w:bottom w:val="none" w:sz="0" w:space="0" w:color="auto"/>
                <w:right w:val="none" w:sz="0" w:space="0" w:color="auto"/>
              </w:divBdr>
            </w:div>
            <w:div w:id="1571890511">
              <w:marLeft w:val="0"/>
              <w:marRight w:val="0"/>
              <w:marTop w:val="0"/>
              <w:marBottom w:val="0"/>
              <w:divBdr>
                <w:top w:val="none" w:sz="0" w:space="0" w:color="auto"/>
                <w:left w:val="none" w:sz="0" w:space="0" w:color="auto"/>
                <w:bottom w:val="none" w:sz="0" w:space="0" w:color="auto"/>
                <w:right w:val="none" w:sz="0" w:space="0" w:color="auto"/>
              </w:divBdr>
            </w:div>
            <w:div w:id="1660574971">
              <w:marLeft w:val="0"/>
              <w:marRight w:val="0"/>
              <w:marTop w:val="0"/>
              <w:marBottom w:val="0"/>
              <w:divBdr>
                <w:top w:val="none" w:sz="0" w:space="0" w:color="auto"/>
                <w:left w:val="none" w:sz="0" w:space="0" w:color="auto"/>
                <w:bottom w:val="none" w:sz="0" w:space="0" w:color="auto"/>
                <w:right w:val="none" w:sz="0" w:space="0" w:color="auto"/>
              </w:divBdr>
            </w:div>
          </w:divsChild>
        </w:div>
        <w:div w:id="1049572706">
          <w:marLeft w:val="0"/>
          <w:marRight w:val="0"/>
          <w:marTop w:val="0"/>
          <w:marBottom w:val="0"/>
          <w:divBdr>
            <w:top w:val="none" w:sz="0" w:space="0" w:color="auto"/>
            <w:left w:val="none" w:sz="0" w:space="0" w:color="auto"/>
            <w:bottom w:val="none" w:sz="0" w:space="0" w:color="auto"/>
            <w:right w:val="none" w:sz="0" w:space="0" w:color="auto"/>
          </w:divBdr>
        </w:div>
        <w:div w:id="1645692489">
          <w:marLeft w:val="0"/>
          <w:marRight w:val="0"/>
          <w:marTop w:val="0"/>
          <w:marBottom w:val="0"/>
          <w:divBdr>
            <w:top w:val="none" w:sz="0" w:space="0" w:color="auto"/>
            <w:left w:val="none" w:sz="0" w:space="0" w:color="auto"/>
            <w:bottom w:val="none" w:sz="0" w:space="0" w:color="auto"/>
            <w:right w:val="none" w:sz="0" w:space="0" w:color="auto"/>
          </w:divBdr>
        </w:div>
        <w:div w:id="1702587549">
          <w:marLeft w:val="0"/>
          <w:marRight w:val="0"/>
          <w:marTop w:val="0"/>
          <w:marBottom w:val="0"/>
          <w:divBdr>
            <w:top w:val="none" w:sz="0" w:space="0" w:color="auto"/>
            <w:left w:val="none" w:sz="0" w:space="0" w:color="auto"/>
            <w:bottom w:val="none" w:sz="0" w:space="0" w:color="auto"/>
            <w:right w:val="none" w:sz="0" w:space="0" w:color="auto"/>
          </w:divBdr>
          <w:divsChild>
            <w:div w:id="1552418005">
              <w:marLeft w:val="0"/>
              <w:marRight w:val="0"/>
              <w:marTop w:val="0"/>
              <w:marBottom w:val="0"/>
              <w:divBdr>
                <w:top w:val="none" w:sz="0" w:space="0" w:color="auto"/>
                <w:left w:val="none" w:sz="0" w:space="0" w:color="auto"/>
                <w:bottom w:val="none" w:sz="0" w:space="0" w:color="auto"/>
                <w:right w:val="none" w:sz="0" w:space="0" w:color="auto"/>
              </w:divBdr>
            </w:div>
          </w:divsChild>
        </w:div>
        <w:div w:id="1962760323">
          <w:marLeft w:val="0"/>
          <w:marRight w:val="0"/>
          <w:marTop w:val="0"/>
          <w:marBottom w:val="0"/>
          <w:divBdr>
            <w:top w:val="none" w:sz="0" w:space="0" w:color="auto"/>
            <w:left w:val="none" w:sz="0" w:space="0" w:color="auto"/>
            <w:bottom w:val="none" w:sz="0" w:space="0" w:color="auto"/>
            <w:right w:val="none" w:sz="0" w:space="0" w:color="auto"/>
          </w:divBdr>
        </w:div>
        <w:div w:id="2035763662">
          <w:marLeft w:val="0"/>
          <w:marRight w:val="0"/>
          <w:marTop w:val="0"/>
          <w:marBottom w:val="0"/>
          <w:divBdr>
            <w:top w:val="none" w:sz="0" w:space="0" w:color="auto"/>
            <w:left w:val="none" w:sz="0" w:space="0" w:color="auto"/>
            <w:bottom w:val="none" w:sz="0" w:space="0" w:color="auto"/>
            <w:right w:val="none" w:sz="0" w:space="0" w:color="auto"/>
          </w:divBdr>
        </w:div>
      </w:divsChild>
    </w:div>
    <w:div w:id="1635792510">
      <w:bodyDiv w:val="1"/>
      <w:marLeft w:val="0"/>
      <w:marRight w:val="0"/>
      <w:marTop w:val="0"/>
      <w:marBottom w:val="0"/>
      <w:divBdr>
        <w:top w:val="none" w:sz="0" w:space="0" w:color="auto"/>
        <w:left w:val="none" w:sz="0" w:space="0" w:color="auto"/>
        <w:bottom w:val="none" w:sz="0" w:space="0" w:color="auto"/>
        <w:right w:val="none" w:sz="0" w:space="0" w:color="auto"/>
      </w:divBdr>
      <w:divsChild>
        <w:div w:id="233053092">
          <w:marLeft w:val="0"/>
          <w:marRight w:val="0"/>
          <w:marTop w:val="0"/>
          <w:marBottom w:val="0"/>
          <w:divBdr>
            <w:top w:val="none" w:sz="0" w:space="0" w:color="auto"/>
            <w:left w:val="none" w:sz="0" w:space="0" w:color="auto"/>
            <w:bottom w:val="none" w:sz="0" w:space="0" w:color="auto"/>
            <w:right w:val="none" w:sz="0" w:space="0" w:color="auto"/>
          </w:divBdr>
        </w:div>
        <w:div w:id="337273331">
          <w:marLeft w:val="0"/>
          <w:marRight w:val="0"/>
          <w:marTop w:val="0"/>
          <w:marBottom w:val="0"/>
          <w:divBdr>
            <w:top w:val="none" w:sz="0" w:space="0" w:color="auto"/>
            <w:left w:val="none" w:sz="0" w:space="0" w:color="auto"/>
            <w:bottom w:val="none" w:sz="0" w:space="0" w:color="auto"/>
            <w:right w:val="none" w:sz="0" w:space="0" w:color="auto"/>
          </w:divBdr>
        </w:div>
        <w:div w:id="1569147861">
          <w:marLeft w:val="0"/>
          <w:marRight w:val="0"/>
          <w:marTop w:val="0"/>
          <w:marBottom w:val="0"/>
          <w:divBdr>
            <w:top w:val="none" w:sz="0" w:space="0" w:color="auto"/>
            <w:left w:val="none" w:sz="0" w:space="0" w:color="auto"/>
            <w:bottom w:val="none" w:sz="0" w:space="0" w:color="auto"/>
            <w:right w:val="none" w:sz="0" w:space="0" w:color="auto"/>
          </w:divBdr>
        </w:div>
      </w:divsChild>
    </w:div>
    <w:div w:id="202558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utterflyhospice.org.uk/"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latcharity.org.uk/"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yperlink" Target="mailto:melissa@weareshootingstar.co.uk"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latcharity.org.uk/" TargetMode="External" Id="rId11" /><Relationship Type="http://schemas.openxmlformats.org/officeDocument/2006/relationships/styles" Target="styles.xml" Id="rId5" /><Relationship Type="http://schemas.openxmlformats.org/officeDocument/2006/relationships/hyperlink" Target="www.LATcharity.org.uk%20%20" TargetMode="External" Id="rId15" /><Relationship Type="http://schemas.openxmlformats.org/officeDocument/2006/relationships/hyperlink" Target="https://www.butterflyhospice.org.uk/" TargetMode="External" Id="rId10" /><Relationship Type="http://schemas.openxmlformats.org/officeDocument/2006/relationships/numbering" Target="numbering.xml" Id="rId4" /><Relationship Type="http://schemas.openxmlformats.org/officeDocument/2006/relationships/hyperlink" Target="http://georgehkime.co.uk/index.html" TargetMode="External" Id="rId9" /><Relationship Type="http://schemas.openxmlformats.org/officeDocument/2006/relationships/hyperlink" Target="http://latcharity.org.uk/" TargetMode="External" Id="rId14" /><Relationship Type="http://schemas.openxmlformats.org/officeDocument/2006/relationships/image" Target="/media/image3.png" Id="Rf8ceb4a96b854c0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12" ma:contentTypeDescription="Create a new document." ma:contentTypeScope="" ma:versionID="e577649502644d54d74d8706bf8888f7">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aff87a9b7b0427d8acaf3fcf25e9fb44"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4162B-7C07-4A40-B794-7D25D393894C}">
  <ds:schemaRefs>
    <ds:schemaRef ds:uri="http://schemas.openxmlformats.org/package/2006/metadata/core-properties"/>
    <ds:schemaRef ds:uri="http://www.w3.org/XML/1998/namespace"/>
    <ds:schemaRef ds:uri="http://schemas.microsoft.com/office/infopath/2007/PartnerControls"/>
    <ds:schemaRef ds:uri="http://purl.org/dc/terms/"/>
    <ds:schemaRef ds:uri="6de952fb-994f-4cef-bf88-d9a2a2d17181"/>
    <ds:schemaRef ds:uri="http://schemas.microsoft.com/office/2006/metadata/properties"/>
    <ds:schemaRef ds:uri="http://schemas.microsoft.com/office/2006/documentManagement/types"/>
    <ds:schemaRef ds:uri="http://purl.org/dc/elements/1.1/"/>
    <ds:schemaRef ds:uri="fd975ef3-ee41-4f7b-ab81-967f014b12fc"/>
    <ds:schemaRef ds:uri="http://purl.org/dc/dcmitype/"/>
  </ds:schemaRefs>
</ds:datastoreItem>
</file>

<file path=customXml/itemProps2.xml><?xml version="1.0" encoding="utf-8"?>
<ds:datastoreItem xmlns:ds="http://schemas.openxmlformats.org/officeDocument/2006/customXml" ds:itemID="{7588A184-0CC6-4EAB-B124-92908F602E18}">
  <ds:schemaRefs>
    <ds:schemaRef ds:uri="http://schemas.microsoft.com/sharepoint/v3/contenttype/forms"/>
  </ds:schemaRefs>
</ds:datastoreItem>
</file>

<file path=customXml/itemProps3.xml><?xml version="1.0" encoding="utf-8"?>
<ds:datastoreItem xmlns:ds="http://schemas.openxmlformats.org/officeDocument/2006/customXml" ds:itemID="{A5CF6DCF-1382-4782-8EFF-3D8C92157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4</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 Oxford</dc:creator>
  <keywords/>
  <dc:description/>
  <lastModifiedBy>Melissa Orchard</lastModifiedBy>
  <revision>76</revision>
  <dcterms:created xsi:type="dcterms:W3CDTF">2020-11-23T14:00:00.0000000Z</dcterms:created>
  <dcterms:modified xsi:type="dcterms:W3CDTF">2020-12-15T10:28:48.4372281Z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ies>
</file>