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90C36" w:rsidP="00090C36" w:rsidRDefault="00090C36" w14:paraId="3A1ECFDD" w14:textId="59322F43">
      <w:pPr>
        <w:jc w:val="right"/>
      </w:pPr>
      <w:r>
        <w:rPr>
          <w:noProof/>
        </w:rPr>
        <w:drawing>
          <wp:inline distT="0" distB="0" distL="0" distR="0" wp14:anchorId="013D01A9" wp14:editId="73407328">
            <wp:extent cx="1933575" cy="1438275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78B" w:rsidP="0070478B" w:rsidRDefault="00090C36" w14:paraId="60F1FCF3" w14:textId="77777777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News release</w:t>
      </w:r>
    </w:p>
    <w:p w:rsidR="0070478B" w:rsidP="0070478B" w:rsidRDefault="0070478B" w14:paraId="189D9818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090C36" w:rsidP="0070478B" w:rsidRDefault="00C93101" w14:paraId="79E29F7A" w14:textId="3A587604">
      <w:pPr>
        <w:spacing w:after="0" w:line="360" w:lineRule="auto"/>
        <w:rPr>
          <w:rFonts w:ascii="Arial" w:hAnsi="Arial" w:cs="Arial"/>
        </w:rPr>
      </w:pPr>
      <w:r w:rsidRPr="65BD0995" w:rsidR="00C93101">
        <w:rPr>
          <w:rFonts w:ascii="Arial" w:hAnsi="Arial" w:cs="Arial"/>
        </w:rPr>
        <w:t>1</w:t>
      </w:r>
      <w:r w:rsidRPr="65BD0995" w:rsidR="256BAB44">
        <w:rPr>
          <w:rFonts w:ascii="Arial" w:hAnsi="Arial" w:cs="Arial"/>
        </w:rPr>
        <w:t>1</w:t>
      </w:r>
      <w:r w:rsidRPr="65BD0995" w:rsidR="00C93101">
        <w:rPr>
          <w:rFonts w:ascii="Arial" w:hAnsi="Arial" w:cs="Arial"/>
          <w:vertAlign w:val="superscript"/>
        </w:rPr>
        <w:t>th</w:t>
      </w:r>
      <w:r w:rsidRPr="65BD0995" w:rsidR="00C93101">
        <w:rPr>
          <w:rFonts w:ascii="Arial" w:hAnsi="Arial" w:cs="Arial"/>
        </w:rPr>
        <w:t xml:space="preserve"> </w:t>
      </w:r>
      <w:r w:rsidRPr="65BD0995" w:rsidR="00F7359F">
        <w:rPr>
          <w:rFonts w:ascii="Arial" w:hAnsi="Arial" w:cs="Arial"/>
        </w:rPr>
        <w:t>November 202</w:t>
      </w:r>
      <w:r w:rsidRPr="65BD0995" w:rsidR="161E78D7">
        <w:rPr>
          <w:rFonts w:ascii="Arial" w:hAnsi="Arial" w:cs="Arial"/>
        </w:rPr>
        <w:t>2</w:t>
      </w:r>
    </w:p>
    <w:p w:rsidR="00DA77E3" w:rsidP="0070478B" w:rsidRDefault="00DA77E3" w14:paraId="41928370" w14:textId="77777777">
      <w:pPr>
        <w:spacing w:after="0" w:line="360" w:lineRule="auto"/>
        <w:rPr>
          <w:rFonts w:ascii="Arial" w:hAnsi="Arial" w:cs="Arial"/>
        </w:rPr>
      </w:pPr>
    </w:p>
    <w:p w:rsidRPr="00BA249E" w:rsidR="00943283" w:rsidP="00BA249E" w:rsidRDefault="00D15BF3" w14:paraId="0FC22CB5" w14:textId="29B1008C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56ED5962">
        <w:rPr>
          <w:rFonts w:ascii="Arial" w:hAnsi="Arial" w:cs="Arial"/>
          <w:b/>
          <w:bCs/>
          <w:sz w:val="28"/>
          <w:szCs w:val="28"/>
        </w:rPr>
        <w:t>Leading the Way</w:t>
      </w:r>
      <w:r w:rsidRPr="56ED5962" w:rsidR="00BA249E">
        <w:rPr>
          <w:rFonts w:ascii="Arial" w:hAnsi="Arial" w:cs="Arial"/>
          <w:b/>
          <w:bCs/>
          <w:sz w:val="28"/>
          <w:szCs w:val="28"/>
        </w:rPr>
        <w:t xml:space="preserve"> at </w:t>
      </w:r>
      <w:r w:rsidRPr="56ED5962">
        <w:rPr>
          <w:rFonts w:ascii="Arial" w:hAnsi="Arial" w:cs="Arial"/>
          <w:b/>
          <w:bCs/>
          <w:sz w:val="28"/>
          <w:szCs w:val="28"/>
        </w:rPr>
        <w:t xml:space="preserve">the </w:t>
      </w:r>
      <w:r w:rsidRPr="56ED5962" w:rsidR="00BA249E">
        <w:rPr>
          <w:rFonts w:ascii="Arial" w:hAnsi="Arial" w:cs="Arial"/>
          <w:b/>
          <w:bCs/>
          <w:sz w:val="28"/>
          <w:szCs w:val="28"/>
        </w:rPr>
        <w:t>Annual LEP Conference</w:t>
      </w:r>
    </w:p>
    <w:p w:rsidR="00943283" w:rsidP="0070478B" w:rsidRDefault="00943283" w14:paraId="72FD5781" w14:textId="77777777">
      <w:pPr>
        <w:spacing w:after="0" w:line="360" w:lineRule="auto"/>
        <w:rPr>
          <w:rFonts w:ascii="Arial" w:hAnsi="Arial" w:cs="Arial"/>
        </w:rPr>
      </w:pPr>
    </w:p>
    <w:p w:rsidR="00FA179D" w:rsidP="00FA179D" w:rsidRDefault="000C7633" w14:paraId="1BE1224A" w14:textId="06AAABAD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bCs/>
        </w:rPr>
        <w:t>T</w:t>
      </w:r>
      <w:r w:rsidRPr="00943283" w:rsidR="00F7359F">
        <w:rPr>
          <w:rFonts w:ascii="Arial" w:hAnsi="Arial" w:cs="Arial"/>
          <w:b/>
          <w:bCs/>
        </w:rPr>
        <w:t xml:space="preserve">he </w:t>
      </w:r>
      <w:hyperlink w:history="1" r:id="rId9">
        <w:r w:rsidRPr="00595295" w:rsidR="00F7359F">
          <w:rPr>
            <w:rStyle w:val="Hyperlink"/>
            <w:rFonts w:ascii="Arial" w:hAnsi="Arial" w:cs="Arial"/>
            <w:b/>
            <w:bCs/>
          </w:rPr>
          <w:t>Greater Lincolnshire Local Enterprise Partnership</w:t>
        </w:r>
        <w:r w:rsidRPr="00595295" w:rsidR="52A68FF5">
          <w:rPr>
            <w:rStyle w:val="Hyperlink"/>
            <w:rFonts w:ascii="Arial" w:hAnsi="Arial" w:cs="Arial"/>
            <w:b/>
            <w:bCs/>
          </w:rPr>
          <w:t>’s</w:t>
        </w:r>
      </w:hyperlink>
      <w:r w:rsidRPr="00943283" w:rsidR="52A68FF5">
        <w:rPr>
          <w:rFonts w:ascii="Arial" w:hAnsi="Arial" w:cs="Arial"/>
          <w:b/>
          <w:bCs/>
        </w:rPr>
        <w:t xml:space="preserve"> annual conference</w:t>
      </w:r>
      <w:r w:rsidRPr="00943283" w:rsidR="00F7359F">
        <w:rPr>
          <w:rFonts w:ascii="Arial" w:hAnsi="Arial" w:cs="Arial"/>
          <w:b/>
          <w:bCs/>
        </w:rPr>
        <w:t xml:space="preserve"> returned to the Lincolnshire Showground yesterday </w:t>
      </w:r>
      <w:r>
        <w:rPr>
          <w:rFonts w:ascii="Arial" w:hAnsi="Arial" w:cs="Arial"/>
          <w:b/>
          <w:bCs/>
        </w:rPr>
        <w:t>(Thursday)</w:t>
      </w:r>
      <w:r w:rsidR="18F1143A">
        <w:rPr>
          <w:rFonts w:ascii="Arial" w:hAnsi="Arial" w:cs="Arial"/>
          <w:b/>
          <w:bCs/>
        </w:rPr>
        <w:t>,</w:t>
      </w:r>
      <w:r w:rsidR="00FA179D">
        <w:rPr>
          <w:rFonts w:ascii="Arial" w:hAnsi="Arial" w:cs="Arial"/>
          <w:b/>
          <w:bCs/>
        </w:rPr>
        <w:t xml:space="preserve"> </w:t>
      </w:r>
      <w:r w:rsidRPr="56ED5962" w:rsidR="00FA179D">
        <w:rPr>
          <w:rFonts w:ascii="Arial" w:hAnsi="Arial" w:cs="Arial"/>
          <w:b/>
          <w:bCs/>
          <w:color w:val="000000"/>
          <w:shd w:val="clear" w:color="auto" w:fill="FFFFFF"/>
        </w:rPr>
        <w:t>with the breadth and strength of the partnerships driving economic growth in our region amplified loud and clear.</w:t>
      </w:r>
    </w:p>
    <w:p w:rsidR="00F7359F" w:rsidP="56ED5962" w:rsidRDefault="00F7359F" w14:paraId="4DE1F990" w14:textId="2C5CBB9C">
      <w:pPr>
        <w:spacing w:after="0" w:line="360" w:lineRule="auto"/>
        <w:rPr>
          <w:rFonts w:ascii="Arial" w:hAnsi="Arial" w:cs="Arial"/>
          <w:b/>
          <w:bCs/>
        </w:rPr>
      </w:pPr>
    </w:p>
    <w:p w:rsidR="004D2927" w:rsidP="00EE711E" w:rsidRDefault="00DA77E3" w14:paraId="3028E8A3" w14:textId="7304DED7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EE711E" w:rsidR="00DA77E3">
        <w:rPr>
          <w:rFonts w:ascii="Arial" w:hAnsi="Arial" w:cs="Arial"/>
        </w:rPr>
        <w:t xml:space="preserve">Over </w:t>
      </w:r>
      <w:r w:rsidR="000C7633">
        <w:rPr>
          <w:rFonts w:ascii="Arial" w:hAnsi="Arial" w:cs="Arial"/>
        </w:rPr>
        <w:t>400</w:t>
      </w:r>
      <w:r w:rsidRPr="00EE711E" w:rsidR="00DA77E3">
        <w:rPr>
          <w:rFonts w:ascii="Arial" w:hAnsi="Arial" w:cs="Arial"/>
        </w:rPr>
        <w:t xml:space="preserve"> delegates </w:t>
      </w:r>
      <w:r w:rsidRPr="00EE711E" w:rsidR="00940038">
        <w:rPr>
          <w:rFonts w:ascii="Arial" w:hAnsi="Arial" w:cs="Arial"/>
        </w:rPr>
        <w:t>gathered to hear</w:t>
      </w:r>
      <w:r w:rsidR="000C7633">
        <w:rPr>
          <w:rFonts w:ascii="Arial" w:hAnsi="Arial" w:cs="Arial"/>
        </w:rPr>
        <w:t xml:space="preserve"> </w:t>
      </w:r>
      <w:r w:rsidR="000B7CE3">
        <w:rPr>
          <w:rFonts w:ascii="Arial" w:hAnsi="Arial" w:cs="Arial"/>
        </w:rPr>
        <w:t xml:space="preserve">about </w:t>
      </w:r>
      <w:r w:rsidR="51CC0041">
        <w:rPr>
          <w:rFonts w:ascii="Arial" w:hAnsi="Arial" w:cs="Arial"/>
        </w:rPr>
        <w:t xml:space="preserve">Greater </w:t>
      </w:r>
      <w:r w:rsidR="000B7CE3">
        <w:rPr>
          <w:rFonts w:ascii="Arial" w:hAnsi="Arial" w:cs="Arial"/>
        </w:rPr>
        <w:t xml:space="preserve">Lincolnshire – </w:t>
      </w:r>
      <w:r w:rsidR="00340DA7">
        <w:rPr>
          <w:rFonts w:ascii="Arial" w:hAnsi="Arial" w:cs="Arial"/>
        </w:rPr>
        <w:t>L</w:t>
      </w:r>
      <w:r w:rsidR="000B7CE3">
        <w:rPr>
          <w:rFonts w:ascii="Arial" w:hAnsi="Arial" w:cs="Arial"/>
        </w:rPr>
        <w:t xml:space="preserve">eading the </w:t>
      </w:r>
      <w:r w:rsidR="00340DA7">
        <w:rPr>
          <w:rFonts w:ascii="Arial" w:hAnsi="Arial" w:cs="Arial"/>
        </w:rPr>
        <w:t>W</w:t>
      </w:r>
      <w:r w:rsidR="000B7CE3">
        <w:rPr>
          <w:rFonts w:ascii="Arial" w:hAnsi="Arial" w:cs="Arial"/>
        </w:rPr>
        <w:t xml:space="preserve">ay </w:t>
      </w:r>
      <w:r w:rsidR="00340DA7">
        <w:rPr>
          <w:rFonts w:ascii="Arial" w:hAnsi="Arial" w:cs="Arial"/>
        </w:rPr>
        <w:t>through</w:t>
      </w:r>
      <w:r w:rsidR="000B7CE3">
        <w:rPr>
          <w:rFonts w:ascii="Arial" w:hAnsi="Arial" w:cs="Arial"/>
        </w:rPr>
        <w:t xml:space="preserve"> </w:t>
      </w:r>
      <w:r w:rsidR="000C7633">
        <w:rPr>
          <w:rFonts w:ascii="Arial" w:hAnsi="Arial" w:cs="Arial"/>
        </w:rPr>
        <w:t>panel</w:t>
      </w:r>
      <w:r w:rsidRPr="00EE711E" w:rsidR="00940038">
        <w:rPr>
          <w:rFonts w:ascii="Arial" w:hAnsi="Arial" w:cs="Arial"/>
        </w:rPr>
        <w:t xml:space="preserve"> talks and Q&amp;A sessions which focused on </w:t>
      </w:r>
      <w:r w:rsidRPr="00EE711E" w:rsidR="00567B0E">
        <w:rPr>
          <w:rFonts w:ascii="Arial" w:hAnsi="Arial" w:cs="Arial"/>
        </w:rPr>
        <w:t>four game</w:t>
      </w:r>
      <w:r w:rsidR="00C93101">
        <w:rPr>
          <w:rFonts w:ascii="Arial" w:hAnsi="Arial" w:cs="Arial"/>
        </w:rPr>
        <w:t>-</w:t>
      </w:r>
      <w:r w:rsidRPr="00EE711E" w:rsidR="00567B0E">
        <w:rPr>
          <w:rFonts w:ascii="Arial" w:hAnsi="Arial" w:cs="Arial"/>
        </w:rPr>
        <w:t>changing sectors for</w:t>
      </w:r>
      <w:r w:rsidRPr="00EE711E" w:rsidR="0000770B">
        <w:rPr>
          <w:rFonts w:ascii="Arial" w:hAnsi="Arial" w:cs="Arial"/>
        </w:rPr>
        <w:t xml:space="preserve"> Greater Lincolnshire and Rutland</w:t>
      </w:r>
      <w:r w:rsidR="00CA0C27">
        <w:rPr>
          <w:rFonts w:ascii="Arial" w:hAnsi="Arial" w:cs="Arial"/>
        </w:rPr>
        <w:t>:</w:t>
      </w:r>
      <w:r w:rsidRPr="00EE711E" w:rsidR="00567B0E">
        <w:rPr>
          <w:rFonts w:ascii="Arial" w:hAnsi="Arial" w:cs="Arial"/>
        </w:rPr>
        <w:t xml:space="preserve"> </w:t>
      </w:r>
      <w:proofErr w:type="spellStart"/>
      <w:r w:rsidR="00CA0C27">
        <w:rPr>
          <w:rFonts w:ascii="Arial" w:hAnsi="Arial" w:cs="Arial"/>
        </w:rPr>
        <w:t>d</w:t>
      </w:r>
      <w:r w:rsidRPr="00EE711E" w:rsidR="00567B0E">
        <w:rPr>
          <w:rFonts w:ascii="Arial" w:hAnsi="Arial" w:cs="Arial"/>
        </w:rPr>
        <w:t>efence</w:t>
      </w:r>
      <w:proofErr w:type="spellEnd"/>
      <w:r w:rsidRPr="00EE711E" w:rsidR="00567B0E">
        <w:rPr>
          <w:rFonts w:ascii="Arial" w:hAnsi="Arial" w:cs="Arial"/>
        </w:rPr>
        <w:t xml:space="preserve"> and </w:t>
      </w:r>
      <w:r w:rsidR="00CA0C27">
        <w:rPr>
          <w:rFonts w:ascii="Arial" w:hAnsi="Arial" w:cs="Arial"/>
        </w:rPr>
        <w:t>s</w:t>
      </w:r>
      <w:r w:rsidRPr="00EE711E" w:rsidR="00567B0E">
        <w:rPr>
          <w:rFonts w:ascii="Arial" w:hAnsi="Arial" w:cs="Arial"/>
        </w:rPr>
        <w:t xml:space="preserve">ecurity, </w:t>
      </w:r>
      <w:r w:rsidR="000C7633">
        <w:rPr>
          <w:rFonts w:ascii="Arial" w:hAnsi="Arial" w:cs="Arial"/>
        </w:rPr>
        <w:t xml:space="preserve">green </w:t>
      </w:r>
      <w:r w:rsidR="00CA0C27">
        <w:rPr>
          <w:rFonts w:ascii="Arial" w:hAnsi="Arial" w:cs="Arial"/>
        </w:rPr>
        <w:t>e</w:t>
      </w:r>
      <w:r w:rsidRPr="00EE711E" w:rsidR="00567B0E">
        <w:rPr>
          <w:rFonts w:ascii="Arial" w:hAnsi="Arial" w:cs="Arial"/>
        </w:rPr>
        <w:t xml:space="preserve">nergy, </w:t>
      </w:r>
      <w:r w:rsidR="00CA0C27">
        <w:rPr>
          <w:rFonts w:ascii="Arial" w:hAnsi="Arial" w:cs="Arial"/>
        </w:rPr>
        <w:t>p</w:t>
      </w:r>
      <w:r w:rsidRPr="00EE711E" w:rsidR="00567B0E">
        <w:rPr>
          <w:rFonts w:ascii="Arial" w:hAnsi="Arial" w:cs="Arial"/>
        </w:rPr>
        <w:t xml:space="preserve">orts and </w:t>
      </w:r>
      <w:r w:rsidR="00CA0C27">
        <w:rPr>
          <w:rFonts w:ascii="Arial" w:hAnsi="Arial" w:cs="Arial"/>
        </w:rPr>
        <w:t>l</w:t>
      </w:r>
      <w:r w:rsidRPr="00EE711E" w:rsidR="00567B0E">
        <w:rPr>
          <w:rFonts w:ascii="Arial" w:hAnsi="Arial" w:cs="Arial"/>
        </w:rPr>
        <w:t xml:space="preserve">ogistics and the </w:t>
      </w:r>
      <w:r w:rsidR="000C7633">
        <w:rPr>
          <w:rFonts w:ascii="Arial" w:hAnsi="Arial" w:cs="Arial"/>
        </w:rPr>
        <w:t>UK Food Valley</w:t>
      </w:r>
      <w:r w:rsidRPr="00EE711E" w:rsidR="00567B0E">
        <w:rPr>
          <w:rFonts w:ascii="Arial" w:hAnsi="Arial" w:cs="Arial"/>
        </w:rPr>
        <w:t>.</w:t>
      </w:r>
      <w:r w:rsidRPr="00EE711E" w:rsidR="00EE711E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4D2927" w:rsidP="00EE711E" w:rsidRDefault="004D2927" w14:paraId="1BDD3A03" w14:textId="77777777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</w:p>
    <w:p w:rsidR="00EE711E" w:rsidP="00EE711E" w:rsidRDefault="00E66610" w14:paraId="3DEA9EC5" w14:textId="4E1B0074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At the highest</w:t>
      </w:r>
      <w:r w:rsidR="00C93101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attended LEP conference to date, delegates </w:t>
      </w:r>
      <w:r w:rsidR="00EE711E">
        <w:rPr>
          <w:rFonts w:ascii="Arial" w:hAnsi="Arial" w:cs="Arial"/>
          <w:color w:val="000000"/>
          <w:shd w:val="clear" w:color="auto" w:fill="FFFFFF"/>
        </w:rPr>
        <w:t xml:space="preserve">heard how the LEP continues to </w:t>
      </w:r>
      <w:r w:rsidRPr="00EE711E" w:rsidR="00EE711E">
        <w:rPr>
          <w:rFonts w:ascii="Arial" w:hAnsi="Arial" w:cs="Arial"/>
          <w:color w:val="000000"/>
          <w:shd w:val="clear" w:color="auto" w:fill="FFFFFF"/>
        </w:rPr>
        <w:t>work with businesses, local authority partners and education institutions to drive growth and enterprise</w:t>
      </w:r>
      <w:r w:rsidR="00EE711E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567B0E" w:rsidR="00EE711E">
        <w:rPr>
          <w:rFonts w:ascii="Arial" w:hAnsi="Arial" w:cs="Arial"/>
          <w:color w:val="000000"/>
          <w:shd w:val="clear" w:color="auto" w:fill="FFFFFF"/>
        </w:rPr>
        <w:t>ensur</w:t>
      </w:r>
      <w:r w:rsidR="00EE711E">
        <w:rPr>
          <w:rFonts w:ascii="Arial" w:hAnsi="Arial" w:cs="Arial"/>
          <w:color w:val="000000"/>
          <w:shd w:val="clear" w:color="auto" w:fill="FFFFFF"/>
        </w:rPr>
        <w:t>ing</w:t>
      </w:r>
      <w:r w:rsidRPr="00567B0E" w:rsidR="00EE711E">
        <w:rPr>
          <w:rFonts w:ascii="Arial" w:hAnsi="Arial" w:cs="Arial"/>
          <w:color w:val="000000"/>
          <w:shd w:val="clear" w:color="auto" w:fill="FFFFFF"/>
        </w:rPr>
        <w:t xml:space="preserve"> that the voice of </w:t>
      </w:r>
      <w:r w:rsidR="004D2927">
        <w:rPr>
          <w:rFonts w:ascii="Arial" w:hAnsi="Arial" w:cs="Arial"/>
          <w:color w:val="000000"/>
          <w:shd w:val="clear" w:color="auto" w:fill="FFFFFF"/>
        </w:rPr>
        <w:t>the</w:t>
      </w:r>
      <w:r w:rsidRPr="00567B0E" w:rsidR="00EE711E">
        <w:rPr>
          <w:rFonts w:ascii="Arial" w:hAnsi="Arial" w:cs="Arial"/>
          <w:color w:val="000000"/>
          <w:shd w:val="clear" w:color="auto" w:fill="FFFFFF"/>
        </w:rPr>
        <w:t xml:space="preserve"> business community is </w:t>
      </w:r>
      <w:proofErr w:type="spellStart"/>
      <w:r w:rsidR="00FA179D">
        <w:rPr>
          <w:rFonts w:ascii="Arial" w:hAnsi="Arial" w:cs="Arial"/>
          <w:color w:val="000000"/>
          <w:shd w:val="clear" w:color="auto" w:fill="FFFFFF"/>
        </w:rPr>
        <w:t>centre</w:t>
      </w:r>
      <w:proofErr w:type="spellEnd"/>
      <w:r w:rsidR="00FA179D">
        <w:rPr>
          <w:rFonts w:ascii="Arial" w:hAnsi="Arial" w:cs="Arial"/>
          <w:color w:val="000000"/>
          <w:shd w:val="clear" w:color="auto" w:fill="FFFFFF"/>
        </w:rPr>
        <w:t xml:space="preserve"> stage. </w:t>
      </w:r>
      <w:r w:rsidRPr="00567B0E" w:rsidR="00EE711E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179D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0C7633" w:rsidP="00EE711E" w:rsidRDefault="000C7633" w14:paraId="5910E60C" w14:textId="785647D4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</w:p>
    <w:p w:rsidR="000C7633" w:rsidP="00EE711E" w:rsidRDefault="000C7633" w14:paraId="210E7851" w14:textId="5B4656D4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The conference also provided </w:t>
      </w:r>
      <w:r w:rsidR="00C93101">
        <w:rPr>
          <w:rFonts w:ascii="Arial" w:hAnsi="Arial" w:cs="Arial"/>
          <w:color w:val="000000"/>
          <w:shd w:val="clear" w:color="auto" w:fill="FFFFFF"/>
        </w:rPr>
        <w:t xml:space="preserve">an </w:t>
      </w:r>
      <w:r>
        <w:rPr>
          <w:rFonts w:ascii="Arial" w:hAnsi="Arial" w:cs="Arial"/>
          <w:color w:val="000000"/>
          <w:shd w:val="clear" w:color="auto" w:fill="FFFFFF"/>
        </w:rPr>
        <w:t xml:space="preserve">opportunity to discuss important issues such as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labour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shortages, skills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gaps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and the</w:t>
      </w:r>
      <w:r w:rsidR="00E66610">
        <w:rPr>
          <w:rFonts w:ascii="Arial" w:hAnsi="Arial" w:cs="Arial"/>
          <w:color w:val="000000"/>
          <w:shd w:val="clear" w:color="auto" w:fill="FFFFFF"/>
        </w:rPr>
        <w:t xml:space="preserve"> ongoing</w:t>
      </w:r>
      <w:r>
        <w:rPr>
          <w:rFonts w:ascii="Arial" w:hAnsi="Arial" w:cs="Arial"/>
          <w:color w:val="000000"/>
          <w:shd w:val="clear" w:color="auto" w:fill="FFFFFF"/>
        </w:rPr>
        <w:t xml:space="preserve"> energy crisis.</w:t>
      </w:r>
    </w:p>
    <w:p w:rsidR="0000770B" w:rsidP="0070478B" w:rsidRDefault="0000770B" w14:paraId="699172F2" w14:textId="77777777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</w:p>
    <w:p w:rsidRPr="00AC76E7" w:rsidR="004B6836" w:rsidP="0000770B" w:rsidRDefault="000C7633" w14:paraId="1B5042FB" w14:textId="1B10DFD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Throughout the day, delegates learned of </w:t>
      </w:r>
      <w:r w:rsidRPr="00AC76E7" w:rsidR="00736578">
        <w:rPr>
          <w:rFonts w:ascii="Arial" w:hAnsi="Arial" w:cs="Arial"/>
        </w:rPr>
        <w:t>the positive impact the Greater Lincolnshire LEP has had</w:t>
      </w:r>
      <w:r w:rsidRPr="00AC76E7" w:rsidR="004B6836">
        <w:rPr>
          <w:rFonts w:ascii="Arial" w:hAnsi="Arial" w:cs="Arial"/>
        </w:rPr>
        <w:t xml:space="preserve"> in the ten years since its creation. Since 2011 </w:t>
      </w:r>
      <w:r w:rsidRPr="00AC76E7" w:rsidR="00D333D8">
        <w:rPr>
          <w:rFonts w:ascii="Arial" w:hAnsi="Arial" w:cs="Arial"/>
        </w:rPr>
        <w:t>the LEP</w:t>
      </w:r>
      <w:r w:rsidRPr="00AC76E7" w:rsidR="004B6836">
        <w:rPr>
          <w:rFonts w:ascii="Arial" w:hAnsi="Arial" w:cs="Arial"/>
        </w:rPr>
        <w:t xml:space="preserve"> has:</w:t>
      </w:r>
    </w:p>
    <w:p w:rsidRPr="00AC76E7" w:rsidR="004B6836" w:rsidP="0000770B" w:rsidRDefault="004B6836" w14:paraId="50C8A432" w14:textId="3C4FECD4">
      <w:pPr>
        <w:spacing w:after="0" w:line="360" w:lineRule="auto"/>
        <w:rPr>
          <w:rFonts w:ascii="Arial" w:hAnsi="Arial" w:cs="Arial"/>
        </w:rPr>
      </w:pPr>
    </w:p>
    <w:p w:rsidRPr="00AC76E7" w:rsidR="00EE711E" w:rsidP="00D875AB" w:rsidRDefault="00A31187" w14:paraId="7A3D4F87" w14:textId="027AEF7D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56ED5962">
        <w:rPr>
          <w:rFonts w:ascii="Arial" w:hAnsi="Arial" w:cs="Arial"/>
        </w:rPr>
        <w:t>c</w:t>
      </w:r>
      <w:r w:rsidRPr="56ED5962" w:rsidR="00EE711E">
        <w:rPr>
          <w:rFonts w:ascii="Arial" w:hAnsi="Arial" w:cs="Arial"/>
        </w:rPr>
        <w:t>reated 3</w:t>
      </w:r>
      <w:r w:rsidRPr="56ED5962" w:rsidR="00AC76E7">
        <w:rPr>
          <w:rFonts w:ascii="Arial" w:hAnsi="Arial" w:cs="Arial"/>
        </w:rPr>
        <w:t>,</w:t>
      </w:r>
      <w:r w:rsidRPr="56ED5962" w:rsidR="00D15BF3">
        <w:rPr>
          <w:rFonts w:ascii="Arial" w:hAnsi="Arial" w:cs="Arial"/>
        </w:rPr>
        <w:t>5</w:t>
      </w:r>
      <w:r w:rsidRPr="56ED5962" w:rsidR="00EE711E">
        <w:rPr>
          <w:rFonts w:ascii="Arial" w:hAnsi="Arial" w:cs="Arial"/>
        </w:rPr>
        <w:t>00 jobs</w:t>
      </w:r>
    </w:p>
    <w:p w:rsidR="00D15BF3" w:rsidP="00EE711E" w:rsidRDefault="00D15BF3" w14:paraId="7D125913" w14:textId="01919EB9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Secured £400m of investment for projects in Greater Lincolnshire </w:t>
      </w:r>
    </w:p>
    <w:p w:rsidRPr="00AC76E7" w:rsidR="00EE711E" w:rsidP="00EE711E" w:rsidRDefault="00EE711E" w14:paraId="01F0CEB6" w14:textId="2ABAE544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56ED5962">
        <w:rPr>
          <w:rFonts w:ascii="Arial" w:hAnsi="Arial" w:cs="Arial"/>
        </w:rPr>
        <w:t>e</w:t>
      </w:r>
      <w:r w:rsidRPr="56ED5962" w:rsidR="00567B0E">
        <w:rPr>
          <w:rFonts w:ascii="Arial" w:hAnsi="Arial" w:cs="Arial"/>
        </w:rPr>
        <w:t>ngaged with 2</w:t>
      </w:r>
      <w:r w:rsidRPr="56ED5962" w:rsidR="00D15BF3">
        <w:rPr>
          <w:rFonts w:ascii="Arial" w:hAnsi="Arial" w:cs="Arial"/>
        </w:rPr>
        <w:t>5</w:t>
      </w:r>
      <w:r w:rsidRPr="56ED5962" w:rsidR="00567B0E">
        <w:rPr>
          <w:rFonts w:ascii="Arial" w:hAnsi="Arial" w:cs="Arial"/>
        </w:rPr>
        <w:t xml:space="preserve">,000 businesses </w:t>
      </w:r>
    </w:p>
    <w:p w:rsidR="004B6836" w:rsidP="0000770B" w:rsidRDefault="004B6836" w14:paraId="36487897" w14:textId="77777777">
      <w:pPr>
        <w:spacing w:after="0" w:line="360" w:lineRule="auto"/>
        <w:rPr>
          <w:rFonts w:ascii="Arial" w:hAnsi="Arial" w:cs="Arial"/>
        </w:rPr>
      </w:pPr>
    </w:p>
    <w:p w:rsidRPr="00FA179D" w:rsidR="00FA179D" w:rsidP="56ED5962" w:rsidRDefault="00D15BF3" w14:paraId="56ED5962" w14:textId="34A27677">
      <w:pPr>
        <w:spacing w:after="0" w:line="360" w:lineRule="auto"/>
        <w:rPr>
          <w:rFonts w:ascii="Arial" w:hAnsi="Arial" w:cs="Arial"/>
          <w:color w:val="242424"/>
        </w:rPr>
      </w:pPr>
      <w:r w:rsidRPr="56ED5962">
        <w:rPr>
          <w:rFonts w:ascii="Arial" w:hAnsi="Arial" w:cs="Arial"/>
        </w:rPr>
        <w:t xml:space="preserve">One of </w:t>
      </w:r>
      <w:r>
        <w:rPr>
          <w:rFonts w:ascii="Arial" w:hAnsi="Arial" w:cs="Arial"/>
        </w:rPr>
        <w:t xml:space="preserve">the </w:t>
      </w:r>
      <w:r w:rsidRPr="00736578" w:rsidR="0000770B">
        <w:rPr>
          <w:rFonts w:ascii="Arial" w:hAnsi="Arial" w:cs="Arial"/>
        </w:rPr>
        <w:t>highlight</w:t>
      </w:r>
      <w:r>
        <w:rPr>
          <w:rFonts w:ascii="Arial" w:hAnsi="Arial" w:cs="Arial"/>
        </w:rPr>
        <w:t>s</w:t>
      </w:r>
      <w:r w:rsidRPr="00736578" w:rsidR="0000770B">
        <w:rPr>
          <w:rFonts w:ascii="Arial" w:hAnsi="Arial" w:cs="Arial"/>
        </w:rPr>
        <w:t xml:space="preserve"> of the event was the </w:t>
      </w:r>
      <w:r>
        <w:rPr>
          <w:rFonts w:ascii="Arial" w:hAnsi="Arial" w:cs="Arial"/>
        </w:rPr>
        <w:t>announcement</w:t>
      </w:r>
      <w:r w:rsidRPr="00736578">
        <w:rPr>
          <w:rFonts w:ascii="Arial" w:hAnsi="Arial" w:cs="Arial"/>
        </w:rPr>
        <w:t xml:space="preserve"> </w:t>
      </w:r>
      <w:r w:rsidR="00E66610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a </w:t>
      </w:r>
      <w:r w:rsidR="000C7633">
        <w:rPr>
          <w:rFonts w:ascii="Arial" w:hAnsi="Arial" w:cs="Arial"/>
        </w:rPr>
        <w:t xml:space="preserve">Greater Lincolnshire Agricultural </w:t>
      </w:r>
      <w:r>
        <w:rPr>
          <w:rFonts w:ascii="Arial" w:hAnsi="Arial" w:cs="Arial"/>
        </w:rPr>
        <w:t xml:space="preserve">Growth </w:t>
      </w:r>
      <w:r w:rsidR="000C7633">
        <w:rPr>
          <w:rFonts w:ascii="Arial" w:hAnsi="Arial" w:cs="Arial"/>
        </w:rPr>
        <w:t xml:space="preserve">Zone, or ‘Ag Zone’, </w:t>
      </w:r>
      <w:r w:rsidRPr="000C7633" w:rsidR="000C7633">
        <w:rPr>
          <w:rFonts w:ascii="Arial" w:hAnsi="Arial" w:cs="Arial"/>
          <w:color w:val="242424"/>
          <w:shd w:val="clear" w:color="auto" w:fill="FFFFFF"/>
        </w:rPr>
        <w:t xml:space="preserve">which will create a </w:t>
      </w:r>
      <w:proofErr w:type="spellStart"/>
      <w:r w:rsidRPr="000C7633" w:rsidR="000C7633">
        <w:rPr>
          <w:rFonts w:ascii="Arial" w:hAnsi="Arial" w:cs="Arial"/>
          <w:color w:val="242424"/>
          <w:shd w:val="clear" w:color="auto" w:fill="FFFFFF"/>
        </w:rPr>
        <w:t>centre</w:t>
      </w:r>
      <w:proofErr w:type="spellEnd"/>
      <w:r w:rsidRPr="000C7633" w:rsidR="000C7633">
        <w:rPr>
          <w:rFonts w:ascii="Arial" w:hAnsi="Arial" w:cs="Arial"/>
          <w:color w:val="242424"/>
          <w:shd w:val="clear" w:color="auto" w:fill="FFFFFF"/>
        </w:rPr>
        <w:t xml:space="preserve"> to support agriculture</w:t>
      </w:r>
      <w:r w:rsidR="000B7CE3">
        <w:rPr>
          <w:rFonts w:ascii="Arial" w:hAnsi="Arial" w:cs="Arial"/>
          <w:color w:val="242424"/>
          <w:shd w:val="clear" w:color="auto" w:fill="FFFFFF"/>
        </w:rPr>
        <w:t xml:space="preserve">, </w:t>
      </w:r>
      <w:proofErr w:type="spellStart"/>
      <w:r w:rsidR="000B7CE3">
        <w:rPr>
          <w:rFonts w:ascii="Arial" w:hAnsi="Arial" w:cs="Arial"/>
          <w:color w:val="242424"/>
          <w:shd w:val="clear" w:color="auto" w:fill="FFFFFF"/>
        </w:rPr>
        <w:t>agri</w:t>
      </w:r>
      <w:proofErr w:type="spellEnd"/>
      <w:r w:rsidR="000B7CE3">
        <w:rPr>
          <w:rFonts w:ascii="Arial" w:hAnsi="Arial" w:cs="Arial"/>
          <w:color w:val="242424"/>
          <w:shd w:val="clear" w:color="auto" w:fill="FFFFFF"/>
        </w:rPr>
        <w:t>-tech</w:t>
      </w:r>
      <w:r w:rsidRPr="000C7633" w:rsidR="000C7633">
        <w:rPr>
          <w:rFonts w:ascii="Arial" w:hAnsi="Arial" w:cs="Arial"/>
          <w:color w:val="242424"/>
          <w:shd w:val="clear" w:color="auto" w:fill="FFFFFF"/>
        </w:rPr>
        <w:t xml:space="preserve"> and a skills pipeline to attract the next generation into the industry, from </w:t>
      </w:r>
      <w:r w:rsidRPr="000C7633" w:rsidR="00340DA7">
        <w:rPr>
          <w:rFonts w:ascii="Arial" w:hAnsi="Arial" w:cs="Arial"/>
          <w:color w:val="242424"/>
          <w:shd w:val="clear" w:color="auto" w:fill="FFFFFF"/>
        </w:rPr>
        <w:t>schools’</w:t>
      </w:r>
      <w:r w:rsidRPr="000C7633" w:rsidR="000C7633">
        <w:rPr>
          <w:rFonts w:ascii="Arial" w:hAnsi="Arial" w:cs="Arial"/>
          <w:color w:val="242424"/>
          <w:shd w:val="clear" w:color="auto" w:fill="FFFFFF"/>
        </w:rPr>
        <w:t xml:space="preserve"> engagement through further and higher education and on to postgraduate education</w:t>
      </w:r>
      <w:r w:rsidR="00340DA7">
        <w:rPr>
          <w:rFonts w:ascii="Arial" w:hAnsi="Arial" w:cs="Arial"/>
          <w:color w:val="242424"/>
          <w:shd w:val="clear" w:color="auto" w:fill="FFFFFF"/>
        </w:rPr>
        <w:t>,</w:t>
      </w:r>
      <w:r w:rsidRPr="000C7633" w:rsidR="000C7633">
        <w:rPr>
          <w:rFonts w:ascii="Arial" w:hAnsi="Arial" w:cs="Arial"/>
          <w:color w:val="242424"/>
          <w:shd w:val="clear" w:color="auto" w:fill="FFFFFF"/>
        </w:rPr>
        <w:t xml:space="preserve"> and continuing professional development for the farming industry</w:t>
      </w:r>
      <w:r w:rsidRPr="000C7633" w:rsidR="555CC592">
        <w:rPr>
          <w:rFonts w:ascii="Arial" w:hAnsi="Arial" w:cs="Arial"/>
          <w:color w:val="242424"/>
          <w:shd w:val="clear" w:color="auto" w:fill="FFFFFF"/>
        </w:rPr>
        <w:t>.</w:t>
      </w:r>
    </w:p>
    <w:p w:rsidR="56ED5962" w:rsidP="56ED5962" w:rsidRDefault="56ED5962" w14:paraId="05596B4E" w14:textId="18E42BFA">
      <w:pPr>
        <w:spacing w:after="0" w:line="360" w:lineRule="auto"/>
        <w:rPr>
          <w:rFonts w:ascii="Arial" w:hAnsi="Arial" w:cs="Arial"/>
          <w:color w:val="242424"/>
        </w:rPr>
      </w:pPr>
    </w:p>
    <w:p w:rsidRPr="000C7633" w:rsidR="000C7633" w:rsidP="56ED5962" w:rsidRDefault="000C7633" w14:paraId="6CEB4AC5" w14:textId="2C21C6C1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Segoe UI" w:hAnsi="Segoe UI" w:cs="Segoe UI"/>
          <w:sz w:val="22"/>
          <w:szCs w:val="22"/>
        </w:rPr>
      </w:pPr>
      <w:r w:rsidRPr="56ED5962">
        <w:rPr>
          <w:rFonts w:ascii="Arial" w:hAnsi="Arial" w:cs="Arial"/>
          <w:sz w:val="22"/>
          <w:szCs w:val="22"/>
          <w:bdr w:val="none" w:color="auto" w:sz="0" w:space="0" w:frame="1"/>
        </w:rPr>
        <w:t>The long-term aim is to link the cluster of skills, innovation</w:t>
      </w:r>
      <w:r w:rsidRPr="56ED5962" w:rsidR="00D15BF3">
        <w:rPr>
          <w:rFonts w:ascii="Arial" w:hAnsi="Arial" w:cs="Arial"/>
          <w:sz w:val="22"/>
          <w:szCs w:val="22"/>
          <w:bdr w:val="none" w:color="auto" w:sz="0" w:space="0" w:frame="1"/>
        </w:rPr>
        <w:t>,</w:t>
      </w:r>
      <w:r w:rsidRPr="56ED5962">
        <w:rPr>
          <w:rFonts w:ascii="Arial" w:hAnsi="Arial" w:cs="Arial"/>
          <w:sz w:val="22"/>
          <w:szCs w:val="22"/>
          <w:bdr w:val="none" w:color="auto" w:sz="0" w:space="0" w:frame="1"/>
        </w:rPr>
        <w:t xml:space="preserve"> and business support to a network of commercial demonstration farms across Lincolnshire to trial new technologies.</w:t>
      </w:r>
    </w:p>
    <w:p w:rsidR="00EA0FB3" w:rsidP="56ED5962" w:rsidRDefault="00EA0FB3" w14:paraId="0B69D9C6" w14:textId="5E87395C">
      <w:pPr>
        <w:spacing w:after="0" w:line="360" w:lineRule="auto"/>
        <w:rPr>
          <w:rStyle w:val="normaltextrun"/>
          <w:rFonts w:ascii="Arial" w:hAnsi="Arial" w:cs="Arial"/>
          <w:color w:val="000000" w:themeColor="text1"/>
          <w:shd w:val="clear" w:color="auto" w:fill="FFFFFF"/>
          <w:lang w:val="en-GB"/>
        </w:rPr>
      </w:pPr>
    </w:p>
    <w:p w:rsidR="0053694B" w:rsidP="56ED5962" w:rsidRDefault="00D15BF3" w14:paraId="7F72EB79" w14:textId="611134CB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Fonts w:ascii="Arial" w:hAnsi="Arial" w:eastAsia="Arial" w:cs="Arial"/>
          <w:sz w:val="22"/>
          <w:szCs w:val="22"/>
        </w:rPr>
      </w:pPr>
      <w:r w:rsidRPr="56ED5962">
        <w:rPr>
          <w:rFonts w:ascii="Arial" w:hAnsi="Arial" w:eastAsia="Arial" w:cs="Arial"/>
          <w:sz w:val="22"/>
          <w:szCs w:val="22"/>
        </w:rPr>
        <w:t xml:space="preserve">The four game-changing </w:t>
      </w:r>
      <w:r w:rsidRPr="56ED5962" w:rsidR="001620A8">
        <w:rPr>
          <w:rFonts w:ascii="Arial" w:hAnsi="Arial" w:eastAsia="Arial" w:cs="Arial"/>
          <w:sz w:val="22"/>
          <w:szCs w:val="22"/>
        </w:rPr>
        <w:t xml:space="preserve">sectors </w:t>
      </w:r>
      <w:r w:rsidRPr="56ED5962">
        <w:rPr>
          <w:rFonts w:ascii="Arial" w:hAnsi="Arial" w:eastAsia="Arial" w:cs="Arial"/>
          <w:sz w:val="22"/>
          <w:szCs w:val="22"/>
        </w:rPr>
        <w:t>were unpacked</w:t>
      </w:r>
      <w:r w:rsidRPr="56ED5962" w:rsidR="001620A8">
        <w:rPr>
          <w:rFonts w:ascii="Arial" w:hAnsi="Arial" w:eastAsia="Arial" w:cs="Arial"/>
          <w:sz w:val="22"/>
          <w:szCs w:val="22"/>
        </w:rPr>
        <w:t xml:space="preserve"> </w:t>
      </w:r>
      <w:r w:rsidRPr="56ED5962">
        <w:rPr>
          <w:rFonts w:ascii="Arial" w:hAnsi="Arial" w:eastAsia="Arial" w:cs="Arial"/>
          <w:sz w:val="22"/>
          <w:szCs w:val="22"/>
        </w:rPr>
        <w:t xml:space="preserve">and </w:t>
      </w:r>
      <w:r w:rsidRPr="56ED5962" w:rsidR="001620A8">
        <w:rPr>
          <w:rFonts w:ascii="Arial" w:hAnsi="Arial" w:eastAsia="Arial" w:cs="Arial"/>
          <w:sz w:val="22"/>
          <w:szCs w:val="22"/>
        </w:rPr>
        <w:t xml:space="preserve">included the </w:t>
      </w:r>
      <w:proofErr w:type="spellStart"/>
      <w:r w:rsidRPr="56ED5962" w:rsidR="001620A8">
        <w:rPr>
          <w:rFonts w:ascii="Arial" w:hAnsi="Arial" w:eastAsia="Arial" w:cs="Arial"/>
          <w:sz w:val="22"/>
          <w:szCs w:val="22"/>
        </w:rPr>
        <w:t>defence</w:t>
      </w:r>
      <w:proofErr w:type="spellEnd"/>
      <w:r w:rsidRPr="56ED5962" w:rsidR="001620A8">
        <w:rPr>
          <w:rFonts w:ascii="Arial" w:hAnsi="Arial" w:eastAsia="Arial" w:cs="Arial"/>
          <w:sz w:val="22"/>
          <w:szCs w:val="22"/>
        </w:rPr>
        <w:t xml:space="preserve"> sector </w:t>
      </w:r>
      <w:r w:rsidRPr="56ED5962" w:rsidR="00E66610">
        <w:rPr>
          <w:rFonts w:ascii="Arial" w:hAnsi="Arial" w:eastAsia="Arial" w:cs="Arial"/>
          <w:sz w:val="22"/>
          <w:szCs w:val="22"/>
        </w:rPr>
        <w:t xml:space="preserve">and its newly launched </w:t>
      </w:r>
      <w:proofErr w:type="spellStart"/>
      <w:r w:rsidRPr="56ED5962" w:rsidR="00E66610">
        <w:rPr>
          <w:rFonts w:ascii="Arial" w:hAnsi="Arial" w:eastAsia="Arial" w:cs="Arial"/>
          <w:sz w:val="22"/>
          <w:szCs w:val="22"/>
        </w:rPr>
        <w:t>Defence</w:t>
      </w:r>
      <w:proofErr w:type="spellEnd"/>
      <w:r w:rsidRPr="56ED5962" w:rsidR="00E66610">
        <w:rPr>
          <w:rFonts w:ascii="Arial" w:hAnsi="Arial" w:eastAsia="Arial" w:cs="Arial"/>
          <w:sz w:val="22"/>
          <w:szCs w:val="22"/>
        </w:rPr>
        <w:t xml:space="preserve"> and Security Network</w:t>
      </w:r>
      <w:r w:rsidRPr="56ED5962" w:rsidR="00612242">
        <w:rPr>
          <w:rFonts w:ascii="Arial" w:hAnsi="Arial" w:eastAsia="Arial" w:cs="Arial"/>
          <w:sz w:val="22"/>
          <w:szCs w:val="22"/>
        </w:rPr>
        <w:t>, opportunit</w:t>
      </w:r>
      <w:r w:rsidRPr="56ED5962" w:rsidR="00E66610">
        <w:rPr>
          <w:rFonts w:ascii="Arial" w:hAnsi="Arial" w:eastAsia="Arial" w:cs="Arial"/>
          <w:sz w:val="22"/>
          <w:szCs w:val="22"/>
        </w:rPr>
        <w:t>ies and advancements within the region’s ports and logistics sector,</w:t>
      </w:r>
      <w:r w:rsidRPr="56ED5962" w:rsidR="00612242">
        <w:rPr>
          <w:rFonts w:ascii="Arial" w:hAnsi="Arial" w:eastAsia="Arial" w:cs="Arial"/>
          <w:sz w:val="22"/>
          <w:szCs w:val="22"/>
        </w:rPr>
        <w:t xml:space="preserve"> and the clean growth agenda</w:t>
      </w:r>
      <w:r w:rsidRPr="56ED5962" w:rsidR="00E66610">
        <w:rPr>
          <w:rFonts w:ascii="Arial" w:hAnsi="Arial" w:eastAsia="Arial" w:cs="Arial"/>
          <w:sz w:val="22"/>
          <w:szCs w:val="22"/>
        </w:rPr>
        <w:t xml:space="preserve"> </w:t>
      </w:r>
      <w:r w:rsidRPr="56ED5962" w:rsidR="00945A3C">
        <w:rPr>
          <w:rFonts w:ascii="Arial" w:hAnsi="Arial" w:eastAsia="Arial" w:cs="Arial"/>
          <w:sz w:val="22"/>
          <w:szCs w:val="22"/>
        </w:rPr>
        <w:t xml:space="preserve">including the growing </w:t>
      </w:r>
      <w:r w:rsidRPr="56ED5962" w:rsidR="001C577F">
        <w:rPr>
          <w:rFonts w:ascii="Arial" w:hAnsi="Arial" w:eastAsia="Arial" w:cs="Arial"/>
          <w:sz w:val="22"/>
          <w:szCs w:val="22"/>
        </w:rPr>
        <w:t xml:space="preserve">offshore </w:t>
      </w:r>
      <w:r w:rsidRPr="56ED5962" w:rsidR="00945A3C">
        <w:rPr>
          <w:rFonts w:ascii="Arial" w:hAnsi="Arial" w:eastAsia="Arial" w:cs="Arial"/>
          <w:sz w:val="22"/>
          <w:szCs w:val="22"/>
        </w:rPr>
        <w:t xml:space="preserve">wind energy </w:t>
      </w:r>
      <w:r w:rsidRPr="56ED5962">
        <w:rPr>
          <w:rFonts w:ascii="Arial" w:hAnsi="Arial" w:eastAsia="Arial" w:cs="Arial"/>
          <w:sz w:val="22"/>
          <w:szCs w:val="22"/>
        </w:rPr>
        <w:t>opportunity</w:t>
      </w:r>
      <w:r w:rsidRPr="56ED5962" w:rsidR="00E66610">
        <w:rPr>
          <w:rFonts w:ascii="Arial" w:hAnsi="Arial" w:eastAsia="Arial" w:cs="Arial"/>
          <w:sz w:val="22"/>
          <w:szCs w:val="22"/>
        </w:rPr>
        <w:t>.</w:t>
      </w:r>
    </w:p>
    <w:p w:rsidR="00612242" w:rsidP="59A8F1DD" w:rsidRDefault="00612242" w14:paraId="410F59CC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Fonts w:ascii="Arial" w:hAnsi="Arial" w:eastAsia="Arial" w:cs="Arial"/>
          <w:sz w:val="22"/>
          <w:szCs w:val="22"/>
        </w:rPr>
      </w:pPr>
    </w:p>
    <w:p w:rsidR="7D90A560" w:rsidP="59A8F1DD" w:rsidRDefault="7D90A560" w14:paraId="2703E3A4" w14:textId="2E4A5757">
      <w:pPr>
        <w:pStyle w:val="paragraph"/>
        <w:shd w:val="clear" w:color="auto" w:fill="FFFFFF" w:themeFill="background1"/>
        <w:spacing w:before="0" w:beforeAutospacing="0" w:after="0" w:afterAutospacing="0" w:line="360" w:lineRule="auto"/>
      </w:pPr>
      <w:r w:rsidRPr="59A8F1DD">
        <w:rPr>
          <w:rFonts w:ascii="Arial" w:hAnsi="Arial" w:eastAsia="Arial" w:cs="Arial"/>
          <w:sz w:val="22"/>
          <w:szCs w:val="22"/>
        </w:rPr>
        <w:t>Pat Doody, Chair of the Greater Lincolnshire LEP, said: “Alongside our partners, w</w:t>
      </w:r>
      <w:r w:rsidRPr="59A8F1DD">
        <w:rPr>
          <w:rFonts w:ascii="Arial" w:hAnsi="Arial" w:eastAsia="Arial" w:cs="Arial"/>
          <w:color w:val="000000" w:themeColor="text1"/>
          <w:sz w:val="22"/>
          <w:szCs w:val="22"/>
        </w:rPr>
        <w:t xml:space="preserve">e are proud to have been leading on economic growth and supporting businesses for the last 11 years, particularly throughout the years of the pandemic. </w:t>
      </w:r>
    </w:p>
    <w:p w:rsidR="59A8F1DD" w:rsidP="59A8F1DD" w:rsidRDefault="59A8F1DD" w14:paraId="1524BA5A" w14:textId="039EDF54">
      <w:pPr>
        <w:pStyle w:val="paragraph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7D90A560" w:rsidP="56ED5962" w:rsidRDefault="7D90A560" w14:paraId="6C0C7E0A" w14:textId="769322F8">
      <w:pPr>
        <w:pStyle w:val="paragraph"/>
        <w:shd w:val="clear" w:color="auto" w:fill="FFFFFF" w:themeFill="background1"/>
        <w:spacing w:before="0" w:beforeAutospacing="0" w:after="0" w:afterAutospacing="0" w:line="360" w:lineRule="auto"/>
      </w:pPr>
      <w:r w:rsidRPr="56ED5962">
        <w:rPr>
          <w:rFonts w:ascii="Arial" w:hAnsi="Arial" w:eastAsia="Arial" w:cs="Arial"/>
          <w:color w:val="000000" w:themeColor="text1"/>
          <w:sz w:val="22"/>
          <w:szCs w:val="22"/>
        </w:rPr>
        <w:t>“We are determined that Greater Lincolnshire will make an even more valuable contribution to the economy in the future, by support</w:t>
      </w:r>
      <w:r w:rsidRPr="56ED5962" w:rsidR="535052F0">
        <w:rPr>
          <w:rFonts w:ascii="Arial" w:hAnsi="Arial" w:eastAsia="Arial" w:cs="Arial"/>
          <w:color w:val="000000" w:themeColor="text1"/>
          <w:sz w:val="22"/>
          <w:szCs w:val="22"/>
        </w:rPr>
        <w:t>ing</w:t>
      </w:r>
      <w:r w:rsidRPr="56ED5962">
        <w:rPr>
          <w:rFonts w:ascii="Arial" w:hAnsi="Arial" w:eastAsia="Arial" w:cs="Arial"/>
          <w:color w:val="000000" w:themeColor="text1"/>
          <w:sz w:val="22"/>
          <w:szCs w:val="22"/>
        </w:rPr>
        <w:t xml:space="preserve"> existing businesses to grow whil</w:t>
      </w:r>
      <w:r w:rsidRPr="56ED5962" w:rsidR="797B1859">
        <w:rPr>
          <w:rFonts w:ascii="Arial" w:hAnsi="Arial" w:eastAsia="Arial" w:cs="Arial"/>
          <w:color w:val="000000" w:themeColor="text1"/>
          <w:sz w:val="22"/>
          <w:szCs w:val="22"/>
        </w:rPr>
        <w:t>e</w:t>
      </w:r>
      <w:r w:rsidRPr="56ED5962">
        <w:rPr>
          <w:rFonts w:ascii="Arial" w:hAnsi="Arial" w:eastAsia="Arial" w:cs="Arial"/>
          <w:color w:val="000000" w:themeColor="text1"/>
          <w:sz w:val="22"/>
          <w:szCs w:val="22"/>
        </w:rPr>
        <w:t xml:space="preserve"> attracting an increasing number of companies and individuals choosing </w:t>
      </w:r>
      <w:r w:rsidRPr="56ED5962" w:rsidR="3B31D113">
        <w:rPr>
          <w:rFonts w:ascii="Arial" w:hAnsi="Arial" w:eastAsia="Arial" w:cs="Arial"/>
          <w:color w:val="000000" w:themeColor="text1"/>
          <w:sz w:val="22"/>
          <w:szCs w:val="22"/>
        </w:rPr>
        <w:t xml:space="preserve">our region </w:t>
      </w:r>
      <w:r w:rsidRPr="56ED5962">
        <w:rPr>
          <w:rFonts w:ascii="Arial" w:hAnsi="Arial" w:eastAsia="Arial" w:cs="Arial"/>
          <w:color w:val="000000" w:themeColor="text1"/>
          <w:sz w:val="22"/>
          <w:szCs w:val="22"/>
        </w:rPr>
        <w:t>as the place to call hom</w:t>
      </w:r>
      <w:r w:rsidRPr="56ED5962" w:rsidR="0669FCC9">
        <w:rPr>
          <w:rFonts w:ascii="Arial" w:hAnsi="Arial" w:eastAsia="Arial" w:cs="Arial"/>
          <w:color w:val="000000" w:themeColor="text1"/>
          <w:sz w:val="22"/>
          <w:szCs w:val="22"/>
        </w:rPr>
        <w:t xml:space="preserve">e. </w:t>
      </w:r>
    </w:p>
    <w:p w:rsidR="59A8F1DD" w:rsidP="59A8F1DD" w:rsidRDefault="59A8F1DD" w14:paraId="23F440F0" w14:textId="19DAE3A5">
      <w:pPr>
        <w:pStyle w:val="paragraph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669FCC9" w:rsidP="59A8F1DD" w:rsidRDefault="0669FCC9" w14:paraId="7A1B38D1" w14:textId="2D99E471">
      <w:pPr>
        <w:pStyle w:val="paragraph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59A8F1DD">
        <w:rPr>
          <w:rFonts w:ascii="Arial" w:hAnsi="Arial" w:eastAsia="Arial" w:cs="Arial"/>
          <w:color w:val="000000" w:themeColor="text1"/>
          <w:sz w:val="22"/>
          <w:szCs w:val="22"/>
        </w:rPr>
        <w:t xml:space="preserve">“Perhaps most </w:t>
      </w:r>
      <w:r w:rsidRPr="59A8F1DD" w:rsidR="7D90A560">
        <w:rPr>
          <w:rFonts w:ascii="Arial" w:hAnsi="Arial" w:eastAsia="Arial" w:cs="Arial"/>
          <w:color w:val="000000" w:themeColor="text1"/>
          <w:sz w:val="22"/>
          <w:szCs w:val="22"/>
        </w:rPr>
        <w:t>importantly</w:t>
      </w:r>
      <w:r w:rsidRPr="59A8F1DD" w:rsidR="0F50BEC7">
        <w:rPr>
          <w:rFonts w:ascii="Arial" w:hAnsi="Arial" w:eastAsia="Arial" w:cs="Arial"/>
          <w:color w:val="000000" w:themeColor="text1"/>
          <w:sz w:val="22"/>
          <w:szCs w:val="22"/>
        </w:rPr>
        <w:t xml:space="preserve"> we are committed to</w:t>
      </w:r>
      <w:r w:rsidRPr="59A8F1DD" w:rsidR="7D90A560">
        <w:rPr>
          <w:rFonts w:ascii="Arial" w:hAnsi="Arial" w:eastAsia="Arial" w:cs="Arial"/>
          <w:color w:val="000000" w:themeColor="text1"/>
          <w:sz w:val="22"/>
          <w:szCs w:val="22"/>
        </w:rPr>
        <w:t xml:space="preserve"> working with our dynamic education providers to fulfil the potential of our existing and future workforce.</w:t>
      </w:r>
    </w:p>
    <w:p w:rsidR="59A8F1DD" w:rsidP="59A8F1DD" w:rsidRDefault="59A8F1DD" w14:paraId="17995BA8" w14:textId="0504FA41">
      <w:pPr>
        <w:pStyle w:val="paragraph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6D9749F3" w:rsidP="1670E999" w:rsidRDefault="6D9749F3" w14:paraId="00680B81" w14:textId="56181B3A">
      <w:pPr>
        <w:pStyle w:val="paragraph"/>
        <w:spacing w:before="0" w:beforeAutospacing="0" w:after="0" w:afterAutospacing="0" w:line="360" w:lineRule="auto"/>
        <w:rPr>
          <w:rFonts w:ascii="Arial" w:hAnsi="Arial" w:eastAsia="Arial" w:cs="Arial"/>
          <w:sz w:val="22"/>
          <w:szCs w:val="22"/>
        </w:rPr>
      </w:pPr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>“</w:t>
      </w:r>
      <w:r w:rsidR="000B7CE3">
        <w:rPr>
          <w:rFonts w:ascii="Arial" w:hAnsi="Arial" w:eastAsia="Arial" w:cs="Arial"/>
          <w:color w:val="000000" w:themeColor="text1"/>
          <w:sz w:val="22"/>
          <w:szCs w:val="22"/>
        </w:rPr>
        <w:t xml:space="preserve">Greater </w:t>
      </w:r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 xml:space="preserve">Lincolnshire really is leading the way through some amazing advances and </w:t>
      </w:r>
      <w:bookmarkStart w:name="_Int_meOCljMC" w:id="0"/>
      <w:proofErr w:type="gramStart"/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>in spite of</w:t>
      </w:r>
      <w:bookmarkEnd w:id="0"/>
      <w:proofErr w:type="gramEnd"/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 xml:space="preserve"> the unrelenting challenges faced. This is testament to the resilience and passion of our business community alongside our fantastic educators, </w:t>
      </w:r>
      <w:proofErr w:type="gramStart"/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>academics</w:t>
      </w:r>
      <w:proofErr w:type="gramEnd"/>
      <w:r w:rsidRPr="1670E999" w:rsidR="20859FBB">
        <w:rPr>
          <w:rFonts w:ascii="Arial" w:hAnsi="Arial" w:eastAsia="Arial" w:cs="Arial"/>
          <w:color w:val="000000" w:themeColor="text1"/>
          <w:sz w:val="22"/>
          <w:szCs w:val="22"/>
        </w:rPr>
        <w:t xml:space="preserve"> and</w:t>
      </w:r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 xml:space="preserve"> member </w:t>
      </w:r>
      <w:proofErr w:type="spellStart"/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>organi</w:t>
      </w:r>
      <w:r w:rsidRPr="1670E999" w:rsidR="266803FD">
        <w:rPr>
          <w:rFonts w:ascii="Arial" w:hAnsi="Arial" w:eastAsia="Arial" w:cs="Arial"/>
          <w:color w:val="000000" w:themeColor="text1"/>
          <w:sz w:val="22"/>
          <w:szCs w:val="22"/>
        </w:rPr>
        <w:t>s</w:t>
      </w:r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>ations</w:t>
      </w:r>
      <w:proofErr w:type="spellEnd"/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 xml:space="preserve"> as well as </w:t>
      </w:r>
      <w:r w:rsidRPr="1670E999" w:rsidR="2819C166">
        <w:rPr>
          <w:rFonts w:ascii="Arial" w:hAnsi="Arial" w:eastAsia="Arial" w:cs="Arial"/>
          <w:color w:val="000000" w:themeColor="text1"/>
          <w:sz w:val="22"/>
          <w:szCs w:val="22"/>
        </w:rPr>
        <w:t>the</w:t>
      </w:r>
      <w:r w:rsidRPr="1670E999">
        <w:rPr>
          <w:rFonts w:ascii="Arial" w:hAnsi="Arial" w:eastAsia="Arial" w:cs="Arial"/>
          <w:color w:val="000000" w:themeColor="text1"/>
          <w:sz w:val="22"/>
          <w:szCs w:val="22"/>
        </w:rPr>
        <w:t xml:space="preserve"> public sector pulling together to make this place a better place for business growt</w:t>
      </w:r>
      <w:r w:rsidRPr="1670E999" w:rsidR="3FC21917">
        <w:rPr>
          <w:rFonts w:ascii="Arial" w:hAnsi="Arial" w:eastAsia="Arial" w:cs="Arial"/>
          <w:color w:val="000000" w:themeColor="text1"/>
          <w:sz w:val="22"/>
          <w:szCs w:val="22"/>
        </w:rPr>
        <w:t xml:space="preserve">h. </w:t>
      </w:r>
    </w:p>
    <w:p w:rsidR="59A8F1DD" w:rsidP="59A8F1DD" w:rsidRDefault="59A8F1DD" w14:paraId="184A02EF" w14:textId="140E8384">
      <w:pPr>
        <w:pStyle w:val="paragraph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3FC21917" w:rsidP="59A8F1DD" w:rsidRDefault="3FC21917" w14:paraId="5B3EBA98" w14:textId="014723DC">
      <w:pPr>
        <w:pStyle w:val="paragraph"/>
        <w:spacing w:before="0" w:beforeAutospacing="0" w:after="0" w:afterAutospacing="0" w:line="36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59A8F1DD">
        <w:rPr>
          <w:rFonts w:ascii="Arial" w:hAnsi="Arial" w:eastAsia="Arial" w:cs="Arial"/>
          <w:color w:val="000000" w:themeColor="text1"/>
          <w:sz w:val="22"/>
          <w:szCs w:val="22"/>
        </w:rPr>
        <w:t>“M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y </w:t>
      </w:r>
      <w:r w:rsidRPr="59A8F1DD" w:rsidR="560C8A54">
        <w:rPr>
          <w:rFonts w:ascii="Arial" w:hAnsi="Arial" w:eastAsia="Arial" w:cs="Arial"/>
          <w:color w:val="000000" w:themeColor="text1"/>
          <w:sz w:val="22"/>
          <w:szCs w:val="22"/>
        </w:rPr>
        <w:t xml:space="preserve">key </w:t>
      </w:r>
      <w:proofErr w:type="gramStart"/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>take</w:t>
      </w:r>
      <w:proofErr w:type="gramEnd"/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 away </w:t>
      </w:r>
      <w:r w:rsidR="00EC02C3">
        <w:rPr>
          <w:rFonts w:ascii="Arial" w:hAnsi="Arial" w:eastAsia="Arial" w:cs="Arial"/>
          <w:color w:val="000000" w:themeColor="text1"/>
          <w:sz w:val="22"/>
          <w:szCs w:val="22"/>
        </w:rPr>
        <w:t xml:space="preserve">from this </w:t>
      </w:r>
      <w:r w:rsidR="00E8228F">
        <w:rPr>
          <w:rFonts w:ascii="Arial" w:hAnsi="Arial" w:eastAsia="Arial" w:cs="Arial"/>
          <w:color w:val="000000" w:themeColor="text1"/>
          <w:sz w:val="22"/>
          <w:szCs w:val="22"/>
        </w:rPr>
        <w:t>event</w:t>
      </w:r>
      <w:r w:rsidR="00EC02C3">
        <w:rPr>
          <w:rFonts w:ascii="Arial" w:hAnsi="Arial" w:eastAsia="Arial" w:cs="Arial"/>
          <w:color w:val="000000" w:themeColor="text1"/>
          <w:sz w:val="22"/>
          <w:szCs w:val="22"/>
        </w:rPr>
        <w:t xml:space="preserve"> 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is that </w:t>
      </w:r>
      <w:r w:rsidRPr="59A8F1DD" w:rsidR="20207EEF">
        <w:rPr>
          <w:rFonts w:ascii="Arial" w:hAnsi="Arial" w:eastAsia="Arial" w:cs="Arial"/>
          <w:color w:val="000000" w:themeColor="text1"/>
          <w:sz w:val="22"/>
          <w:szCs w:val="22"/>
        </w:rPr>
        <w:t>t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his </w:t>
      </w:r>
      <w:r w:rsidRPr="59A8F1DD" w:rsidR="548BEE79">
        <w:rPr>
          <w:rFonts w:ascii="Arial" w:hAnsi="Arial" w:eastAsia="Arial" w:cs="Arial"/>
          <w:color w:val="000000" w:themeColor="text1"/>
          <w:sz w:val="22"/>
          <w:szCs w:val="22"/>
        </w:rPr>
        <w:t>i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>s our time</w:t>
      </w:r>
      <w:r w:rsidRPr="59A8F1DD" w:rsidR="7837D3C0">
        <w:rPr>
          <w:rFonts w:ascii="Arial" w:hAnsi="Arial" w:eastAsia="Arial" w:cs="Arial"/>
          <w:color w:val="000000" w:themeColor="text1"/>
          <w:sz w:val="22"/>
          <w:szCs w:val="22"/>
        </w:rPr>
        <w:t>,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 and our </w:t>
      </w:r>
      <w:r w:rsidRPr="59A8F1DD" w:rsidR="359D9EC7">
        <w:rPr>
          <w:rFonts w:ascii="Arial" w:hAnsi="Arial" w:eastAsia="Arial" w:cs="Arial"/>
          <w:color w:val="000000" w:themeColor="text1"/>
          <w:sz w:val="22"/>
          <w:szCs w:val="22"/>
        </w:rPr>
        <w:t>medium-term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 future looks very strong indeed</w:t>
      </w:r>
      <w:r w:rsidRPr="59A8F1DD" w:rsidR="05364474">
        <w:rPr>
          <w:rFonts w:ascii="Arial" w:hAnsi="Arial" w:eastAsia="Arial" w:cs="Arial"/>
          <w:color w:val="000000" w:themeColor="text1"/>
          <w:sz w:val="22"/>
          <w:szCs w:val="22"/>
        </w:rPr>
        <w:t xml:space="preserve"> as long as there is the 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 xml:space="preserve">continued collaboration </w:t>
      </w:r>
      <w:r w:rsidRPr="59A8F1DD" w:rsidR="6A3A801B">
        <w:rPr>
          <w:rFonts w:ascii="Arial" w:hAnsi="Arial" w:eastAsia="Arial" w:cs="Arial"/>
          <w:color w:val="000000" w:themeColor="text1"/>
          <w:sz w:val="22"/>
          <w:szCs w:val="22"/>
        </w:rPr>
        <w:t xml:space="preserve">that has been 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>eviden</w:t>
      </w:r>
      <w:r w:rsidRPr="59A8F1DD" w:rsidR="1D284AB8">
        <w:rPr>
          <w:rFonts w:ascii="Arial" w:hAnsi="Arial" w:eastAsia="Arial" w:cs="Arial"/>
          <w:color w:val="000000" w:themeColor="text1"/>
          <w:sz w:val="22"/>
          <w:szCs w:val="22"/>
        </w:rPr>
        <w:t>ced during the conference</w:t>
      </w:r>
      <w:r w:rsidRPr="59A8F1DD" w:rsidR="6D9749F3">
        <w:rPr>
          <w:rFonts w:ascii="Arial" w:hAnsi="Arial" w:eastAsia="Arial" w:cs="Arial"/>
          <w:color w:val="000000" w:themeColor="text1"/>
          <w:sz w:val="22"/>
          <w:szCs w:val="22"/>
        </w:rPr>
        <w:t>.</w:t>
      </w:r>
      <w:r w:rsidRPr="59A8F1DD" w:rsidR="440BBA47">
        <w:rPr>
          <w:rFonts w:ascii="Arial" w:hAnsi="Arial" w:eastAsia="Arial" w:cs="Arial"/>
          <w:color w:val="000000" w:themeColor="text1"/>
          <w:sz w:val="22"/>
          <w:szCs w:val="22"/>
        </w:rPr>
        <w:t>”</w:t>
      </w:r>
    </w:p>
    <w:p w:rsidR="009D2890" w:rsidP="009D2890" w:rsidRDefault="009D2890" w14:paraId="26998965" w14:textId="77777777">
      <w:pPr>
        <w:pStyle w:val="paragraph"/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  <w:lang w:val="en-GB"/>
        </w:rPr>
      </w:pPr>
    </w:p>
    <w:p w:rsidRPr="000F62D1" w:rsidR="000F62D1" w:rsidP="0070478B" w:rsidRDefault="000F62D1" w14:paraId="30A542BF" w14:textId="295C2251">
      <w:pPr>
        <w:spacing w:after="0" w:line="360" w:lineRule="auto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b/>
          <w:bCs/>
          <w:shd w:val="clear" w:color="auto" w:fill="FFFFFF"/>
          <w:lang w:val="en-GB"/>
        </w:rPr>
        <w:t>Notes to Editors: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4EFE7194" w14:textId="77777777">
      <w:pPr>
        <w:spacing w:after="0" w:line="360" w:lineRule="auto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00000" w14:paraId="12580C97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hyperlink w:tgtFrame="_blank" w:history="1" r:id="rId10">
        <w:r w:rsidRPr="000F62D1" w:rsidR="000F62D1">
          <w:rPr>
            <w:rFonts w:ascii="Arial" w:hAnsi="Arial" w:eastAsia="Times New Roman" w:cs="Arial"/>
            <w:lang w:val="en-GB"/>
          </w:rPr>
          <w:t>The Greater Lincolnshire LEP</w:t>
        </w:r>
      </w:hyperlink>
      <w:r w:rsidRPr="000F62D1" w:rsidR="000F62D1">
        <w:rPr>
          <w:rFonts w:ascii="Arial" w:hAnsi="Arial" w:eastAsia="Times New Roman" w:cs="Arial"/>
          <w:lang w:val="en-GB"/>
        </w:rPr>
        <w:t> was set up in 2010 and works with businesses and local authorities to develop and grow Greater Lincolnshire’s diverse economy.</w:t>
      </w:r>
      <w:r w:rsidRPr="000F62D1" w:rsid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56E7BDD1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It is a public / private partnership led by the private sector.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1369E746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 xml:space="preserve">It works with central Government and the private sector to invest in infrastructure, skills, </w:t>
      </w:r>
      <w:proofErr w:type="gramStart"/>
      <w:r w:rsidRPr="000F62D1">
        <w:rPr>
          <w:rFonts w:ascii="Arial" w:hAnsi="Arial" w:eastAsia="Times New Roman" w:cs="Arial"/>
          <w:lang w:val="en-GB"/>
        </w:rPr>
        <w:t>innovation</w:t>
      </w:r>
      <w:proofErr w:type="gramEnd"/>
      <w:r w:rsidRPr="000F62D1">
        <w:rPr>
          <w:rFonts w:ascii="Arial" w:hAnsi="Arial" w:eastAsia="Times New Roman" w:cs="Arial"/>
          <w:lang w:val="en-GB"/>
        </w:rPr>
        <w:t xml:space="preserve"> and productivity.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60DA34EE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More than 100 businesses are involved in its strategies, and 80 </w:t>
      </w:r>
      <w:proofErr w:type="gramStart"/>
      <w:r w:rsidRPr="000F62D1">
        <w:rPr>
          <w:rFonts w:ascii="Arial" w:hAnsi="Arial" w:eastAsia="Times New Roman" w:cs="Arial"/>
          <w:lang w:val="en-GB"/>
        </w:rPr>
        <w:t>business people</w:t>
      </w:r>
      <w:proofErr w:type="gramEnd"/>
      <w:r w:rsidRPr="000F62D1">
        <w:rPr>
          <w:rFonts w:ascii="Arial" w:hAnsi="Arial" w:eastAsia="Times New Roman" w:cs="Arial"/>
          <w:lang w:val="en-GB"/>
        </w:rPr>
        <w:t> sit on its boards.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2E2D79C2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The LEP has an ambitious and balanced strategic economic growth plan for Greater Lincolnshire.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21A4E584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The LEP’s six priority sectors are agri-food, the visitor economy, manufacturing, logistics, health and care and low-carbon energy.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4E05AADB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The LEP has invested £307 million in local economic growth schemes in Greater Lincolnshire since 2014.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4A786C59" w14:textId="77777777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The Greater Lincolnshire LEP covers an area including North Lincolnshire, </w:t>
      </w:r>
      <w:proofErr w:type="gramStart"/>
      <w:r w:rsidRPr="000F62D1">
        <w:rPr>
          <w:rFonts w:ascii="Arial" w:hAnsi="Arial" w:eastAsia="Times New Roman" w:cs="Arial"/>
          <w:lang w:val="en-GB"/>
        </w:rPr>
        <w:t>North East</w:t>
      </w:r>
      <w:proofErr w:type="gramEnd"/>
      <w:r w:rsidRPr="000F62D1">
        <w:rPr>
          <w:rFonts w:ascii="Arial" w:hAnsi="Arial" w:eastAsia="Times New Roman" w:cs="Arial"/>
          <w:lang w:val="en-GB"/>
        </w:rPr>
        <w:t> Lincolnshire, Rutland and the administrative county of Lincolnshire and is led by a LEP board made up of leading figures in the public and private sector.</w:t>
      </w:r>
      <w:r w:rsidRPr="000F62D1">
        <w:rPr>
          <w:rFonts w:ascii="Arial" w:hAnsi="Arial" w:eastAsia="Times New Roman" w:cs="Arial"/>
        </w:rPr>
        <w:t> </w:t>
      </w:r>
    </w:p>
    <w:p w:rsidRPr="009D2890" w:rsidR="000F62D1" w:rsidP="0070478B" w:rsidRDefault="000F62D1" w14:paraId="08E1758A" w14:textId="1AB3373F">
      <w:pPr>
        <w:pStyle w:val="ListParagraph"/>
        <w:numPr>
          <w:ilvl w:val="0"/>
          <w:numId w:val="3"/>
        </w:numPr>
        <w:spacing w:after="0" w:line="360" w:lineRule="auto"/>
        <w:contextualSpacing w:val="0"/>
        <w:textAlignment w:val="baseline"/>
        <w:rPr>
          <w:rFonts w:ascii="Arial" w:hAnsi="Arial" w:eastAsia="Times New Roman" w:cs="Arial"/>
        </w:rPr>
      </w:pPr>
      <w:r w:rsidRPr="000F62D1">
        <w:rPr>
          <w:rFonts w:ascii="Arial" w:hAnsi="Arial" w:eastAsia="Times New Roman" w:cs="Arial"/>
          <w:lang w:val="en-GB"/>
        </w:rPr>
        <w:t>To find out more visit </w:t>
      </w:r>
      <w:hyperlink w:tgtFrame="_blank" w:history="1" r:id="rId11">
        <w:r w:rsidRPr="000F62D1">
          <w:rPr>
            <w:rFonts w:ascii="Arial" w:hAnsi="Arial" w:eastAsia="Times New Roman" w:cs="Arial"/>
            <w:u w:val="single"/>
            <w:lang w:val="en-GB"/>
          </w:rPr>
          <w:t>http://www.greaterlincolnshirelep.co.uk</w:t>
        </w:r>
      </w:hyperlink>
      <w:r w:rsidRPr="000F62D1">
        <w:rPr>
          <w:rFonts w:ascii="Arial" w:hAnsi="Arial" w:eastAsia="Times New Roman" w:cs="Arial"/>
          <w:lang w:val="en-GB"/>
        </w:rPr>
        <w:t xml:space="preserve"> or follow the LEP on Twitter @greaterlincslep, Facebook or </w:t>
      </w:r>
      <w:proofErr w:type="spellStart"/>
      <w:r w:rsidRPr="000F62D1">
        <w:rPr>
          <w:rFonts w:ascii="Arial" w:hAnsi="Arial" w:eastAsia="Times New Roman" w:cs="Arial"/>
          <w:lang w:val="en-GB"/>
        </w:rPr>
        <w:t>Linked</w:t>
      </w:r>
      <w:r w:rsidR="009D2890">
        <w:rPr>
          <w:rFonts w:ascii="Arial" w:hAnsi="Arial" w:eastAsia="Times New Roman" w:cs="Arial"/>
          <w:lang w:val="en-GB"/>
        </w:rPr>
        <w:t>in</w:t>
      </w:r>
      <w:proofErr w:type="spellEnd"/>
      <w:r w:rsidR="009D2890">
        <w:rPr>
          <w:rFonts w:ascii="Arial" w:hAnsi="Arial" w:eastAsia="Times New Roman" w:cs="Arial"/>
          <w:lang w:val="en-GB"/>
        </w:rPr>
        <w:t>.</w:t>
      </w:r>
    </w:p>
    <w:p w:rsidR="009D2890" w:rsidP="009D2890" w:rsidRDefault="009D2890" w14:paraId="27E2E572" w14:textId="77777777">
      <w:pPr>
        <w:pStyle w:val="paragraph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360" w:lineRule="auto"/>
        <w:textAlignment w:val="baseli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To find out more about the UK Food Valley visit the website:</w:t>
      </w:r>
    </w:p>
    <w:p w:rsidRPr="009D2890" w:rsidR="009D2890" w:rsidP="009D2890" w:rsidRDefault="00000000" w14:paraId="50017106" w14:textId="539321E8">
      <w:pPr>
        <w:pStyle w:val="paragraph"/>
        <w:shd w:val="clear" w:color="auto" w:fill="FFFFFF" w:themeFill="background1"/>
        <w:spacing w:before="0" w:beforeAutospacing="0" w:after="0" w:afterAutospacing="0" w:line="360" w:lineRule="auto"/>
        <w:ind w:left="720"/>
        <w:textAlignment w:val="baseline"/>
        <w:rPr>
          <w:rStyle w:val="normaltextrun"/>
          <w:rFonts w:ascii="Arial" w:hAnsi="Arial" w:eastAsia="Arial" w:cs="Arial"/>
          <w:sz w:val="22"/>
          <w:szCs w:val="22"/>
        </w:rPr>
      </w:pPr>
      <w:hyperlink w:history="1" r:id="rId12">
        <w:r w:rsidRPr="00377879" w:rsidR="009D2890">
          <w:rPr>
            <w:rStyle w:val="Hyperlink"/>
            <w:rFonts w:ascii="Arial" w:hAnsi="Arial" w:cs="Arial"/>
            <w:sz w:val="22"/>
            <w:szCs w:val="22"/>
            <w:lang w:val="en-GB"/>
          </w:rPr>
          <w:t>https://www.greaterlincolnshirelep.co.uk/funding-and-projects/uk-food-valley/</w:t>
        </w:r>
      </w:hyperlink>
    </w:p>
    <w:p w:rsidR="000F62D1" w:rsidP="0070478B" w:rsidRDefault="000F62D1" w14:paraId="19DAEA0F" w14:textId="4346A54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:rsidRPr="000F62D1" w:rsidR="000F62D1" w:rsidP="0070478B" w:rsidRDefault="000F62D1" w14:paraId="12F957CC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For media information, contact: 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02A9E7A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Jez Ashberry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4B27E00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Director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53C9825F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Shooting Star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06A29025" w14:textId="2EBF0958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01522 528540</w:t>
      </w:r>
      <w:r w:rsidRPr="000F62D1">
        <w:rPr>
          <w:rFonts w:ascii="Arial" w:hAnsi="Arial" w:eastAsia="Times New Roman" w:cs="Arial"/>
        </w:rPr>
        <w:t> </w:t>
      </w:r>
      <w:r w:rsidR="00B26A78">
        <w:rPr>
          <w:rFonts w:ascii="Arial" w:hAnsi="Arial" w:eastAsia="Times New Roman" w:cs="Arial"/>
        </w:rPr>
        <w:t xml:space="preserve">/ </w:t>
      </w:r>
      <w:r w:rsidRPr="000F62D1">
        <w:rPr>
          <w:rFonts w:ascii="Arial" w:hAnsi="Arial" w:eastAsia="Times New Roman" w:cs="Arial"/>
          <w:b/>
          <w:bCs/>
          <w:lang w:val="en-GB"/>
        </w:rPr>
        <w:t>07780 735071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00000" w14:paraId="25809583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hyperlink w:tgtFrame="_blank" w:history="1" r:id="rId13">
        <w:r w:rsidRPr="000F62D1" w:rsidR="000F62D1">
          <w:rPr>
            <w:rFonts w:ascii="Arial" w:hAnsi="Arial" w:eastAsia="Times New Roman" w:cs="Arial"/>
            <w:b/>
            <w:bCs/>
            <w:color w:val="0563C1"/>
            <w:u w:val="single"/>
            <w:lang w:val="en-GB"/>
          </w:rPr>
          <w:t>jez@weareshootingstar.co.uk</w:t>
        </w:r>
      </w:hyperlink>
      <w:r w:rsidRPr="000F62D1" w:rsidR="000F62D1">
        <w:rPr>
          <w:rFonts w:ascii="Arial" w:hAnsi="Arial" w:eastAsia="Times New Roman" w:cs="Arial"/>
        </w:rPr>
        <w:t> </w:t>
      </w:r>
    </w:p>
    <w:p w:rsidRPr="0053694B" w:rsidR="00F1266A" w:rsidP="00B26A78" w:rsidRDefault="000F62D1" w14:paraId="189C4DD3" w14:textId="3555D546">
      <w:pPr>
        <w:spacing w:after="0" w:line="360" w:lineRule="auto"/>
        <w:textAlignment w:val="baseline"/>
        <w:rPr>
          <w:rFonts w:ascii="Arial" w:hAnsi="Arial" w:cs="Arial"/>
        </w:rPr>
      </w:pPr>
      <w:r w:rsidRPr="65BD0995" w:rsidR="000F62D1">
        <w:rPr>
          <w:rFonts w:ascii="Arial" w:hAnsi="Arial" w:eastAsia="Times New Roman" w:cs="Arial"/>
          <w:b w:val="1"/>
          <w:bCs w:val="1"/>
          <w:lang w:val="en-GB"/>
        </w:rPr>
        <w:t>[LEP</w:t>
      </w:r>
      <w:r w:rsidRPr="65BD0995" w:rsidR="5E1D9924">
        <w:rPr>
          <w:rFonts w:ascii="Arial" w:hAnsi="Arial" w:eastAsia="Times New Roman" w:cs="Arial"/>
          <w:b w:val="1"/>
          <w:bCs w:val="1"/>
          <w:lang w:val="en-GB"/>
        </w:rPr>
        <w:t>30</w:t>
      </w:r>
      <w:r w:rsidRPr="65BD0995" w:rsidR="050F47E8">
        <w:rPr>
          <w:rFonts w:ascii="Arial" w:hAnsi="Arial" w:eastAsia="Times New Roman" w:cs="Arial"/>
          <w:b w:val="1"/>
          <w:bCs w:val="1"/>
          <w:lang w:val="en-GB"/>
        </w:rPr>
        <w:t>8</w:t>
      </w:r>
      <w:r w:rsidRPr="65BD0995" w:rsidR="5E1D9924">
        <w:rPr>
          <w:rFonts w:ascii="Arial" w:hAnsi="Arial" w:eastAsia="Times New Roman" w:cs="Arial"/>
          <w:b w:val="1"/>
          <w:bCs w:val="1"/>
          <w:lang w:val="en-GB"/>
        </w:rPr>
        <w:t>PostConference2022</w:t>
      </w:r>
      <w:r w:rsidRPr="65BD0995" w:rsidR="000F62D1">
        <w:rPr>
          <w:rFonts w:ascii="Arial" w:hAnsi="Arial" w:eastAsia="Times New Roman" w:cs="Arial"/>
          <w:b w:val="1"/>
          <w:bCs w:val="1"/>
          <w:lang w:val="en-GB"/>
        </w:rPr>
        <w:t>]</w:t>
      </w:r>
    </w:p>
    <w:sectPr w:rsidRPr="0053694B" w:rsidR="00F1266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eOCljMC" int2:invalidationBookmarkName="" int2:hashCode="+7EZEvQUqhRSiY" int2:id="OuNzlyel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38547586">
    <w:abstractNumId w:val="7"/>
  </w:num>
  <w:num w:numId="2" w16cid:durableId="1693921830">
    <w:abstractNumId w:val="6"/>
  </w:num>
  <w:num w:numId="3" w16cid:durableId="2120568656">
    <w:abstractNumId w:val="2"/>
  </w:num>
  <w:num w:numId="4" w16cid:durableId="1902522388">
    <w:abstractNumId w:val="3"/>
  </w:num>
  <w:num w:numId="5" w16cid:durableId="12654936">
    <w:abstractNumId w:val="1"/>
  </w:num>
  <w:num w:numId="6" w16cid:durableId="1051735361">
    <w:abstractNumId w:val="4"/>
  </w:num>
  <w:num w:numId="7" w16cid:durableId="870340598">
    <w:abstractNumId w:val="0"/>
  </w:num>
  <w:num w:numId="8" w16cid:durableId="1801416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563A"/>
    <w:rsid w:val="0000770B"/>
    <w:rsid w:val="00016338"/>
    <w:rsid w:val="00030C31"/>
    <w:rsid w:val="00032947"/>
    <w:rsid w:val="0007418E"/>
    <w:rsid w:val="00090C36"/>
    <w:rsid w:val="000B25CF"/>
    <w:rsid w:val="000B7CE3"/>
    <w:rsid w:val="000C7633"/>
    <w:rsid w:val="000F62D1"/>
    <w:rsid w:val="001620A8"/>
    <w:rsid w:val="001B354C"/>
    <w:rsid w:val="001C577F"/>
    <w:rsid w:val="002615E1"/>
    <w:rsid w:val="00271DD0"/>
    <w:rsid w:val="00281FC3"/>
    <w:rsid w:val="00290563"/>
    <w:rsid w:val="002A68C3"/>
    <w:rsid w:val="00340DA7"/>
    <w:rsid w:val="00351E9C"/>
    <w:rsid w:val="00362A4B"/>
    <w:rsid w:val="00384355"/>
    <w:rsid w:val="003C5351"/>
    <w:rsid w:val="003D2559"/>
    <w:rsid w:val="004011B4"/>
    <w:rsid w:val="00412932"/>
    <w:rsid w:val="0042379A"/>
    <w:rsid w:val="004A488B"/>
    <w:rsid w:val="004B6836"/>
    <w:rsid w:val="004B7F3F"/>
    <w:rsid w:val="004D2927"/>
    <w:rsid w:val="00510440"/>
    <w:rsid w:val="0053694B"/>
    <w:rsid w:val="00567B0E"/>
    <w:rsid w:val="00581EE6"/>
    <w:rsid w:val="00595295"/>
    <w:rsid w:val="005A588B"/>
    <w:rsid w:val="005B49A5"/>
    <w:rsid w:val="005E5DEE"/>
    <w:rsid w:val="00612242"/>
    <w:rsid w:val="00617D9C"/>
    <w:rsid w:val="006802F0"/>
    <w:rsid w:val="006D61BF"/>
    <w:rsid w:val="006E086B"/>
    <w:rsid w:val="0070478B"/>
    <w:rsid w:val="00736578"/>
    <w:rsid w:val="00756C50"/>
    <w:rsid w:val="00777256"/>
    <w:rsid w:val="007A2653"/>
    <w:rsid w:val="007D4C48"/>
    <w:rsid w:val="00940038"/>
    <w:rsid w:val="00943283"/>
    <w:rsid w:val="00944C6C"/>
    <w:rsid w:val="00945A3C"/>
    <w:rsid w:val="009606DA"/>
    <w:rsid w:val="009D2890"/>
    <w:rsid w:val="00A31187"/>
    <w:rsid w:val="00A8073D"/>
    <w:rsid w:val="00A97E80"/>
    <w:rsid w:val="00AC76E7"/>
    <w:rsid w:val="00AF6D44"/>
    <w:rsid w:val="00B06389"/>
    <w:rsid w:val="00B26A78"/>
    <w:rsid w:val="00BA249E"/>
    <w:rsid w:val="00BB2CB9"/>
    <w:rsid w:val="00C10020"/>
    <w:rsid w:val="00C52D4A"/>
    <w:rsid w:val="00C63C2D"/>
    <w:rsid w:val="00C90E65"/>
    <w:rsid w:val="00C93101"/>
    <w:rsid w:val="00CA0C27"/>
    <w:rsid w:val="00CB7FCC"/>
    <w:rsid w:val="00CC6F20"/>
    <w:rsid w:val="00D15BF3"/>
    <w:rsid w:val="00D333D8"/>
    <w:rsid w:val="00D35A52"/>
    <w:rsid w:val="00D538BB"/>
    <w:rsid w:val="00DA77E3"/>
    <w:rsid w:val="00DE6DFD"/>
    <w:rsid w:val="00E66610"/>
    <w:rsid w:val="00E80FE7"/>
    <w:rsid w:val="00E8228F"/>
    <w:rsid w:val="00E91500"/>
    <w:rsid w:val="00EA0FB3"/>
    <w:rsid w:val="00EC02C3"/>
    <w:rsid w:val="00EE711E"/>
    <w:rsid w:val="00F099FF"/>
    <w:rsid w:val="00F1266A"/>
    <w:rsid w:val="00F7359F"/>
    <w:rsid w:val="00F9670C"/>
    <w:rsid w:val="00FA179D"/>
    <w:rsid w:val="00FA1CB5"/>
    <w:rsid w:val="00FE7830"/>
    <w:rsid w:val="049F8934"/>
    <w:rsid w:val="050F47E8"/>
    <w:rsid w:val="05364474"/>
    <w:rsid w:val="0669FCC9"/>
    <w:rsid w:val="08178FB0"/>
    <w:rsid w:val="0E4E8BB1"/>
    <w:rsid w:val="0F50BEC7"/>
    <w:rsid w:val="0F5246F7"/>
    <w:rsid w:val="0FB14F65"/>
    <w:rsid w:val="14A4A952"/>
    <w:rsid w:val="15FB5B22"/>
    <w:rsid w:val="161E78D7"/>
    <w:rsid w:val="1670E999"/>
    <w:rsid w:val="186A442C"/>
    <w:rsid w:val="18F1143A"/>
    <w:rsid w:val="1D284AB8"/>
    <w:rsid w:val="1F592464"/>
    <w:rsid w:val="20207EEF"/>
    <w:rsid w:val="20859FBB"/>
    <w:rsid w:val="20F4F4C5"/>
    <w:rsid w:val="2291D657"/>
    <w:rsid w:val="242C9587"/>
    <w:rsid w:val="24DC907B"/>
    <w:rsid w:val="256BAB44"/>
    <w:rsid w:val="2622DFDE"/>
    <w:rsid w:val="266803FD"/>
    <w:rsid w:val="27643649"/>
    <w:rsid w:val="2819C166"/>
    <w:rsid w:val="2BA64BF5"/>
    <w:rsid w:val="2FBB7CA5"/>
    <w:rsid w:val="2FCA4410"/>
    <w:rsid w:val="31C167DC"/>
    <w:rsid w:val="359D9EC7"/>
    <w:rsid w:val="3957FDF9"/>
    <w:rsid w:val="3B31D113"/>
    <w:rsid w:val="3FAD02F4"/>
    <w:rsid w:val="3FC21917"/>
    <w:rsid w:val="41D6AE6D"/>
    <w:rsid w:val="4217EED4"/>
    <w:rsid w:val="440BBA47"/>
    <w:rsid w:val="47DA3EE8"/>
    <w:rsid w:val="4BFDB517"/>
    <w:rsid w:val="4D998578"/>
    <w:rsid w:val="4FE5ED2B"/>
    <w:rsid w:val="51CC0041"/>
    <w:rsid w:val="52A68FF5"/>
    <w:rsid w:val="535052F0"/>
    <w:rsid w:val="548BEE79"/>
    <w:rsid w:val="549F9993"/>
    <w:rsid w:val="54B0A6E5"/>
    <w:rsid w:val="555CC592"/>
    <w:rsid w:val="560C8A54"/>
    <w:rsid w:val="56ED5962"/>
    <w:rsid w:val="59A8F1DD"/>
    <w:rsid w:val="5A68C223"/>
    <w:rsid w:val="5A7FF606"/>
    <w:rsid w:val="5E1D9924"/>
    <w:rsid w:val="643D896E"/>
    <w:rsid w:val="65BD0995"/>
    <w:rsid w:val="6979E823"/>
    <w:rsid w:val="6A3A801B"/>
    <w:rsid w:val="6B67CA70"/>
    <w:rsid w:val="6C0962F1"/>
    <w:rsid w:val="6D9749F3"/>
    <w:rsid w:val="740794AD"/>
    <w:rsid w:val="75932C5E"/>
    <w:rsid w:val="7837D3C0"/>
    <w:rsid w:val="797B1859"/>
    <w:rsid w:val="7A69F685"/>
    <w:rsid w:val="7C1D28DB"/>
    <w:rsid w:val="7D90A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1109C6AC-82E0-452D-85E4-E19E709B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090C36"/>
  </w:style>
  <w:style w:type="paragraph" w:styleId="paragraph" w:customStyle="1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76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hyperlink" Target="mailto:jez@weareshootingstar.co.uk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greaterlincolnshirelep.co.uk/funding-and-projects/uk-food-valley/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greaterlincolnshirelep.co.uk/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://www.greaterlincolnshirelep.co.uk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greaterlincolnshirelep.co.uk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7" ma:contentTypeDescription="Create a new document." ma:contentTypeScope="" ma:versionID="b63b1765511d57a7c16af88450e99dbe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63242e8f511b44278415f4ec59ed1ac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798A05-7F45-45A3-A7A4-E9AA9EE39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Molly Hare</lastModifiedBy>
  <revision>3</revision>
  <dcterms:created xsi:type="dcterms:W3CDTF">2022-11-11T14:50:00.0000000Z</dcterms:created>
  <dcterms:modified xsi:type="dcterms:W3CDTF">2022-11-11T14:53:15.0499923Z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