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2D53A" w14:textId="77777777" w:rsidR="00A76353" w:rsidRPr="00981282" w:rsidRDefault="00A76353" w:rsidP="00A76353">
      <w:pPr>
        <w:jc w:val="right"/>
        <w:rPr>
          <w:rFonts w:ascii="Arial" w:hAnsi="Arial" w:cs="Arial"/>
          <w:b/>
        </w:rPr>
      </w:pPr>
    </w:p>
    <w:p w14:paraId="0E1AF9B3" w14:textId="77777777" w:rsidR="00E61048" w:rsidRPr="003331AD" w:rsidRDefault="00E61048" w:rsidP="00E61048">
      <w:pPr>
        <w:spacing w:line="360" w:lineRule="auto"/>
        <w:jc w:val="right"/>
        <w:rPr>
          <w:rFonts w:ascii="Arial" w:eastAsia="Arial" w:hAnsi="Arial" w:cs="Arial"/>
          <w:b/>
          <w:bCs/>
        </w:rPr>
      </w:pPr>
      <w:r w:rsidRPr="003331AD">
        <w:rPr>
          <w:noProof/>
          <w:lang w:eastAsia="en-GB"/>
        </w:rPr>
        <w:drawing>
          <wp:inline distT="0" distB="0" distL="0" distR="0" wp14:anchorId="4AA02745" wp14:editId="7D0F70BB">
            <wp:extent cx="3048000" cy="295275"/>
            <wp:effectExtent l="0" t="0" r="0" b="9525"/>
            <wp:docPr id="2" name="Picture 2" descr="C:\Users\Kerri\AppData\Local\Microsoft\Windows\INetCache\Content.Word\St-Hughs-Logo-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INetCache\Content.Word\St-Hughs-Logo-Mediu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48000" cy="295275"/>
                    </a:xfrm>
                    <a:prstGeom prst="rect">
                      <a:avLst/>
                    </a:prstGeom>
                    <a:noFill/>
                    <a:ln>
                      <a:noFill/>
                    </a:ln>
                  </pic:spPr>
                </pic:pic>
              </a:graphicData>
            </a:graphic>
          </wp:inline>
        </w:drawing>
      </w:r>
    </w:p>
    <w:p w14:paraId="3BEA0399" w14:textId="77777777" w:rsidR="00E61048" w:rsidRPr="003331AD" w:rsidRDefault="00E61048" w:rsidP="00A76353">
      <w:pPr>
        <w:spacing w:line="360" w:lineRule="auto"/>
        <w:rPr>
          <w:rFonts w:ascii="Arial" w:eastAsia="Arial" w:hAnsi="Arial" w:cs="Arial"/>
          <w:b/>
          <w:bCs/>
        </w:rPr>
      </w:pPr>
    </w:p>
    <w:p w14:paraId="1B98C792" w14:textId="77777777" w:rsidR="00A76353" w:rsidRPr="003331AD" w:rsidRDefault="27432F63" w:rsidP="00A76353">
      <w:pPr>
        <w:spacing w:line="360" w:lineRule="auto"/>
        <w:rPr>
          <w:rFonts w:ascii="Arial" w:hAnsi="Arial" w:cs="Arial"/>
          <w:b/>
        </w:rPr>
      </w:pPr>
      <w:r w:rsidRPr="003331AD">
        <w:rPr>
          <w:rFonts w:ascii="Arial" w:eastAsia="Arial" w:hAnsi="Arial" w:cs="Arial"/>
          <w:b/>
          <w:bCs/>
        </w:rPr>
        <w:t>News release</w:t>
      </w:r>
    </w:p>
    <w:p w14:paraId="4F2CEE5A" w14:textId="77777777" w:rsidR="00A76353" w:rsidRPr="003331AD" w:rsidRDefault="00A76353" w:rsidP="00A76353">
      <w:pPr>
        <w:spacing w:line="360" w:lineRule="auto"/>
        <w:rPr>
          <w:rFonts w:ascii="Arial" w:hAnsi="Arial" w:cs="Arial"/>
        </w:rPr>
      </w:pPr>
    </w:p>
    <w:p w14:paraId="09C0C306" w14:textId="23B67D8C" w:rsidR="00A76353" w:rsidRPr="003331AD" w:rsidRDefault="009649BE" w:rsidP="00A76353">
      <w:pPr>
        <w:spacing w:line="360" w:lineRule="auto"/>
        <w:rPr>
          <w:rFonts w:ascii="Arial" w:hAnsi="Arial" w:cs="Arial"/>
        </w:rPr>
      </w:pPr>
      <w:r>
        <w:rPr>
          <w:rFonts w:ascii="Arial" w:eastAsia="Arial" w:hAnsi="Arial" w:cs="Arial"/>
        </w:rPr>
        <w:t>20</w:t>
      </w:r>
      <w:r w:rsidRPr="009649BE">
        <w:rPr>
          <w:rFonts w:ascii="Arial" w:eastAsia="Arial" w:hAnsi="Arial" w:cs="Arial"/>
          <w:vertAlign w:val="superscript"/>
        </w:rPr>
        <w:t>th</w:t>
      </w:r>
      <w:r>
        <w:rPr>
          <w:rFonts w:ascii="Arial" w:eastAsia="Arial" w:hAnsi="Arial" w:cs="Arial"/>
        </w:rPr>
        <w:t xml:space="preserve"> </w:t>
      </w:r>
      <w:r w:rsidR="00EB3EB3" w:rsidRPr="003331AD">
        <w:rPr>
          <w:rFonts w:ascii="Arial" w:eastAsia="Arial" w:hAnsi="Arial" w:cs="Arial"/>
        </w:rPr>
        <w:t>December</w:t>
      </w:r>
      <w:r w:rsidR="00B0769E" w:rsidRPr="003331AD">
        <w:rPr>
          <w:rFonts w:ascii="Arial" w:eastAsia="Arial" w:hAnsi="Arial" w:cs="Arial"/>
        </w:rPr>
        <w:t xml:space="preserve"> </w:t>
      </w:r>
      <w:r w:rsidR="007F72F8" w:rsidRPr="003331AD">
        <w:rPr>
          <w:rFonts w:ascii="Arial" w:eastAsia="Arial" w:hAnsi="Arial" w:cs="Arial"/>
        </w:rPr>
        <w:t>201</w:t>
      </w:r>
      <w:r w:rsidR="007A742B" w:rsidRPr="003331AD">
        <w:rPr>
          <w:rFonts w:ascii="Arial" w:eastAsia="Arial" w:hAnsi="Arial" w:cs="Arial"/>
        </w:rPr>
        <w:t>8</w:t>
      </w:r>
    </w:p>
    <w:p w14:paraId="430665DE" w14:textId="77777777" w:rsidR="00583EFE" w:rsidRPr="003331AD" w:rsidRDefault="00583EFE" w:rsidP="00A76353">
      <w:pPr>
        <w:spacing w:line="360" w:lineRule="auto"/>
        <w:rPr>
          <w:rFonts w:ascii="Arial" w:hAnsi="Arial" w:cs="Arial"/>
        </w:rPr>
      </w:pPr>
    </w:p>
    <w:p w14:paraId="677EC153" w14:textId="77777777" w:rsidR="00EE5DE7" w:rsidRPr="003331AD" w:rsidRDefault="00EA2E51" w:rsidP="00A76353">
      <w:pPr>
        <w:pStyle w:val="NoSpacing"/>
        <w:spacing w:line="360" w:lineRule="auto"/>
        <w:jc w:val="center"/>
        <w:rPr>
          <w:rFonts w:ascii="Arial" w:eastAsia="Arial" w:hAnsi="Arial" w:cs="Arial"/>
          <w:b/>
          <w:bCs/>
          <w:sz w:val="28"/>
        </w:rPr>
      </w:pPr>
      <w:r w:rsidRPr="003331AD">
        <w:rPr>
          <w:rFonts w:ascii="Arial" w:eastAsia="Arial" w:hAnsi="Arial" w:cs="Arial"/>
          <w:b/>
          <w:bCs/>
          <w:sz w:val="28"/>
        </w:rPr>
        <w:t xml:space="preserve">St Hugh’s Hospital Launches </w:t>
      </w:r>
      <w:r w:rsidR="008865A0" w:rsidRPr="003331AD">
        <w:rPr>
          <w:rFonts w:ascii="Arial" w:eastAsia="Arial" w:hAnsi="Arial" w:cs="Arial"/>
          <w:b/>
          <w:bCs/>
          <w:sz w:val="28"/>
        </w:rPr>
        <w:t xml:space="preserve">Cycling </w:t>
      </w:r>
      <w:r w:rsidR="00DE626D" w:rsidRPr="003331AD">
        <w:rPr>
          <w:rFonts w:ascii="Arial" w:eastAsia="Arial" w:hAnsi="Arial" w:cs="Arial"/>
          <w:b/>
          <w:bCs/>
          <w:sz w:val="28"/>
        </w:rPr>
        <w:t xml:space="preserve">Scheme </w:t>
      </w:r>
      <w:r w:rsidRPr="003331AD">
        <w:rPr>
          <w:rFonts w:ascii="Arial" w:eastAsia="Arial" w:hAnsi="Arial" w:cs="Arial"/>
          <w:b/>
          <w:bCs/>
          <w:sz w:val="28"/>
        </w:rPr>
        <w:t xml:space="preserve">to </w:t>
      </w:r>
      <w:r w:rsidR="00DE626D" w:rsidRPr="003331AD">
        <w:rPr>
          <w:rFonts w:ascii="Arial" w:eastAsia="Arial" w:hAnsi="Arial" w:cs="Arial"/>
          <w:b/>
          <w:bCs/>
          <w:sz w:val="28"/>
        </w:rPr>
        <w:t>Combat</w:t>
      </w:r>
      <w:r w:rsidRPr="003331AD">
        <w:rPr>
          <w:rFonts w:ascii="Arial" w:eastAsia="Arial" w:hAnsi="Arial" w:cs="Arial"/>
          <w:b/>
          <w:bCs/>
          <w:sz w:val="28"/>
        </w:rPr>
        <w:t xml:space="preserve"> </w:t>
      </w:r>
      <w:r w:rsidR="00DE626D" w:rsidRPr="003331AD">
        <w:rPr>
          <w:rFonts w:ascii="Arial" w:eastAsia="Arial" w:hAnsi="Arial" w:cs="Arial"/>
          <w:b/>
          <w:bCs/>
          <w:sz w:val="28"/>
        </w:rPr>
        <w:t>Isolation</w:t>
      </w:r>
    </w:p>
    <w:p w14:paraId="04CB7887" w14:textId="77777777" w:rsidR="004D7F93" w:rsidRPr="003331AD" w:rsidRDefault="004D7F93" w:rsidP="00A76353">
      <w:pPr>
        <w:pStyle w:val="NoSpacing"/>
        <w:spacing w:line="360" w:lineRule="auto"/>
        <w:jc w:val="center"/>
        <w:rPr>
          <w:rFonts w:ascii="Arial" w:eastAsia="Arial" w:hAnsi="Arial" w:cs="Arial"/>
          <w:b/>
          <w:bCs/>
          <w:sz w:val="28"/>
        </w:rPr>
      </w:pPr>
    </w:p>
    <w:p w14:paraId="0CDB91B0" w14:textId="77777777" w:rsidR="004D7F93" w:rsidRPr="003331AD" w:rsidRDefault="000601C0" w:rsidP="005B17E8">
      <w:pPr>
        <w:pStyle w:val="NoSpacing"/>
        <w:spacing w:line="360" w:lineRule="auto"/>
        <w:rPr>
          <w:rFonts w:ascii="Arial" w:eastAsia="Arial" w:hAnsi="Arial" w:cs="Arial"/>
          <w:b/>
          <w:bCs/>
        </w:rPr>
      </w:pPr>
      <w:r w:rsidRPr="003331AD">
        <w:rPr>
          <w:rFonts w:ascii="Arial" w:eastAsia="Arial" w:hAnsi="Arial" w:cs="Arial"/>
          <w:b/>
          <w:bCs/>
        </w:rPr>
        <w:t>A cyc</w:t>
      </w:r>
      <w:r w:rsidR="00A944B6" w:rsidRPr="003331AD">
        <w:rPr>
          <w:rFonts w:ascii="Arial" w:eastAsia="Arial" w:hAnsi="Arial" w:cs="Arial"/>
          <w:b/>
          <w:bCs/>
        </w:rPr>
        <w:t>l</w:t>
      </w:r>
      <w:r w:rsidRPr="003331AD">
        <w:rPr>
          <w:rFonts w:ascii="Arial" w:eastAsia="Arial" w:hAnsi="Arial" w:cs="Arial"/>
          <w:b/>
          <w:bCs/>
        </w:rPr>
        <w:t xml:space="preserve">ing </w:t>
      </w:r>
      <w:r w:rsidR="00A83781" w:rsidRPr="003331AD">
        <w:rPr>
          <w:rFonts w:ascii="Arial" w:eastAsia="Arial" w:hAnsi="Arial" w:cs="Arial"/>
          <w:b/>
          <w:bCs/>
        </w:rPr>
        <w:t>scheme</w:t>
      </w:r>
      <w:r w:rsidRPr="003331AD">
        <w:rPr>
          <w:rFonts w:ascii="Arial" w:eastAsia="Arial" w:hAnsi="Arial" w:cs="Arial"/>
          <w:b/>
          <w:bCs/>
        </w:rPr>
        <w:t xml:space="preserve"> that aims to </w:t>
      </w:r>
      <w:r w:rsidR="00365B3B" w:rsidRPr="003331AD">
        <w:rPr>
          <w:rFonts w:ascii="Arial" w:eastAsia="Arial" w:hAnsi="Arial" w:cs="Arial"/>
          <w:b/>
          <w:bCs/>
        </w:rPr>
        <w:t>re</w:t>
      </w:r>
      <w:r w:rsidRPr="003331AD">
        <w:rPr>
          <w:rFonts w:ascii="Arial" w:eastAsia="Arial" w:hAnsi="Arial" w:cs="Arial"/>
          <w:b/>
          <w:bCs/>
        </w:rPr>
        <w:t xml:space="preserve">connect elderly people with their community </w:t>
      </w:r>
      <w:r w:rsidR="0045593D" w:rsidRPr="003331AD">
        <w:rPr>
          <w:rFonts w:ascii="Arial" w:eastAsia="Arial" w:hAnsi="Arial" w:cs="Arial"/>
          <w:b/>
          <w:bCs/>
        </w:rPr>
        <w:t xml:space="preserve">has </w:t>
      </w:r>
      <w:r w:rsidRPr="003331AD">
        <w:rPr>
          <w:rFonts w:ascii="Arial" w:eastAsia="Arial" w:hAnsi="Arial" w:cs="Arial"/>
          <w:b/>
          <w:bCs/>
        </w:rPr>
        <w:t>launched</w:t>
      </w:r>
      <w:r w:rsidR="00BD0B12" w:rsidRPr="003331AD">
        <w:rPr>
          <w:rFonts w:ascii="Arial" w:eastAsia="Arial" w:hAnsi="Arial" w:cs="Arial"/>
          <w:b/>
          <w:bCs/>
        </w:rPr>
        <w:t xml:space="preserve"> </w:t>
      </w:r>
      <w:r w:rsidRPr="003331AD">
        <w:rPr>
          <w:rFonts w:ascii="Arial" w:eastAsia="Arial" w:hAnsi="Arial" w:cs="Arial"/>
          <w:b/>
          <w:bCs/>
        </w:rPr>
        <w:t xml:space="preserve">in </w:t>
      </w:r>
      <w:r w:rsidR="005630A4" w:rsidRPr="003331AD">
        <w:rPr>
          <w:rFonts w:ascii="Arial" w:eastAsia="Arial" w:hAnsi="Arial" w:cs="Arial"/>
          <w:b/>
          <w:bCs/>
        </w:rPr>
        <w:t>Cleethorpes and Grimsby</w:t>
      </w:r>
      <w:r w:rsidRPr="003331AD">
        <w:rPr>
          <w:rFonts w:ascii="Arial" w:eastAsia="Arial" w:hAnsi="Arial" w:cs="Arial"/>
          <w:b/>
          <w:bCs/>
        </w:rPr>
        <w:t xml:space="preserve"> thanks to </w:t>
      </w:r>
      <w:r w:rsidR="00A944B6" w:rsidRPr="003331AD">
        <w:rPr>
          <w:rFonts w:ascii="Arial" w:eastAsia="Arial" w:hAnsi="Arial" w:cs="Arial"/>
          <w:b/>
          <w:bCs/>
        </w:rPr>
        <w:t>a partnership of healthcare providers</w:t>
      </w:r>
      <w:r w:rsidR="005E6598" w:rsidRPr="003331AD">
        <w:rPr>
          <w:rFonts w:ascii="Arial" w:eastAsia="Arial" w:hAnsi="Arial" w:cs="Arial"/>
          <w:b/>
          <w:bCs/>
        </w:rPr>
        <w:t xml:space="preserve"> including </w:t>
      </w:r>
      <w:hyperlink r:id="rId9" w:history="1">
        <w:r w:rsidR="005E6598" w:rsidRPr="003331AD">
          <w:rPr>
            <w:rStyle w:val="Hyperlink"/>
            <w:rFonts w:ascii="Arial" w:eastAsia="Arial" w:hAnsi="Arial" w:cs="Arial"/>
            <w:b/>
            <w:bCs/>
          </w:rPr>
          <w:t>St Hugh’s Hospital</w:t>
        </w:r>
      </w:hyperlink>
      <w:r w:rsidR="00A944B6" w:rsidRPr="003331AD">
        <w:rPr>
          <w:rFonts w:ascii="Arial" w:eastAsia="Arial" w:hAnsi="Arial" w:cs="Arial"/>
          <w:b/>
          <w:bCs/>
        </w:rPr>
        <w:t>.</w:t>
      </w:r>
    </w:p>
    <w:p w14:paraId="5E70BAB8" w14:textId="77777777" w:rsidR="00A944B6" w:rsidRPr="003331AD" w:rsidRDefault="00A944B6" w:rsidP="005B17E8">
      <w:pPr>
        <w:pStyle w:val="NoSpacing"/>
        <w:spacing w:line="360" w:lineRule="auto"/>
        <w:rPr>
          <w:rFonts w:ascii="Arial" w:eastAsia="Arial" w:hAnsi="Arial" w:cs="Arial"/>
          <w:b/>
          <w:bCs/>
        </w:rPr>
      </w:pPr>
      <w:bookmarkStart w:id="0" w:name="_GoBack"/>
      <w:bookmarkEnd w:id="0"/>
    </w:p>
    <w:p w14:paraId="25B7FE03" w14:textId="77777777" w:rsidR="00B05836" w:rsidRPr="003331AD" w:rsidRDefault="00EC76A5" w:rsidP="005B17E8">
      <w:pPr>
        <w:pStyle w:val="NoSpacing"/>
        <w:spacing w:line="360" w:lineRule="auto"/>
        <w:rPr>
          <w:rFonts w:ascii="Arial" w:eastAsia="Arial" w:hAnsi="Arial" w:cs="Arial"/>
          <w:bCs/>
        </w:rPr>
      </w:pPr>
      <w:r w:rsidRPr="003331AD">
        <w:rPr>
          <w:rFonts w:ascii="Arial" w:eastAsia="Arial" w:hAnsi="Arial" w:cs="Arial"/>
          <w:bCs/>
        </w:rPr>
        <w:t xml:space="preserve">According to </w:t>
      </w:r>
      <w:r w:rsidR="00FA2138" w:rsidRPr="003331AD">
        <w:rPr>
          <w:rFonts w:ascii="Arial" w:eastAsia="Arial" w:hAnsi="Arial" w:cs="Arial"/>
          <w:bCs/>
        </w:rPr>
        <w:t>research by</w:t>
      </w:r>
      <w:r w:rsidR="005C6FCC" w:rsidRPr="003331AD">
        <w:rPr>
          <w:rFonts w:ascii="Arial" w:eastAsia="Arial" w:hAnsi="Arial" w:cs="Arial"/>
          <w:bCs/>
        </w:rPr>
        <w:t xml:space="preserve"> </w:t>
      </w:r>
      <w:hyperlink r:id="rId10" w:history="1">
        <w:r w:rsidR="005C6FCC" w:rsidRPr="003331AD">
          <w:rPr>
            <w:rStyle w:val="Hyperlink"/>
            <w:rFonts w:ascii="Arial" w:eastAsia="Arial" w:hAnsi="Arial" w:cs="Arial"/>
            <w:bCs/>
          </w:rPr>
          <w:t>Campaign to End Loneliness</w:t>
        </w:r>
      </w:hyperlink>
      <w:r w:rsidR="005C6FCC" w:rsidRPr="003331AD">
        <w:rPr>
          <w:rFonts w:ascii="Arial" w:eastAsia="Arial" w:hAnsi="Arial" w:cs="Arial"/>
          <w:bCs/>
        </w:rPr>
        <w:t xml:space="preserve"> more than nine</w:t>
      </w:r>
      <w:r w:rsidR="00327404" w:rsidRPr="003331AD">
        <w:rPr>
          <w:rFonts w:ascii="Arial" w:eastAsia="Arial" w:hAnsi="Arial" w:cs="Arial"/>
          <w:bCs/>
        </w:rPr>
        <w:t xml:space="preserve"> </w:t>
      </w:r>
      <w:r w:rsidR="005C6FCC" w:rsidRPr="003331AD">
        <w:rPr>
          <w:rFonts w:ascii="Arial" w:eastAsia="Arial" w:hAnsi="Arial" w:cs="Arial"/>
          <w:bCs/>
        </w:rPr>
        <w:t xml:space="preserve">million people in the UK – almost a fifth of the population – say they are always or often lonely. </w:t>
      </w:r>
    </w:p>
    <w:p w14:paraId="1E98726A" w14:textId="77777777" w:rsidR="00327404" w:rsidRPr="003331AD" w:rsidRDefault="00327404" w:rsidP="005B17E8">
      <w:pPr>
        <w:pStyle w:val="NoSpacing"/>
        <w:spacing w:line="360" w:lineRule="auto"/>
        <w:rPr>
          <w:rFonts w:ascii="Arial" w:eastAsia="Arial" w:hAnsi="Arial" w:cs="Arial"/>
          <w:bCs/>
        </w:rPr>
      </w:pPr>
    </w:p>
    <w:p w14:paraId="5969FE42" w14:textId="77777777" w:rsidR="00327404" w:rsidRPr="003331AD" w:rsidRDefault="00327404" w:rsidP="00327404">
      <w:pPr>
        <w:pStyle w:val="NoSpacing"/>
        <w:spacing w:line="360" w:lineRule="auto"/>
        <w:rPr>
          <w:rFonts w:ascii="Arial" w:eastAsia="Arial" w:hAnsi="Arial" w:cs="Arial"/>
          <w:bCs/>
        </w:rPr>
      </w:pPr>
      <w:r w:rsidRPr="003331AD">
        <w:rPr>
          <w:rFonts w:ascii="Arial" w:eastAsia="Arial" w:hAnsi="Arial" w:cs="Arial"/>
          <w:bCs/>
        </w:rPr>
        <w:t xml:space="preserve">To help </w:t>
      </w:r>
      <w:r w:rsidR="00673FD0" w:rsidRPr="003331AD">
        <w:rPr>
          <w:rFonts w:ascii="Arial" w:eastAsia="Arial" w:hAnsi="Arial" w:cs="Arial"/>
          <w:bCs/>
        </w:rPr>
        <w:t>mitigate</w:t>
      </w:r>
      <w:r w:rsidRPr="003331AD">
        <w:rPr>
          <w:rFonts w:ascii="Arial" w:eastAsia="Arial" w:hAnsi="Arial" w:cs="Arial"/>
          <w:bCs/>
        </w:rPr>
        <w:t xml:space="preserve"> </w:t>
      </w:r>
      <w:r w:rsidR="007657FA" w:rsidRPr="003331AD">
        <w:rPr>
          <w:rFonts w:ascii="Arial" w:eastAsia="Arial" w:hAnsi="Arial" w:cs="Arial"/>
          <w:bCs/>
        </w:rPr>
        <w:t>loneliness and social</w:t>
      </w:r>
      <w:r w:rsidR="00E342DC">
        <w:rPr>
          <w:rFonts w:ascii="Arial" w:eastAsia="Arial" w:hAnsi="Arial" w:cs="Arial"/>
          <w:bCs/>
        </w:rPr>
        <w:t xml:space="preserve"> isolation</w:t>
      </w:r>
      <w:r w:rsidR="007657FA" w:rsidRPr="003331AD">
        <w:rPr>
          <w:rFonts w:ascii="Arial" w:eastAsia="Arial" w:hAnsi="Arial" w:cs="Arial"/>
          <w:bCs/>
        </w:rPr>
        <w:t xml:space="preserve"> </w:t>
      </w:r>
      <w:r w:rsidR="000220C4">
        <w:rPr>
          <w:rFonts w:ascii="Arial" w:eastAsia="Arial" w:hAnsi="Arial" w:cs="Arial"/>
          <w:bCs/>
        </w:rPr>
        <w:t>in the community</w:t>
      </w:r>
      <w:r w:rsidR="00C23004" w:rsidRPr="003331AD">
        <w:rPr>
          <w:rFonts w:ascii="Arial" w:eastAsia="Arial" w:hAnsi="Arial" w:cs="Arial"/>
          <w:bCs/>
        </w:rPr>
        <w:t xml:space="preserve">, St Hugh’s Hospital </w:t>
      </w:r>
      <w:r w:rsidRPr="003331AD">
        <w:rPr>
          <w:rFonts w:ascii="Arial" w:eastAsia="Arial" w:hAnsi="Arial" w:cs="Arial"/>
          <w:bCs/>
        </w:rPr>
        <w:t xml:space="preserve">and </w:t>
      </w:r>
      <w:hyperlink r:id="rId11" w:history="1">
        <w:proofErr w:type="spellStart"/>
        <w:r w:rsidRPr="003331AD">
          <w:rPr>
            <w:rStyle w:val="Hyperlink"/>
            <w:rFonts w:ascii="Arial" w:eastAsia="Arial" w:hAnsi="Arial" w:cs="Arial"/>
            <w:bCs/>
          </w:rPr>
          <w:t>NAViGO</w:t>
        </w:r>
        <w:proofErr w:type="spellEnd"/>
      </w:hyperlink>
      <w:r w:rsidRPr="003331AD">
        <w:rPr>
          <w:rFonts w:ascii="Arial" w:eastAsia="Arial" w:hAnsi="Arial" w:cs="Arial"/>
          <w:bCs/>
        </w:rPr>
        <w:t xml:space="preserve"> have collectively invested just over £11,000 in two </w:t>
      </w:r>
      <w:proofErr w:type="spellStart"/>
      <w:r w:rsidRPr="003331AD">
        <w:rPr>
          <w:rFonts w:ascii="Arial" w:eastAsia="Arial" w:hAnsi="Arial" w:cs="Arial"/>
          <w:bCs/>
        </w:rPr>
        <w:t>Triobikes</w:t>
      </w:r>
      <w:proofErr w:type="spellEnd"/>
      <w:r w:rsidRPr="003331AD">
        <w:rPr>
          <w:rFonts w:ascii="Arial" w:eastAsia="Arial" w:hAnsi="Arial" w:cs="Arial"/>
          <w:bCs/>
        </w:rPr>
        <w:t xml:space="preserve"> to bring </w:t>
      </w:r>
      <w:r w:rsidR="00496DD9" w:rsidRPr="003331AD">
        <w:rPr>
          <w:rFonts w:ascii="Arial" w:eastAsia="Arial" w:hAnsi="Arial" w:cs="Arial"/>
          <w:bCs/>
        </w:rPr>
        <w:t xml:space="preserve">the </w:t>
      </w:r>
      <w:hyperlink r:id="rId12" w:history="1">
        <w:r w:rsidRPr="003331AD">
          <w:rPr>
            <w:rStyle w:val="Hyperlink"/>
            <w:rFonts w:ascii="Arial" w:eastAsia="Arial" w:hAnsi="Arial" w:cs="Arial"/>
            <w:bCs/>
          </w:rPr>
          <w:t>Cycling Without Age</w:t>
        </w:r>
        <w:r w:rsidR="00496DD9" w:rsidRPr="003331AD">
          <w:rPr>
            <w:rStyle w:val="Hyperlink"/>
            <w:rFonts w:ascii="Arial" w:eastAsia="Arial" w:hAnsi="Arial" w:cs="Arial"/>
            <w:bCs/>
          </w:rPr>
          <w:t xml:space="preserve"> scheme</w:t>
        </w:r>
      </w:hyperlink>
      <w:r w:rsidR="0006073B" w:rsidRPr="003331AD">
        <w:rPr>
          <w:rFonts w:ascii="Arial" w:eastAsia="Arial" w:hAnsi="Arial" w:cs="Arial"/>
          <w:bCs/>
        </w:rPr>
        <w:t xml:space="preserve"> to the area</w:t>
      </w:r>
      <w:r w:rsidRPr="003331AD">
        <w:rPr>
          <w:rFonts w:ascii="Arial" w:eastAsia="Arial" w:hAnsi="Arial" w:cs="Arial"/>
          <w:bCs/>
        </w:rPr>
        <w:t>.</w:t>
      </w:r>
    </w:p>
    <w:p w14:paraId="524C1B31" w14:textId="77777777" w:rsidR="000D6820" w:rsidRPr="003331AD" w:rsidRDefault="000D6820" w:rsidP="00327404">
      <w:pPr>
        <w:pStyle w:val="NoSpacing"/>
        <w:spacing w:line="360" w:lineRule="auto"/>
        <w:rPr>
          <w:rFonts w:ascii="Arial" w:eastAsia="Arial" w:hAnsi="Arial" w:cs="Arial"/>
          <w:bCs/>
        </w:rPr>
      </w:pPr>
    </w:p>
    <w:p w14:paraId="4CBC123F" w14:textId="77777777" w:rsidR="001E58C8" w:rsidRPr="003331AD" w:rsidRDefault="0063035A" w:rsidP="001E58C8">
      <w:pPr>
        <w:pStyle w:val="NoSpacing"/>
        <w:spacing w:line="360" w:lineRule="auto"/>
        <w:rPr>
          <w:rFonts w:ascii="Arial" w:eastAsia="Arial" w:hAnsi="Arial" w:cs="Arial"/>
          <w:bCs/>
        </w:rPr>
      </w:pPr>
      <w:r>
        <w:rPr>
          <w:rFonts w:ascii="Arial" w:eastAsia="Arial" w:hAnsi="Arial" w:cs="Arial"/>
          <w:bCs/>
        </w:rPr>
        <w:t>Originating</w:t>
      </w:r>
      <w:r w:rsidRPr="003331AD">
        <w:rPr>
          <w:rFonts w:ascii="Arial" w:eastAsia="Arial" w:hAnsi="Arial" w:cs="Arial"/>
          <w:bCs/>
        </w:rPr>
        <w:t xml:space="preserve"> </w:t>
      </w:r>
      <w:r w:rsidR="001E58C8" w:rsidRPr="003331AD">
        <w:rPr>
          <w:rFonts w:ascii="Arial" w:eastAsia="Arial" w:hAnsi="Arial" w:cs="Arial"/>
          <w:bCs/>
        </w:rPr>
        <w:t>in Copenhagen</w:t>
      </w:r>
      <w:r w:rsidR="002B3032" w:rsidRPr="003331AD">
        <w:rPr>
          <w:rFonts w:ascii="Arial" w:eastAsia="Arial" w:hAnsi="Arial" w:cs="Arial"/>
          <w:bCs/>
        </w:rPr>
        <w:t xml:space="preserve"> in 2012</w:t>
      </w:r>
      <w:r w:rsidR="001E58C8" w:rsidRPr="003331AD">
        <w:rPr>
          <w:rFonts w:ascii="Arial" w:eastAsia="Arial" w:hAnsi="Arial" w:cs="Arial"/>
          <w:bCs/>
        </w:rPr>
        <w:t xml:space="preserve">, </w:t>
      </w:r>
      <w:r>
        <w:rPr>
          <w:rFonts w:ascii="Arial" w:eastAsia="Arial" w:hAnsi="Arial" w:cs="Arial"/>
          <w:bCs/>
        </w:rPr>
        <w:t>the project</w:t>
      </w:r>
      <w:r w:rsidR="001E58C8" w:rsidRPr="003331AD">
        <w:rPr>
          <w:rFonts w:ascii="Arial" w:eastAsia="Arial" w:hAnsi="Arial" w:cs="Arial"/>
          <w:bCs/>
        </w:rPr>
        <w:t xml:space="preserve"> has already brought together more than 10,000 trained </w:t>
      </w:r>
      <w:r w:rsidR="00EB0E95" w:rsidRPr="003331AD">
        <w:rPr>
          <w:rFonts w:ascii="Arial" w:eastAsia="Arial" w:hAnsi="Arial" w:cs="Arial"/>
          <w:bCs/>
        </w:rPr>
        <w:t xml:space="preserve">volunteer </w:t>
      </w:r>
      <w:r w:rsidR="001E58C8" w:rsidRPr="003331AD">
        <w:rPr>
          <w:rFonts w:ascii="Arial" w:eastAsia="Arial" w:hAnsi="Arial" w:cs="Arial"/>
          <w:bCs/>
        </w:rPr>
        <w:t>cycling pilots (riders) and 50,000 elderly people, who share a journey through their communities and the surrounding countryside,</w:t>
      </w:r>
      <w:r w:rsidR="005F0A05" w:rsidRPr="003331AD">
        <w:rPr>
          <w:rFonts w:ascii="Arial" w:eastAsia="Arial" w:hAnsi="Arial" w:cs="Arial"/>
          <w:bCs/>
        </w:rPr>
        <w:t xml:space="preserve"> </w:t>
      </w:r>
      <w:r w:rsidR="001E58C8" w:rsidRPr="003331AD">
        <w:rPr>
          <w:rFonts w:ascii="Arial" w:eastAsia="Arial" w:hAnsi="Arial" w:cs="Arial"/>
          <w:bCs/>
        </w:rPr>
        <w:t xml:space="preserve">reconnecting them with nature and one another. </w:t>
      </w:r>
    </w:p>
    <w:p w14:paraId="6614E6DB" w14:textId="77777777" w:rsidR="00B853B4" w:rsidRPr="003331AD" w:rsidRDefault="00B853B4" w:rsidP="00B853B4">
      <w:pPr>
        <w:pStyle w:val="NoSpacing"/>
        <w:spacing w:line="360" w:lineRule="auto"/>
        <w:rPr>
          <w:rFonts w:ascii="Arial" w:eastAsia="Arial" w:hAnsi="Arial" w:cs="Arial"/>
          <w:color w:val="000000" w:themeColor="text1"/>
        </w:rPr>
      </w:pPr>
    </w:p>
    <w:p w14:paraId="4AE955F2" w14:textId="77777777" w:rsidR="00B43067" w:rsidRPr="003331AD" w:rsidRDefault="00B853B4" w:rsidP="00B853B4">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 xml:space="preserve">The battery-assisted bikes are </w:t>
      </w:r>
      <w:r w:rsidR="00ED1772" w:rsidRPr="003331AD">
        <w:rPr>
          <w:rFonts w:ascii="Arial" w:eastAsia="Arial" w:hAnsi="Arial" w:cs="Arial"/>
          <w:color w:val="000000" w:themeColor="text1"/>
        </w:rPr>
        <w:t>powered</w:t>
      </w:r>
      <w:r w:rsidRPr="003331AD">
        <w:rPr>
          <w:rFonts w:ascii="Arial" w:eastAsia="Arial" w:hAnsi="Arial" w:cs="Arial"/>
          <w:color w:val="000000" w:themeColor="text1"/>
        </w:rPr>
        <w:t xml:space="preserve"> by a pilot at the back, with up to two passengers up front</w:t>
      </w:r>
      <w:r w:rsidR="00956C5C" w:rsidRPr="003331AD">
        <w:rPr>
          <w:rFonts w:ascii="Arial" w:eastAsia="Arial" w:hAnsi="Arial" w:cs="Arial"/>
          <w:color w:val="000000" w:themeColor="text1"/>
        </w:rPr>
        <w:t>.</w:t>
      </w:r>
      <w:r w:rsidR="00770B1E" w:rsidRPr="003331AD">
        <w:rPr>
          <w:rFonts w:ascii="Arial" w:eastAsia="Arial" w:hAnsi="Arial" w:cs="Arial"/>
          <w:color w:val="000000" w:themeColor="text1"/>
        </w:rPr>
        <w:t xml:space="preserve"> </w:t>
      </w:r>
    </w:p>
    <w:p w14:paraId="7492FE73" w14:textId="77777777" w:rsidR="00B43067" w:rsidRPr="003331AD" w:rsidRDefault="00B43067" w:rsidP="00B853B4">
      <w:pPr>
        <w:pStyle w:val="NoSpacing"/>
        <w:spacing w:line="360" w:lineRule="auto"/>
        <w:rPr>
          <w:rFonts w:ascii="Arial" w:eastAsia="Arial" w:hAnsi="Arial" w:cs="Arial"/>
          <w:color w:val="000000" w:themeColor="text1"/>
        </w:rPr>
      </w:pPr>
    </w:p>
    <w:p w14:paraId="4638844D" w14:textId="77777777" w:rsidR="003A57FE" w:rsidRPr="003331AD" w:rsidRDefault="00DA398C" w:rsidP="005B17E8">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 xml:space="preserve">St Hugh’s </w:t>
      </w:r>
      <w:r w:rsidR="00A16288" w:rsidRPr="003331AD">
        <w:rPr>
          <w:rFonts w:ascii="Arial" w:eastAsia="Arial" w:hAnsi="Arial" w:cs="Arial"/>
          <w:color w:val="000000" w:themeColor="text1"/>
        </w:rPr>
        <w:t xml:space="preserve">officially </w:t>
      </w:r>
      <w:r w:rsidR="00975A6E" w:rsidRPr="003331AD">
        <w:rPr>
          <w:rFonts w:ascii="Arial" w:eastAsia="Arial" w:hAnsi="Arial" w:cs="Arial"/>
          <w:color w:val="000000" w:themeColor="text1"/>
        </w:rPr>
        <w:t xml:space="preserve">tested </w:t>
      </w:r>
      <w:r w:rsidRPr="003331AD">
        <w:rPr>
          <w:rFonts w:ascii="Arial" w:eastAsia="Arial" w:hAnsi="Arial" w:cs="Arial"/>
          <w:color w:val="000000" w:themeColor="text1"/>
        </w:rPr>
        <w:t>theirs</w:t>
      </w:r>
      <w:r w:rsidR="00975A6E" w:rsidRPr="003331AD">
        <w:rPr>
          <w:rFonts w:ascii="Arial" w:eastAsia="Arial" w:hAnsi="Arial" w:cs="Arial"/>
          <w:color w:val="000000" w:themeColor="text1"/>
        </w:rPr>
        <w:t xml:space="preserve"> out</w:t>
      </w:r>
      <w:r w:rsidRPr="003331AD">
        <w:rPr>
          <w:rFonts w:ascii="Arial" w:eastAsia="Arial" w:hAnsi="Arial" w:cs="Arial"/>
          <w:color w:val="000000" w:themeColor="text1"/>
        </w:rPr>
        <w:t xml:space="preserve"> </w:t>
      </w:r>
      <w:r w:rsidR="00C3701D" w:rsidRPr="003331AD">
        <w:rPr>
          <w:rFonts w:ascii="Arial" w:eastAsia="Arial" w:hAnsi="Arial" w:cs="Arial"/>
          <w:color w:val="000000" w:themeColor="text1"/>
        </w:rPr>
        <w:t>in Cleethorpes on Tuesday (18</w:t>
      </w:r>
      <w:r w:rsidR="00C3701D" w:rsidRPr="003331AD">
        <w:rPr>
          <w:rFonts w:ascii="Arial" w:eastAsia="Arial" w:hAnsi="Arial" w:cs="Arial"/>
          <w:color w:val="000000" w:themeColor="text1"/>
          <w:vertAlign w:val="superscript"/>
        </w:rPr>
        <w:t>th</w:t>
      </w:r>
      <w:r w:rsidR="00C3701D" w:rsidRPr="003331AD">
        <w:rPr>
          <w:rFonts w:ascii="Arial" w:eastAsia="Arial" w:hAnsi="Arial" w:cs="Arial"/>
          <w:color w:val="000000" w:themeColor="text1"/>
        </w:rPr>
        <w:t xml:space="preserve"> December).</w:t>
      </w:r>
      <w:r w:rsidRPr="003331AD">
        <w:rPr>
          <w:rFonts w:ascii="Arial" w:eastAsia="Arial" w:hAnsi="Arial" w:cs="Arial"/>
          <w:color w:val="000000" w:themeColor="text1"/>
        </w:rPr>
        <w:t xml:space="preserve"> </w:t>
      </w:r>
      <w:r w:rsidR="00B437CF" w:rsidRPr="003331AD">
        <w:rPr>
          <w:rFonts w:ascii="Arial" w:eastAsia="Arial" w:hAnsi="Arial" w:cs="Arial"/>
          <w:bCs/>
        </w:rPr>
        <w:t>A total of f</w:t>
      </w:r>
      <w:r w:rsidR="0006073B" w:rsidRPr="003331AD">
        <w:rPr>
          <w:rFonts w:ascii="Arial" w:eastAsia="Arial" w:hAnsi="Arial" w:cs="Arial"/>
          <w:bCs/>
        </w:rPr>
        <w:t xml:space="preserve">our volunteers </w:t>
      </w:r>
      <w:r w:rsidR="00DD3D1A" w:rsidRPr="003331AD">
        <w:rPr>
          <w:rFonts w:ascii="Arial" w:eastAsia="Arial" w:hAnsi="Arial" w:cs="Arial"/>
          <w:bCs/>
        </w:rPr>
        <w:t>enjoyed a ride</w:t>
      </w:r>
      <w:r w:rsidR="00B3262E" w:rsidRPr="003331AD">
        <w:rPr>
          <w:rFonts w:ascii="Arial" w:eastAsia="Arial" w:hAnsi="Arial" w:cs="Arial"/>
          <w:bCs/>
        </w:rPr>
        <w:t xml:space="preserve"> </w:t>
      </w:r>
      <w:r w:rsidR="00DD3D1A" w:rsidRPr="003331AD">
        <w:rPr>
          <w:rFonts w:ascii="Arial" w:eastAsia="Arial" w:hAnsi="Arial" w:cs="Arial"/>
          <w:bCs/>
        </w:rPr>
        <w:t xml:space="preserve">along the promenade courtesy of </w:t>
      </w:r>
      <w:r w:rsidR="001349DE" w:rsidRPr="003331AD">
        <w:rPr>
          <w:rFonts w:ascii="Arial" w:eastAsia="Arial" w:hAnsi="Arial" w:cs="Arial"/>
          <w:bCs/>
        </w:rPr>
        <w:t>the hospital’s</w:t>
      </w:r>
      <w:r w:rsidR="00DD3D1A" w:rsidRPr="003331AD">
        <w:rPr>
          <w:rFonts w:ascii="Arial" w:eastAsia="Arial" w:hAnsi="Arial" w:cs="Arial"/>
          <w:bCs/>
        </w:rPr>
        <w:t xml:space="preserve"> Facilities Manager and Community Officer Gary Allington</w:t>
      </w:r>
      <w:r w:rsidR="00BE6750" w:rsidRPr="003331AD">
        <w:rPr>
          <w:rFonts w:ascii="Arial" w:eastAsia="Arial" w:hAnsi="Arial" w:cs="Arial"/>
          <w:bCs/>
        </w:rPr>
        <w:t xml:space="preserve"> and professional cyclists Tom Stewart and Russ Downing</w:t>
      </w:r>
      <w:r w:rsidR="001349DE" w:rsidRPr="003331AD">
        <w:rPr>
          <w:rFonts w:ascii="Arial" w:eastAsia="Arial" w:hAnsi="Arial" w:cs="Arial"/>
          <w:bCs/>
        </w:rPr>
        <w:t xml:space="preserve">. </w:t>
      </w:r>
    </w:p>
    <w:p w14:paraId="01386800" w14:textId="77777777" w:rsidR="001349DE" w:rsidRPr="003331AD" w:rsidRDefault="001349DE" w:rsidP="005B17E8">
      <w:pPr>
        <w:pStyle w:val="NoSpacing"/>
        <w:spacing w:line="360" w:lineRule="auto"/>
        <w:rPr>
          <w:rFonts w:ascii="Arial" w:eastAsia="Arial" w:hAnsi="Arial" w:cs="Arial"/>
          <w:bCs/>
        </w:rPr>
      </w:pPr>
    </w:p>
    <w:p w14:paraId="6BFA7C4C" w14:textId="77777777" w:rsidR="00D73116" w:rsidRPr="003331AD" w:rsidRDefault="00B437CF" w:rsidP="00D73116">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lastRenderedPageBreak/>
        <w:t xml:space="preserve">Gary said: </w:t>
      </w:r>
      <w:r w:rsidR="00D73116" w:rsidRPr="003331AD">
        <w:rPr>
          <w:rFonts w:ascii="Arial" w:eastAsia="Arial" w:hAnsi="Arial" w:cs="Arial"/>
          <w:color w:val="000000" w:themeColor="text1"/>
        </w:rPr>
        <w:t xml:space="preserve">“Within just a few seconds of being on the </w:t>
      </w:r>
      <w:proofErr w:type="spellStart"/>
      <w:r w:rsidR="00D73116" w:rsidRPr="003331AD">
        <w:rPr>
          <w:rFonts w:ascii="Arial" w:eastAsia="Arial" w:hAnsi="Arial" w:cs="Arial"/>
          <w:color w:val="000000" w:themeColor="text1"/>
        </w:rPr>
        <w:t>Triobike</w:t>
      </w:r>
      <w:proofErr w:type="spellEnd"/>
      <w:r w:rsidR="00D73116" w:rsidRPr="003331AD">
        <w:rPr>
          <w:rFonts w:ascii="Arial" w:eastAsia="Arial" w:hAnsi="Arial" w:cs="Arial"/>
          <w:color w:val="000000" w:themeColor="text1"/>
        </w:rPr>
        <w:t xml:space="preserve">, </w:t>
      </w:r>
      <w:r w:rsidR="00306221" w:rsidRPr="003331AD">
        <w:rPr>
          <w:rFonts w:ascii="Arial" w:eastAsia="Arial" w:hAnsi="Arial" w:cs="Arial"/>
          <w:color w:val="000000" w:themeColor="text1"/>
        </w:rPr>
        <w:t>our</w:t>
      </w:r>
      <w:r w:rsidR="00D73116" w:rsidRPr="003331AD">
        <w:rPr>
          <w:rFonts w:ascii="Arial" w:eastAsia="Arial" w:hAnsi="Arial" w:cs="Arial"/>
          <w:color w:val="000000" w:themeColor="text1"/>
        </w:rPr>
        <w:t xml:space="preserve"> passengers started chatting away and reminiscing on times gone by, which is exactly the effect we hope the rides will have.</w:t>
      </w:r>
    </w:p>
    <w:p w14:paraId="037F6793" w14:textId="77777777" w:rsidR="002832FE" w:rsidRPr="003331AD" w:rsidRDefault="002832FE" w:rsidP="002832FE">
      <w:pPr>
        <w:pStyle w:val="NoSpacing"/>
        <w:spacing w:line="360" w:lineRule="auto"/>
        <w:rPr>
          <w:rFonts w:ascii="Arial" w:eastAsia="Arial" w:hAnsi="Arial" w:cs="Arial"/>
          <w:color w:val="000000" w:themeColor="text1"/>
        </w:rPr>
      </w:pPr>
    </w:p>
    <w:p w14:paraId="49B52A13" w14:textId="77777777" w:rsidR="002832FE" w:rsidRPr="003331AD" w:rsidRDefault="002832FE" w:rsidP="002832FE">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 xml:space="preserve">“We want to help those who might not otherwise be able to get out much, if at all, to remember what it’s like to feel the benefits of fresh air and social interaction. </w:t>
      </w:r>
      <w:r w:rsidR="00B46484" w:rsidRPr="003331AD">
        <w:rPr>
          <w:rFonts w:ascii="Arial" w:eastAsia="Arial" w:hAnsi="Arial" w:cs="Arial"/>
          <w:color w:val="000000" w:themeColor="text1"/>
        </w:rPr>
        <w:t>And t</w:t>
      </w:r>
      <w:r w:rsidRPr="003331AD">
        <w:rPr>
          <w:rFonts w:ascii="Arial" w:eastAsia="Arial" w:hAnsi="Arial" w:cs="Arial"/>
          <w:color w:val="000000" w:themeColor="text1"/>
        </w:rPr>
        <w:t>he fact that</w:t>
      </w:r>
      <w:r w:rsidR="009319CB" w:rsidRPr="003331AD">
        <w:rPr>
          <w:rFonts w:ascii="Arial" w:eastAsia="Arial" w:hAnsi="Arial" w:cs="Arial"/>
          <w:color w:val="000000" w:themeColor="text1"/>
        </w:rPr>
        <w:t xml:space="preserve"> all of our passengers </w:t>
      </w:r>
      <w:r w:rsidR="00E342DC">
        <w:rPr>
          <w:rFonts w:ascii="Arial" w:eastAsia="Arial" w:hAnsi="Arial" w:cs="Arial"/>
          <w:color w:val="000000" w:themeColor="text1"/>
        </w:rPr>
        <w:t xml:space="preserve">and riders </w:t>
      </w:r>
      <w:r w:rsidRPr="003331AD">
        <w:rPr>
          <w:rFonts w:ascii="Arial" w:eastAsia="Arial" w:hAnsi="Arial" w:cs="Arial"/>
          <w:color w:val="000000" w:themeColor="text1"/>
        </w:rPr>
        <w:t xml:space="preserve">had big smiles on their faces </w:t>
      </w:r>
      <w:r w:rsidR="007C4A5A" w:rsidRPr="003331AD">
        <w:rPr>
          <w:rFonts w:ascii="Arial" w:eastAsia="Arial" w:hAnsi="Arial" w:cs="Arial"/>
          <w:color w:val="000000" w:themeColor="text1"/>
        </w:rPr>
        <w:t>even in</w:t>
      </w:r>
      <w:r w:rsidR="00A721B2">
        <w:rPr>
          <w:rFonts w:ascii="Arial" w:eastAsia="Arial" w:hAnsi="Arial" w:cs="Arial"/>
          <w:color w:val="000000" w:themeColor="text1"/>
        </w:rPr>
        <w:t xml:space="preserve"> </w:t>
      </w:r>
      <w:r w:rsidR="00E342DC">
        <w:rPr>
          <w:rFonts w:ascii="Arial" w:eastAsia="Arial" w:hAnsi="Arial" w:cs="Arial"/>
          <w:color w:val="000000" w:themeColor="text1"/>
        </w:rPr>
        <w:t xml:space="preserve">less than ideal </w:t>
      </w:r>
      <w:r w:rsidRPr="003331AD">
        <w:rPr>
          <w:rFonts w:ascii="Arial" w:eastAsia="Arial" w:hAnsi="Arial" w:cs="Arial"/>
          <w:color w:val="000000" w:themeColor="text1"/>
        </w:rPr>
        <w:t xml:space="preserve">weather conditions says it all!”  </w:t>
      </w:r>
    </w:p>
    <w:p w14:paraId="461BF32B" w14:textId="77777777" w:rsidR="00B16E85" w:rsidRPr="003331AD" w:rsidRDefault="00B16E85" w:rsidP="00D64EC0">
      <w:pPr>
        <w:pStyle w:val="NoSpacing"/>
        <w:spacing w:line="360" w:lineRule="auto"/>
        <w:rPr>
          <w:rFonts w:ascii="Arial" w:eastAsia="Arial" w:hAnsi="Arial" w:cs="Arial"/>
          <w:bCs/>
        </w:rPr>
      </w:pPr>
    </w:p>
    <w:p w14:paraId="394C9169" w14:textId="77777777" w:rsidR="00D64EC0" w:rsidRPr="003331AD" w:rsidRDefault="00D64EC0" w:rsidP="00D64EC0">
      <w:pPr>
        <w:pStyle w:val="NoSpacing"/>
        <w:spacing w:line="360" w:lineRule="auto"/>
        <w:rPr>
          <w:rFonts w:ascii="Arial" w:eastAsia="Arial" w:hAnsi="Arial" w:cs="Arial"/>
          <w:color w:val="000000" w:themeColor="text1"/>
        </w:rPr>
      </w:pPr>
      <w:r w:rsidRPr="003331AD">
        <w:rPr>
          <w:rFonts w:ascii="Arial" w:eastAsia="Arial" w:hAnsi="Arial" w:cs="Arial"/>
          <w:bCs/>
        </w:rPr>
        <w:t>St Hugh’s</w:t>
      </w:r>
      <w:r w:rsidR="006A5BC2" w:rsidRPr="003331AD">
        <w:rPr>
          <w:rFonts w:ascii="Arial" w:eastAsia="Arial" w:hAnsi="Arial" w:cs="Arial"/>
          <w:bCs/>
        </w:rPr>
        <w:t xml:space="preserve"> is</w:t>
      </w:r>
      <w:r w:rsidRPr="003331AD">
        <w:rPr>
          <w:rFonts w:ascii="Arial" w:eastAsia="Arial" w:hAnsi="Arial" w:cs="Arial"/>
          <w:bCs/>
        </w:rPr>
        <w:t xml:space="preserve"> working with </w:t>
      </w:r>
      <w:hyperlink r:id="rId13" w:history="1">
        <w:r w:rsidRPr="003331AD">
          <w:rPr>
            <w:rStyle w:val="Hyperlink"/>
            <w:rFonts w:ascii="Arial" w:eastAsia="Arial" w:hAnsi="Arial" w:cs="Arial"/>
            <w:bCs/>
          </w:rPr>
          <w:t>Friendship at Home</w:t>
        </w:r>
      </w:hyperlink>
      <w:r w:rsidRPr="003331AD">
        <w:rPr>
          <w:rFonts w:ascii="Arial" w:eastAsia="Arial" w:hAnsi="Arial" w:cs="Arial"/>
          <w:bCs/>
        </w:rPr>
        <w:t xml:space="preserve">, a charity which </w:t>
      </w:r>
      <w:r w:rsidRPr="003331AD">
        <w:rPr>
          <w:rFonts w:ascii="Arial" w:eastAsia="Arial" w:hAnsi="Arial" w:cs="Arial"/>
          <w:color w:val="000000" w:themeColor="text1"/>
        </w:rPr>
        <w:t>encourages the befriending and support of older people, to make full use of the programme.</w:t>
      </w:r>
    </w:p>
    <w:p w14:paraId="49734C59" w14:textId="77777777" w:rsidR="00D64EC0" w:rsidRPr="003331AD" w:rsidRDefault="00D64EC0" w:rsidP="00D64EC0">
      <w:pPr>
        <w:pStyle w:val="NoSpacing"/>
        <w:spacing w:line="360" w:lineRule="auto"/>
        <w:rPr>
          <w:rFonts w:ascii="Arial" w:eastAsia="Arial" w:hAnsi="Arial" w:cs="Arial"/>
          <w:color w:val="000000" w:themeColor="text1"/>
        </w:rPr>
      </w:pPr>
    </w:p>
    <w:p w14:paraId="6744DF0D" w14:textId="77777777" w:rsidR="00D64EC0" w:rsidRPr="003331AD" w:rsidRDefault="00D64EC0" w:rsidP="00D64EC0">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 xml:space="preserve">Gary added: “Our colleagues at Friendship at Home are compiling a list of people they know are interested in getting involved in the rides, which will take them – in the comfort and security of a </w:t>
      </w:r>
      <w:proofErr w:type="spellStart"/>
      <w:r w:rsidRPr="003331AD">
        <w:rPr>
          <w:rFonts w:ascii="Arial" w:eastAsia="Arial" w:hAnsi="Arial" w:cs="Arial"/>
          <w:color w:val="000000" w:themeColor="text1"/>
        </w:rPr>
        <w:t>Triobike</w:t>
      </w:r>
      <w:proofErr w:type="spellEnd"/>
      <w:r w:rsidRPr="003331AD">
        <w:rPr>
          <w:rFonts w:ascii="Arial" w:eastAsia="Arial" w:hAnsi="Arial" w:cs="Arial"/>
          <w:color w:val="000000" w:themeColor="text1"/>
        </w:rPr>
        <w:t xml:space="preserve"> – out and about for an hour through Grimsby and the surrounding areas. </w:t>
      </w:r>
    </w:p>
    <w:p w14:paraId="582DE511" w14:textId="77777777" w:rsidR="00DE05E0" w:rsidRPr="003331AD" w:rsidRDefault="00DE05E0" w:rsidP="00D64EC0">
      <w:pPr>
        <w:pStyle w:val="NoSpacing"/>
        <w:spacing w:line="360" w:lineRule="auto"/>
        <w:rPr>
          <w:rFonts w:ascii="Arial" w:eastAsia="Arial" w:hAnsi="Arial" w:cs="Arial"/>
          <w:color w:val="000000" w:themeColor="text1"/>
        </w:rPr>
      </w:pPr>
    </w:p>
    <w:p w14:paraId="73B993DD" w14:textId="77777777" w:rsidR="00C662DF" w:rsidRPr="003331AD" w:rsidRDefault="00C662DF" w:rsidP="00D64EC0">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 xml:space="preserve">“However, we want to reach as many people as possible so </w:t>
      </w:r>
      <w:r w:rsidR="00BA46CF" w:rsidRPr="003331AD">
        <w:rPr>
          <w:rFonts w:ascii="Arial" w:eastAsia="Arial" w:hAnsi="Arial" w:cs="Arial"/>
          <w:color w:val="000000" w:themeColor="text1"/>
        </w:rPr>
        <w:t xml:space="preserve">are </w:t>
      </w:r>
      <w:r w:rsidRPr="003331AD">
        <w:rPr>
          <w:rFonts w:ascii="Arial" w:eastAsia="Arial" w:hAnsi="Arial" w:cs="Arial"/>
          <w:color w:val="000000" w:themeColor="text1"/>
        </w:rPr>
        <w:t>encourag</w:t>
      </w:r>
      <w:r w:rsidR="00BA46CF" w:rsidRPr="003331AD">
        <w:rPr>
          <w:rFonts w:ascii="Arial" w:eastAsia="Arial" w:hAnsi="Arial" w:cs="Arial"/>
          <w:color w:val="000000" w:themeColor="text1"/>
        </w:rPr>
        <w:t>ing</w:t>
      </w:r>
      <w:r w:rsidRPr="003331AD">
        <w:rPr>
          <w:rFonts w:ascii="Arial" w:eastAsia="Arial" w:hAnsi="Arial" w:cs="Arial"/>
          <w:color w:val="000000" w:themeColor="text1"/>
        </w:rPr>
        <w:t xml:space="preserve"> anyone interested in taking part</w:t>
      </w:r>
      <w:r w:rsidR="0023672F" w:rsidRPr="003331AD">
        <w:rPr>
          <w:rFonts w:ascii="Arial" w:eastAsia="Arial" w:hAnsi="Arial" w:cs="Arial"/>
          <w:color w:val="000000" w:themeColor="text1"/>
        </w:rPr>
        <w:t xml:space="preserve"> </w:t>
      </w:r>
      <w:r w:rsidRPr="003331AD">
        <w:rPr>
          <w:rFonts w:ascii="Arial" w:eastAsia="Arial" w:hAnsi="Arial" w:cs="Arial"/>
          <w:color w:val="000000" w:themeColor="text1"/>
        </w:rPr>
        <w:t xml:space="preserve">in the scheme </w:t>
      </w:r>
      <w:r w:rsidR="0023672F" w:rsidRPr="003331AD">
        <w:rPr>
          <w:rFonts w:ascii="Arial" w:eastAsia="Arial" w:hAnsi="Arial" w:cs="Arial"/>
          <w:color w:val="000000" w:themeColor="text1"/>
        </w:rPr>
        <w:t>–</w:t>
      </w:r>
      <w:r w:rsidR="009048C3" w:rsidRPr="003331AD">
        <w:rPr>
          <w:rFonts w:ascii="Arial" w:eastAsia="Arial" w:hAnsi="Arial" w:cs="Arial"/>
          <w:color w:val="000000" w:themeColor="text1"/>
        </w:rPr>
        <w:t xml:space="preserve"> </w:t>
      </w:r>
      <w:r w:rsidR="0023672F" w:rsidRPr="003331AD">
        <w:rPr>
          <w:rFonts w:ascii="Arial" w:eastAsia="Arial" w:hAnsi="Arial" w:cs="Arial"/>
          <w:color w:val="000000" w:themeColor="text1"/>
        </w:rPr>
        <w:t xml:space="preserve">as a passenger or volunteer pilot – </w:t>
      </w:r>
      <w:r w:rsidRPr="003331AD">
        <w:rPr>
          <w:rFonts w:ascii="Arial" w:eastAsia="Arial" w:hAnsi="Arial" w:cs="Arial"/>
          <w:color w:val="000000" w:themeColor="text1"/>
        </w:rPr>
        <w:t>to get in touch.</w:t>
      </w:r>
      <w:r w:rsidR="00930C38" w:rsidRPr="003331AD">
        <w:rPr>
          <w:rFonts w:ascii="Arial" w:eastAsia="Arial" w:hAnsi="Arial" w:cs="Arial"/>
          <w:color w:val="000000" w:themeColor="text1"/>
        </w:rPr>
        <w:t>”</w:t>
      </w:r>
      <w:r w:rsidRPr="003331AD">
        <w:rPr>
          <w:rFonts w:ascii="Arial" w:eastAsia="Arial" w:hAnsi="Arial" w:cs="Arial"/>
          <w:color w:val="000000" w:themeColor="text1"/>
        </w:rPr>
        <w:t xml:space="preserve"> </w:t>
      </w:r>
    </w:p>
    <w:p w14:paraId="316A8B8F" w14:textId="77777777" w:rsidR="00371EF9" w:rsidRPr="003331AD" w:rsidRDefault="00371EF9" w:rsidP="005B17E8">
      <w:pPr>
        <w:pStyle w:val="NoSpacing"/>
        <w:spacing w:line="360" w:lineRule="auto"/>
        <w:rPr>
          <w:rFonts w:ascii="Arial" w:eastAsia="Arial" w:hAnsi="Arial" w:cs="Arial"/>
          <w:color w:val="000000" w:themeColor="text1"/>
        </w:rPr>
      </w:pPr>
    </w:p>
    <w:p w14:paraId="5F78B39B" w14:textId="77777777" w:rsidR="0057488F" w:rsidRPr="003331AD" w:rsidRDefault="00123EAE" w:rsidP="005B17E8">
      <w:pPr>
        <w:pStyle w:val="NoSpacing"/>
        <w:spacing w:line="360" w:lineRule="auto"/>
        <w:rPr>
          <w:rFonts w:ascii="Arial" w:eastAsia="Arial" w:hAnsi="Arial" w:cs="Arial"/>
          <w:bCs/>
        </w:rPr>
      </w:pPr>
      <w:r w:rsidRPr="003331AD">
        <w:rPr>
          <w:rFonts w:ascii="Arial" w:eastAsia="Arial" w:hAnsi="Arial" w:cs="Arial"/>
          <w:bCs/>
        </w:rPr>
        <w:t xml:space="preserve">St Hugh’s and </w:t>
      </w:r>
      <w:proofErr w:type="spellStart"/>
      <w:r w:rsidRPr="003331AD">
        <w:rPr>
          <w:rFonts w:ascii="Arial" w:eastAsia="Arial" w:hAnsi="Arial" w:cs="Arial"/>
          <w:bCs/>
        </w:rPr>
        <w:t>NAViGo</w:t>
      </w:r>
      <w:proofErr w:type="spellEnd"/>
      <w:r w:rsidRPr="003331AD">
        <w:rPr>
          <w:rFonts w:ascii="Arial" w:eastAsia="Arial" w:hAnsi="Arial" w:cs="Arial"/>
          <w:bCs/>
        </w:rPr>
        <w:t xml:space="preserve"> will house the </w:t>
      </w:r>
      <w:proofErr w:type="spellStart"/>
      <w:r w:rsidRPr="003331AD">
        <w:rPr>
          <w:rFonts w:ascii="Arial" w:eastAsia="Arial" w:hAnsi="Arial" w:cs="Arial"/>
          <w:bCs/>
        </w:rPr>
        <w:t>Triobikes</w:t>
      </w:r>
      <w:proofErr w:type="spellEnd"/>
      <w:r w:rsidRPr="003331AD">
        <w:rPr>
          <w:rFonts w:ascii="Arial" w:eastAsia="Arial" w:hAnsi="Arial" w:cs="Arial"/>
          <w:bCs/>
        </w:rPr>
        <w:t xml:space="preserve"> on two sites </w:t>
      </w:r>
      <w:r w:rsidR="00DB20A0" w:rsidRPr="003331AD">
        <w:rPr>
          <w:rFonts w:ascii="Arial" w:eastAsia="Arial" w:hAnsi="Arial" w:cs="Arial"/>
          <w:bCs/>
        </w:rPr>
        <w:t>in</w:t>
      </w:r>
      <w:r w:rsidRPr="003331AD">
        <w:rPr>
          <w:rFonts w:ascii="Arial" w:eastAsia="Arial" w:hAnsi="Arial" w:cs="Arial"/>
          <w:bCs/>
        </w:rPr>
        <w:t xml:space="preserve"> Grimsby</w:t>
      </w:r>
      <w:r w:rsidR="008A4273" w:rsidRPr="003331AD">
        <w:rPr>
          <w:rFonts w:ascii="Arial" w:eastAsia="Arial" w:hAnsi="Arial" w:cs="Arial"/>
          <w:bCs/>
        </w:rPr>
        <w:t xml:space="preserve"> – including the hospital</w:t>
      </w:r>
      <w:r w:rsidR="007D083D" w:rsidRPr="003331AD">
        <w:rPr>
          <w:rFonts w:ascii="Arial" w:eastAsia="Arial" w:hAnsi="Arial" w:cs="Arial"/>
          <w:bCs/>
        </w:rPr>
        <w:t xml:space="preserve"> </w:t>
      </w:r>
      <w:r w:rsidR="008A4273" w:rsidRPr="003331AD">
        <w:rPr>
          <w:rFonts w:ascii="Arial" w:eastAsia="Arial" w:hAnsi="Arial" w:cs="Arial"/>
          <w:bCs/>
        </w:rPr>
        <w:t xml:space="preserve">on Peaks Lane – </w:t>
      </w:r>
      <w:r w:rsidRPr="003331AD">
        <w:rPr>
          <w:rFonts w:ascii="Arial" w:eastAsia="Arial" w:hAnsi="Arial" w:cs="Arial"/>
          <w:bCs/>
        </w:rPr>
        <w:t>w</w:t>
      </w:r>
      <w:r w:rsidR="00D62C4E" w:rsidRPr="003331AD">
        <w:rPr>
          <w:rFonts w:ascii="Arial" w:eastAsia="Arial" w:hAnsi="Arial" w:cs="Arial"/>
          <w:bCs/>
        </w:rPr>
        <w:t xml:space="preserve">hile </w:t>
      </w:r>
      <w:hyperlink r:id="rId14" w:history="1">
        <w:r w:rsidR="0074231A" w:rsidRPr="003331AD">
          <w:rPr>
            <w:rStyle w:val="Hyperlink"/>
            <w:rFonts w:ascii="Arial" w:eastAsia="Arial" w:hAnsi="Arial" w:cs="Arial"/>
            <w:bCs/>
          </w:rPr>
          <w:t>St Andrew’s Hospice</w:t>
        </w:r>
      </w:hyperlink>
      <w:r w:rsidR="003B4DF0" w:rsidRPr="003331AD">
        <w:rPr>
          <w:rFonts w:ascii="Arial" w:eastAsia="Arial" w:hAnsi="Arial" w:cs="Arial"/>
          <w:bCs/>
        </w:rPr>
        <w:t xml:space="preserve"> </w:t>
      </w:r>
      <w:r w:rsidR="00D62C4E" w:rsidRPr="003331AD">
        <w:rPr>
          <w:rFonts w:ascii="Arial" w:eastAsia="Arial" w:hAnsi="Arial" w:cs="Arial"/>
          <w:bCs/>
        </w:rPr>
        <w:t xml:space="preserve">will </w:t>
      </w:r>
      <w:r w:rsidRPr="003331AD">
        <w:rPr>
          <w:rFonts w:ascii="Arial" w:eastAsia="Arial" w:hAnsi="Arial" w:cs="Arial"/>
          <w:bCs/>
        </w:rPr>
        <w:t xml:space="preserve">provide </w:t>
      </w:r>
      <w:r w:rsidR="00431536" w:rsidRPr="003331AD">
        <w:rPr>
          <w:rFonts w:ascii="Arial" w:eastAsia="Arial" w:hAnsi="Arial" w:cs="Arial"/>
          <w:bCs/>
        </w:rPr>
        <w:t xml:space="preserve">administrative support </w:t>
      </w:r>
      <w:r w:rsidRPr="003331AD">
        <w:rPr>
          <w:rFonts w:ascii="Arial" w:eastAsia="Arial" w:hAnsi="Arial" w:cs="Arial"/>
          <w:bCs/>
        </w:rPr>
        <w:t>for the scheme.</w:t>
      </w:r>
    </w:p>
    <w:p w14:paraId="348F262A" w14:textId="77777777" w:rsidR="000D2170" w:rsidRPr="003331AD" w:rsidRDefault="000D2170" w:rsidP="005B17E8">
      <w:pPr>
        <w:pStyle w:val="NoSpacing"/>
        <w:spacing w:line="360" w:lineRule="auto"/>
        <w:rPr>
          <w:rFonts w:ascii="Arial" w:eastAsia="Arial" w:hAnsi="Arial" w:cs="Arial"/>
          <w:color w:val="000000" w:themeColor="text1"/>
        </w:rPr>
      </w:pPr>
    </w:p>
    <w:p w14:paraId="72B7DF76" w14:textId="40965233" w:rsidR="00E342DC" w:rsidRDefault="003753D4" w:rsidP="00204A77">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Ashley Brown, Hospital Director at St Hugh’s</w:t>
      </w:r>
      <w:r w:rsidR="00A34689" w:rsidRPr="003331AD">
        <w:rPr>
          <w:rFonts w:ascii="Arial" w:eastAsia="Arial" w:hAnsi="Arial" w:cs="Arial"/>
          <w:color w:val="000000" w:themeColor="text1"/>
        </w:rPr>
        <w:t>,</w:t>
      </w:r>
      <w:r w:rsidRPr="003331AD">
        <w:rPr>
          <w:rFonts w:ascii="Arial" w:eastAsia="Arial" w:hAnsi="Arial" w:cs="Arial"/>
          <w:color w:val="000000" w:themeColor="text1"/>
        </w:rPr>
        <w:t xml:space="preserve"> added: </w:t>
      </w:r>
      <w:r w:rsidR="00A721B2">
        <w:rPr>
          <w:rFonts w:ascii="Arial" w:eastAsia="Arial" w:hAnsi="Arial" w:cs="Arial"/>
          <w:color w:val="000000" w:themeColor="text1"/>
        </w:rPr>
        <w:t>“I’m extremely proud to be supporting this project</w:t>
      </w:r>
      <w:r w:rsidR="00A721B2">
        <w:rPr>
          <w:rFonts w:ascii="Arial" w:eastAsia="Arial" w:hAnsi="Arial" w:cs="Arial"/>
          <w:color w:val="000000" w:themeColor="text1"/>
        </w:rPr>
        <w:t xml:space="preserve"> and, a</w:t>
      </w:r>
      <w:r w:rsidR="00E342DC">
        <w:rPr>
          <w:rFonts w:ascii="Arial" w:eastAsia="Arial" w:hAnsi="Arial" w:cs="Arial"/>
          <w:color w:val="000000" w:themeColor="text1"/>
        </w:rPr>
        <w:t>s Gary said, t</w:t>
      </w:r>
      <w:r w:rsidR="0063035A">
        <w:rPr>
          <w:rFonts w:ascii="Arial" w:eastAsia="Arial" w:hAnsi="Arial" w:cs="Arial"/>
          <w:color w:val="000000" w:themeColor="text1"/>
        </w:rPr>
        <w:t xml:space="preserve">he impact </w:t>
      </w:r>
      <w:r w:rsidR="00A721B2">
        <w:rPr>
          <w:rFonts w:ascii="Arial" w:eastAsia="Arial" w:hAnsi="Arial" w:cs="Arial"/>
          <w:color w:val="000000" w:themeColor="text1"/>
        </w:rPr>
        <w:t>it</w:t>
      </w:r>
      <w:r w:rsidR="0063035A">
        <w:rPr>
          <w:rFonts w:ascii="Arial" w:eastAsia="Arial" w:hAnsi="Arial" w:cs="Arial"/>
          <w:color w:val="000000" w:themeColor="text1"/>
        </w:rPr>
        <w:t xml:space="preserve"> has is immediate. </w:t>
      </w:r>
    </w:p>
    <w:p w14:paraId="1304B9A4" w14:textId="77777777" w:rsidR="00E342DC" w:rsidRDefault="00E342DC" w:rsidP="00204A77">
      <w:pPr>
        <w:pStyle w:val="NoSpacing"/>
        <w:spacing w:line="360" w:lineRule="auto"/>
        <w:rPr>
          <w:rFonts w:ascii="Arial" w:eastAsia="Arial" w:hAnsi="Arial" w:cs="Arial"/>
          <w:color w:val="000000" w:themeColor="text1"/>
        </w:rPr>
      </w:pPr>
    </w:p>
    <w:p w14:paraId="3963868C" w14:textId="77777777" w:rsidR="000C45C2" w:rsidRDefault="00E342DC" w:rsidP="00204A77">
      <w:pPr>
        <w:pStyle w:val="NoSpacing"/>
        <w:spacing w:line="360" w:lineRule="auto"/>
        <w:rPr>
          <w:rFonts w:ascii="Arial" w:eastAsia="Arial" w:hAnsi="Arial" w:cs="Arial"/>
          <w:color w:val="000000" w:themeColor="text1"/>
        </w:rPr>
      </w:pPr>
      <w:r>
        <w:rPr>
          <w:rFonts w:ascii="Arial" w:eastAsia="Arial" w:hAnsi="Arial" w:cs="Arial"/>
          <w:color w:val="000000" w:themeColor="text1"/>
        </w:rPr>
        <w:t>“</w:t>
      </w:r>
      <w:r w:rsidR="0063035A">
        <w:rPr>
          <w:rFonts w:ascii="Arial" w:eastAsia="Arial" w:hAnsi="Arial" w:cs="Arial"/>
          <w:color w:val="000000" w:themeColor="text1"/>
        </w:rPr>
        <w:t xml:space="preserve">We all know that simply being outdoors in the elements boosts health and wellbeing, </w:t>
      </w:r>
      <w:r w:rsidR="000C45C2">
        <w:rPr>
          <w:rFonts w:ascii="Arial" w:eastAsia="Arial" w:hAnsi="Arial" w:cs="Arial"/>
          <w:color w:val="000000" w:themeColor="text1"/>
        </w:rPr>
        <w:t xml:space="preserve">but </w:t>
      </w:r>
      <w:r w:rsidR="0063035A">
        <w:rPr>
          <w:rFonts w:ascii="Arial" w:eastAsia="Arial" w:hAnsi="Arial" w:cs="Arial"/>
          <w:color w:val="000000" w:themeColor="text1"/>
        </w:rPr>
        <w:t xml:space="preserve">the opportunity to reap the benefits </w:t>
      </w:r>
      <w:r>
        <w:rPr>
          <w:rFonts w:ascii="Arial" w:eastAsia="Arial" w:hAnsi="Arial" w:cs="Arial"/>
          <w:color w:val="000000" w:themeColor="text1"/>
        </w:rPr>
        <w:t xml:space="preserve">is </w:t>
      </w:r>
      <w:r w:rsidR="0063035A">
        <w:rPr>
          <w:rFonts w:ascii="Arial" w:eastAsia="Arial" w:hAnsi="Arial" w:cs="Arial"/>
          <w:color w:val="000000" w:themeColor="text1"/>
        </w:rPr>
        <w:t>severely restricted for isolated individuals</w:t>
      </w:r>
      <w:r w:rsidR="00204A77" w:rsidRPr="003331AD">
        <w:rPr>
          <w:rFonts w:ascii="Arial" w:eastAsia="Arial" w:hAnsi="Arial" w:cs="Arial"/>
          <w:color w:val="000000" w:themeColor="text1"/>
        </w:rPr>
        <w:t>.</w:t>
      </w:r>
      <w:r w:rsidR="0063035A">
        <w:rPr>
          <w:rFonts w:ascii="Arial" w:eastAsia="Arial" w:hAnsi="Arial" w:cs="Arial"/>
          <w:color w:val="000000" w:themeColor="text1"/>
        </w:rPr>
        <w:t xml:space="preserve"> </w:t>
      </w:r>
    </w:p>
    <w:p w14:paraId="7EED7F58" w14:textId="77777777" w:rsidR="000C45C2" w:rsidRDefault="000C45C2" w:rsidP="00204A77">
      <w:pPr>
        <w:pStyle w:val="NoSpacing"/>
        <w:spacing w:line="360" w:lineRule="auto"/>
        <w:rPr>
          <w:rFonts w:ascii="Arial" w:eastAsia="Arial" w:hAnsi="Arial" w:cs="Arial"/>
          <w:color w:val="000000" w:themeColor="text1"/>
        </w:rPr>
      </w:pPr>
    </w:p>
    <w:p w14:paraId="4A546A6E" w14:textId="6CA76B44" w:rsidR="0063035A" w:rsidRPr="003331AD" w:rsidRDefault="000C45C2" w:rsidP="00204A77">
      <w:pPr>
        <w:pStyle w:val="NoSpacing"/>
        <w:spacing w:line="360" w:lineRule="auto"/>
        <w:rPr>
          <w:rFonts w:ascii="Arial" w:eastAsia="Arial" w:hAnsi="Arial" w:cs="Arial"/>
          <w:strike/>
          <w:color w:val="000000" w:themeColor="text1"/>
        </w:rPr>
      </w:pPr>
      <w:r>
        <w:rPr>
          <w:rFonts w:ascii="Arial" w:eastAsia="Arial" w:hAnsi="Arial" w:cs="Arial"/>
          <w:color w:val="000000" w:themeColor="text1"/>
        </w:rPr>
        <w:t>“</w:t>
      </w:r>
      <w:r w:rsidR="0063035A">
        <w:rPr>
          <w:rFonts w:ascii="Arial" w:eastAsia="Arial" w:hAnsi="Arial" w:cs="Arial"/>
          <w:color w:val="000000" w:themeColor="text1"/>
        </w:rPr>
        <w:t xml:space="preserve">Joining a ride on the </w:t>
      </w:r>
      <w:proofErr w:type="spellStart"/>
      <w:r w:rsidR="0063035A">
        <w:rPr>
          <w:rFonts w:ascii="Arial" w:eastAsia="Arial" w:hAnsi="Arial" w:cs="Arial"/>
          <w:color w:val="000000" w:themeColor="text1"/>
        </w:rPr>
        <w:t>Trioboke</w:t>
      </w:r>
      <w:proofErr w:type="spellEnd"/>
      <w:r w:rsidR="0063035A">
        <w:rPr>
          <w:rFonts w:ascii="Arial" w:eastAsia="Arial" w:hAnsi="Arial" w:cs="Arial"/>
          <w:color w:val="000000" w:themeColor="text1"/>
        </w:rPr>
        <w:t xml:space="preserve"> makes this possible</w:t>
      </w:r>
      <w:r>
        <w:rPr>
          <w:rFonts w:ascii="Arial" w:eastAsia="Arial" w:hAnsi="Arial" w:cs="Arial"/>
          <w:color w:val="000000" w:themeColor="text1"/>
        </w:rPr>
        <w:t xml:space="preserve"> and w</w:t>
      </w:r>
      <w:r w:rsidR="0063035A">
        <w:rPr>
          <w:rFonts w:ascii="Arial" w:eastAsia="Arial" w:hAnsi="Arial" w:cs="Arial"/>
          <w:color w:val="000000" w:themeColor="text1"/>
        </w:rPr>
        <w:t>e have already seen some friendships begin to develop</w:t>
      </w:r>
      <w:r>
        <w:rPr>
          <w:rFonts w:ascii="Arial" w:eastAsia="Arial" w:hAnsi="Arial" w:cs="Arial"/>
          <w:color w:val="000000" w:themeColor="text1"/>
        </w:rPr>
        <w:t>. O</w:t>
      </w:r>
      <w:r w:rsidR="0063035A">
        <w:rPr>
          <w:rFonts w:ascii="Arial" w:eastAsia="Arial" w:hAnsi="Arial" w:cs="Arial"/>
          <w:color w:val="000000" w:themeColor="text1"/>
        </w:rPr>
        <w:t xml:space="preserve">n reflection, the laughing and joking we saw between individuals who have </w:t>
      </w:r>
      <w:r w:rsidR="00A721B2">
        <w:rPr>
          <w:rFonts w:ascii="Arial" w:eastAsia="Arial" w:hAnsi="Arial" w:cs="Arial"/>
          <w:color w:val="000000" w:themeColor="text1"/>
        </w:rPr>
        <w:t xml:space="preserve">up to </w:t>
      </w:r>
      <w:r w:rsidR="00E342DC">
        <w:rPr>
          <w:rFonts w:ascii="Arial" w:eastAsia="Arial" w:hAnsi="Arial" w:cs="Arial"/>
          <w:color w:val="000000" w:themeColor="text1"/>
        </w:rPr>
        <w:t xml:space="preserve">a </w:t>
      </w:r>
      <w:r w:rsidR="0063035A">
        <w:rPr>
          <w:rFonts w:ascii="Arial" w:eastAsia="Arial" w:hAnsi="Arial" w:cs="Arial"/>
          <w:color w:val="000000" w:themeColor="text1"/>
        </w:rPr>
        <w:t>70</w:t>
      </w:r>
      <w:r w:rsidR="00E342DC">
        <w:rPr>
          <w:rFonts w:ascii="Arial" w:eastAsia="Arial" w:hAnsi="Arial" w:cs="Arial"/>
          <w:color w:val="000000" w:themeColor="text1"/>
        </w:rPr>
        <w:t>-</w:t>
      </w:r>
      <w:r w:rsidR="0063035A">
        <w:rPr>
          <w:rFonts w:ascii="Arial" w:eastAsia="Arial" w:hAnsi="Arial" w:cs="Arial"/>
          <w:color w:val="000000" w:themeColor="text1"/>
        </w:rPr>
        <w:t>year age difference is quite remarkable; the inner child emerged from all involved.</w:t>
      </w:r>
    </w:p>
    <w:p w14:paraId="2383E5BD" w14:textId="77777777" w:rsidR="00204A77" w:rsidRPr="003331AD" w:rsidRDefault="00204A77" w:rsidP="005B17E8">
      <w:pPr>
        <w:pStyle w:val="NoSpacing"/>
        <w:spacing w:line="360" w:lineRule="auto"/>
        <w:rPr>
          <w:rFonts w:ascii="Arial" w:eastAsia="Arial" w:hAnsi="Arial" w:cs="Arial"/>
          <w:color w:val="000000" w:themeColor="text1"/>
        </w:rPr>
      </w:pPr>
    </w:p>
    <w:p w14:paraId="16114D18" w14:textId="477835E7" w:rsidR="001C0B15" w:rsidRPr="003331AD" w:rsidRDefault="0063035A" w:rsidP="005B17E8">
      <w:pPr>
        <w:pStyle w:val="NoSpacing"/>
        <w:spacing w:line="360" w:lineRule="auto"/>
        <w:rPr>
          <w:rFonts w:ascii="Arial" w:eastAsia="Arial" w:hAnsi="Arial" w:cs="Arial"/>
          <w:color w:val="000000" w:themeColor="text1"/>
        </w:rPr>
      </w:pPr>
      <w:r>
        <w:rPr>
          <w:rFonts w:ascii="Arial" w:eastAsia="Arial" w:hAnsi="Arial" w:cs="Arial"/>
          <w:color w:val="000000" w:themeColor="text1"/>
        </w:rPr>
        <w:t>“</w:t>
      </w:r>
      <w:r w:rsidR="00A721B2">
        <w:rPr>
          <w:rFonts w:ascii="Arial" w:eastAsia="Arial" w:hAnsi="Arial" w:cs="Arial"/>
          <w:color w:val="000000" w:themeColor="text1"/>
        </w:rPr>
        <w:t>This project</w:t>
      </w:r>
      <w:r>
        <w:rPr>
          <w:rFonts w:ascii="Arial" w:eastAsia="Arial" w:hAnsi="Arial" w:cs="Arial"/>
          <w:color w:val="000000" w:themeColor="text1"/>
        </w:rPr>
        <w:t xml:space="preserve"> is a great example of </w:t>
      </w:r>
      <w:r w:rsidR="00A0336C">
        <w:rPr>
          <w:rFonts w:ascii="Arial" w:eastAsia="Arial" w:hAnsi="Arial" w:cs="Arial"/>
          <w:color w:val="000000" w:themeColor="text1"/>
        </w:rPr>
        <w:t xml:space="preserve">how </w:t>
      </w:r>
      <w:r>
        <w:rPr>
          <w:rFonts w:ascii="Arial" w:eastAsia="Arial" w:hAnsi="Arial" w:cs="Arial"/>
          <w:color w:val="000000" w:themeColor="text1"/>
        </w:rPr>
        <w:t xml:space="preserve">our local healthcare organisations </w:t>
      </w:r>
      <w:r w:rsidR="00A0336C">
        <w:rPr>
          <w:rFonts w:ascii="Arial" w:eastAsia="Arial" w:hAnsi="Arial" w:cs="Arial"/>
          <w:color w:val="000000" w:themeColor="text1"/>
        </w:rPr>
        <w:t xml:space="preserve">are </w:t>
      </w:r>
      <w:r>
        <w:rPr>
          <w:rFonts w:ascii="Arial" w:eastAsia="Arial" w:hAnsi="Arial" w:cs="Arial"/>
          <w:color w:val="000000" w:themeColor="text1"/>
        </w:rPr>
        <w:t>collaborating to add real value to the community we serve. I’</w:t>
      </w:r>
      <w:r w:rsidR="004D4C3C">
        <w:rPr>
          <w:rFonts w:ascii="Arial" w:eastAsia="Arial" w:hAnsi="Arial" w:cs="Arial"/>
          <w:color w:val="000000" w:themeColor="text1"/>
        </w:rPr>
        <w:t xml:space="preserve">m excited to take the </w:t>
      </w:r>
      <w:proofErr w:type="spellStart"/>
      <w:r w:rsidR="004D4C3C">
        <w:rPr>
          <w:rFonts w:ascii="Arial" w:eastAsia="Arial" w:hAnsi="Arial" w:cs="Arial"/>
          <w:color w:val="000000" w:themeColor="text1"/>
        </w:rPr>
        <w:t>Triobike</w:t>
      </w:r>
      <w:proofErr w:type="spellEnd"/>
      <w:r w:rsidR="004D4C3C">
        <w:rPr>
          <w:rFonts w:ascii="Arial" w:eastAsia="Arial" w:hAnsi="Arial" w:cs="Arial"/>
          <w:color w:val="000000" w:themeColor="text1"/>
        </w:rPr>
        <w:t xml:space="preserve"> out very soon </w:t>
      </w:r>
      <w:r w:rsidR="007D3FDF">
        <w:rPr>
          <w:rFonts w:ascii="Arial" w:eastAsia="Arial" w:hAnsi="Arial" w:cs="Arial"/>
          <w:color w:val="000000" w:themeColor="text1"/>
        </w:rPr>
        <w:t>–</w:t>
      </w:r>
      <w:r w:rsidR="00E342DC">
        <w:rPr>
          <w:rFonts w:ascii="Arial" w:eastAsia="Arial" w:hAnsi="Arial" w:cs="Arial"/>
          <w:color w:val="000000" w:themeColor="text1"/>
        </w:rPr>
        <w:t xml:space="preserve"> </w:t>
      </w:r>
      <w:r w:rsidR="004D4C3C">
        <w:rPr>
          <w:rFonts w:ascii="Arial" w:eastAsia="Arial" w:hAnsi="Arial" w:cs="Arial"/>
          <w:color w:val="000000" w:themeColor="text1"/>
        </w:rPr>
        <w:t>this week showed that the weather isn’t a limiting factor.”</w:t>
      </w:r>
    </w:p>
    <w:p w14:paraId="30C7457F" w14:textId="77777777" w:rsidR="003F05D2" w:rsidRPr="003331AD" w:rsidRDefault="003F05D2" w:rsidP="000B36AF">
      <w:pPr>
        <w:pStyle w:val="NoSpacing"/>
        <w:spacing w:line="360" w:lineRule="auto"/>
        <w:rPr>
          <w:rFonts w:ascii="Arial" w:eastAsia="Arial" w:hAnsi="Arial" w:cs="Arial"/>
          <w:color w:val="000000" w:themeColor="text1"/>
        </w:rPr>
      </w:pPr>
    </w:p>
    <w:p w14:paraId="67C1E051" w14:textId="77777777" w:rsidR="0065691B" w:rsidRPr="003331AD" w:rsidRDefault="00035AEE" w:rsidP="000B36AF">
      <w:pPr>
        <w:pStyle w:val="NoSpacing"/>
        <w:spacing w:line="360" w:lineRule="auto"/>
        <w:rPr>
          <w:rFonts w:ascii="Arial" w:hAnsi="Arial" w:cs="Arial"/>
          <w:iCs/>
          <w:color w:val="000000" w:themeColor="text1"/>
        </w:rPr>
      </w:pPr>
      <w:r w:rsidRPr="003331AD">
        <w:rPr>
          <w:rFonts w:ascii="Arial" w:hAnsi="Arial" w:cs="Arial"/>
          <w:iCs/>
          <w:color w:val="000000" w:themeColor="text1"/>
        </w:rPr>
        <w:t xml:space="preserve">Mike Reeve, </w:t>
      </w:r>
      <w:proofErr w:type="spellStart"/>
      <w:r w:rsidRPr="003331AD">
        <w:rPr>
          <w:rFonts w:ascii="Arial" w:hAnsi="Arial" w:cs="Arial"/>
          <w:iCs/>
          <w:color w:val="000000" w:themeColor="text1"/>
        </w:rPr>
        <w:t>NAViGO</w:t>
      </w:r>
      <w:proofErr w:type="spellEnd"/>
      <w:r w:rsidRPr="003331AD">
        <w:rPr>
          <w:rFonts w:ascii="Arial" w:hAnsi="Arial" w:cs="Arial"/>
          <w:iCs/>
          <w:color w:val="000000" w:themeColor="text1"/>
        </w:rPr>
        <w:t xml:space="preserve"> Director of Operations, </w:t>
      </w:r>
      <w:r w:rsidR="00731F62" w:rsidRPr="003331AD">
        <w:rPr>
          <w:rFonts w:ascii="Arial" w:hAnsi="Arial" w:cs="Arial"/>
          <w:iCs/>
          <w:color w:val="000000" w:themeColor="text1"/>
        </w:rPr>
        <w:t>added</w:t>
      </w:r>
      <w:r w:rsidRPr="003331AD">
        <w:rPr>
          <w:rFonts w:ascii="Arial" w:hAnsi="Arial" w:cs="Arial"/>
          <w:iCs/>
          <w:color w:val="000000" w:themeColor="text1"/>
        </w:rPr>
        <w:t>: “We are delighted to be a part of this fantastic joint venture promoting healthy, inclusive</w:t>
      </w:r>
      <w:r w:rsidR="005E085F" w:rsidRPr="003331AD">
        <w:rPr>
          <w:rFonts w:ascii="Arial" w:hAnsi="Arial" w:cs="Arial"/>
          <w:iCs/>
          <w:color w:val="000000" w:themeColor="text1"/>
        </w:rPr>
        <w:t xml:space="preserve"> and </w:t>
      </w:r>
      <w:r w:rsidRPr="003331AD">
        <w:rPr>
          <w:rFonts w:ascii="Arial" w:hAnsi="Arial" w:cs="Arial"/>
          <w:iCs/>
          <w:color w:val="000000" w:themeColor="text1"/>
        </w:rPr>
        <w:t xml:space="preserve">positive ageing. </w:t>
      </w:r>
    </w:p>
    <w:p w14:paraId="13C772B3" w14:textId="77777777" w:rsidR="0065691B" w:rsidRPr="003331AD" w:rsidRDefault="0065691B" w:rsidP="00035AEE">
      <w:pPr>
        <w:spacing w:line="360" w:lineRule="auto"/>
        <w:rPr>
          <w:rFonts w:ascii="Arial" w:hAnsi="Arial" w:cs="Arial"/>
          <w:iCs/>
          <w:color w:val="000000" w:themeColor="text1"/>
        </w:rPr>
      </w:pPr>
    </w:p>
    <w:p w14:paraId="6587E663" w14:textId="77777777" w:rsidR="00035AEE" w:rsidRPr="003331AD" w:rsidRDefault="0065691B" w:rsidP="0065691B">
      <w:pPr>
        <w:spacing w:line="360" w:lineRule="auto"/>
        <w:rPr>
          <w:rFonts w:ascii="Arial" w:eastAsia="Arial" w:hAnsi="Arial" w:cs="Arial"/>
          <w:color w:val="000000" w:themeColor="text1"/>
        </w:rPr>
      </w:pPr>
      <w:r w:rsidRPr="003331AD">
        <w:rPr>
          <w:rFonts w:ascii="Arial" w:hAnsi="Arial" w:cs="Arial"/>
          <w:iCs/>
          <w:color w:val="000000" w:themeColor="text1"/>
        </w:rPr>
        <w:t>“</w:t>
      </w:r>
      <w:r w:rsidR="00035AEE" w:rsidRPr="003331AD">
        <w:rPr>
          <w:rFonts w:ascii="Arial" w:hAnsi="Arial" w:cs="Arial"/>
          <w:iCs/>
          <w:color w:val="000000" w:themeColor="text1"/>
        </w:rPr>
        <w:t xml:space="preserve">The initiative will give our service users, who are often limited in their ability to get out and about, the opportunity to experience the local area in comfort. Our staff are looking forward to taking </w:t>
      </w:r>
      <w:r w:rsidR="00AA0F79" w:rsidRPr="003331AD">
        <w:rPr>
          <w:rFonts w:ascii="Arial" w:hAnsi="Arial" w:cs="Arial"/>
          <w:iCs/>
          <w:color w:val="000000" w:themeColor="text1"/>
        </w:rPr>
        <w:t>people</w:t>
      </w:r>
      <w:r w:rsidR="00035AEE" w:rsidRPr="003331AD">
        <w:rPr>
          <w:rFonts w:ascii="Arial" w:hAnsi="Arial" w:cs="Arial"/>
          <w:iCs/>
          <w:color w:val="000000" w:themeColor="text1"/>
        </w:rPr>
        <w:t xml:space="preserve"> on a trip down memory lane, as part of reminiscence therapy.”</w:t>
      </w:r>
    </w:p>
    <w:p w14:paraId="299E47FF" w14:textId="77777777" w:rsidR="007A7588" w:rsidRPr="003331AD" w:rsidRDefault="007A7588" w:rsidP="005B17E8">
      <w:pPr>
        <w:pStyle w:val="NoSpacing"/>
        <w:spacing w:line="360" w:lineRule="auto"/>
        <w:rPr>
          <w:rFonts w:ascii="Arial" w:eastAsia="Arial" w:hAnsi="Arial" w:cs="Arial"/>
          <w:color w:val="000000" w:themeColor="text1"/>
        </w:rPr>
      </w:pPr>
    </w:p>
    <w:p w14:paraId="383CC7EC" w14:textId="77777777" w:rsidR="004900DF" w:rsidRPr="003331AD" w:rsidRDefault="007A7588" w:rsidP="005B17E8">
      <w:pPr>
        <w:pStyle w:val="NoSpacing"/>
        <w:spacing w:line="360" w:lineRule="auto"/>
        <w:rPr>
          <w:rFonts w:ascii="Arial" w:eastAsia="Arial" w:hAnsi="Arial" w:cs="Arial"/>
          <w:color w:val="000000" w:themeColor="text1"/>
        </w:rPr>
      </w:pPr>
      <w:r w:rsidRPr="003331AD">
        <w:rPr>
          <w:rFonts w:ascii="Arial" w:eastAsia="Arial" w:hAnsi="Arial" w:cs="Arial"/>
          <w:color w:val="000000" w:themeColor="text1"/>
        </w:rPr>
        <w:t xml:space="preserve">Anyone interested in volunteering their time to be a </w:t>
      </w:r>
      <w:proofErr w:type="spellStart"/>
      <w:r w:rsidR="009E7300" w:rsidRPr="003331AD">
        <w:rPr>
          <w:rFonts w:ascii="Arial" w:eastAsia="Arial" w:hAnsi="Arial" w:cs="Arial"/>
          <w:color w:val="000000" w:themeColor="text1"/>
        </w:rPr>
        <w:t>Triobike</w:t>
      </w:r>
      <w:proofErr w:type="spellEnd"/>
      <w:r w:rsidR="009E7300" w:rsidRPr="003331AD">
        <w:rPr>
          <w:rFonts w:ascii="Arial" w:eastAsia="Arial" w:hAnsi="Arial" w:cs="Arial"/>
          <w:color w:val="000000" w:themeColor="text1"/>
        </w:rPr>
        <w:t xml:space="preserve"> pilot</w:t>
      </w:r>
      <w:r w:rsidRPr="003331AD">
        <w:rPr>
          <w:rFonts w:ascii="Arial" w:eastAsia="Arial" w:hAnsi="Arial" w:cs="Arial"/>
          <w:color w:val="000000" w:themeColor="text1"/>
        </w:rPr>
        <w:t xml:space="preserve"> should contact </w:t>
      </w:r>
      <w:r w:rsidR="00CD0734" w:rsidRPr="003331AD">
        <w:rPr>
          <w:rFonts w:ascii="Arial" w:eastAsia="Arial" w:hAnsi="Arial" w:cs="Arial"/>
          <w:color w:val="000000" w:themeColor="text1"/>
        </w:rPr>
        <w:t xml:space="preserve">Gary Allington </w:t>
      </w:r>
      <w:r w:rsidRPr="003331AD">
        <w:rPr>
          <w:rFonts w:ascii="Arial" w:eastAsia="Arial" w:hAnsi="Arial" w:cs="Arial"/>
          <w:color w:val="000000" w:themeColor="text1"/>
        </w:rPr>
        <w:t>on</w:t>
      </w:r>
      <w:r w:rsidR="00154427" w:rsidRPr="003331AD">
        <w:rPr>
          <w:rFonts w:ascii="Arial" w:eastAsia="Arial" w:hAnsi="Arial" w:cs="Arial"/>
          <w:color w:val="000000" w:themeColor="text1"/>
        </w:rPr>
        <w:t xml:space="preserve"> 01472 251100</w:t>
      </w:r>
      <w:r w:rsidR="00CD0734" w:rsidRPr="003331AD">
        <w:rPr>
          <w:rFonts w:ascii="Arial" w:eastAsia="Arial" w:hAnsi="Arial" w:cs="Arial"/>
          <w:color w:val="000000" w:themeColor="text1"/>
        </w:rPr>
        <w:t>.</w:t>
      </w:r>
      <w:r w:rsidR="009E7300" w:rsidRPr="003331AD">
        <w:rPr>
          <w:rFonts w:ascii="Arial" w:eastAsia="Arial" w:hAnsi="Arial" w:cs="Arial"/>
          <w:color w:val="000000" w:themeColor="text1"/>
        </w:rPr>
        <w:t xml:space="preserve"> Full training and ongoing support will be provided.</w:t>
      </w:r>
    </w:p>
    <w:p w14:paraId="0ECE6AC0" w14:textId="77777777" w:rsidR="003B39A2" w:rsidRPr="003331AD" w:rsidRDefault="003B39A2" w:rsidP="007A7D9E">
      <w:pPr>
        <w:spacing w:line="360" w:lineRule="auto"/>
        <w:rPr>
          <w:rFonts w:ascii="Arial" w:eastAsia="Arial" w:hAnsi="Arial" w:cs="Arial"/>
          <w:color w:val="000000" w:themeColor="text1"/>
        </w:rPr>
      </w:pPr>
    </w:p>
    <w:p w14:paraId="1FE1FC34" w14:textId="77777777" w:rsidR="003B39A2" w:rsidRPr="008C5141" w:rsidRDefault="003B39A2" w:rsidP="007A7D9E">
      <w:pPr>
        <w:spacing w:line="360" w:lineRule="auto"/>
        <w:rPr>
          <w:rFonts w:ascii="Arial" w:eastAsia="Arial" w:hAnsi="Arial" w:cs="Arial"/>
          <w:color w:val="000000" w:themeColor="text1"/>
        </w:rPr>
      </w:pPr>
      <w:r w:rsidRPr="003331AD">
        <w:rPr>
          <w:rFonts w:ascii="Arial" w:eastAsia="Arial" w:hAnsi="Arial" w:cs="Arial"/>
          <w:color w:val="000000" w:themeColor="text1"/>
        </w:rPr>
        <w:t>For more information about HMT St Hugh’s</w:t>
      </w:r>
      <w:r w:rsidR="0032386E" w:rsidRPr="003331AD">
        <w:rPr>
          <w:rFonts w:ascii="Arial" w:eastAsia="Arial" w:hAnsi="Arial" w:cs="Arial"/>
          <w:color w:val="000000" w:themeColor="text1"/>
        </w:rPr>
        <w:t>,</w:t>
      </w:r>
      <w:r w:rsidRPr="003331AD">
        <w:rPr>
          <w:rFonts w:ascii="Arial" w:eastAsia="Arial" w:hAnsi="Arial" w:cs="Arial"/>
          <w:color w:val="000000" w:themeColor="text1"/>
        </w:rPr>
        <w:t xml:space="preserve"> including its community activities</w:t>
      </w:r>
      <w:r w:rsidR="0032386E" w:rsidRPr="003331AD">
        <w:rPr>
          <w:rFonts w:ascii="Arial" w:eastAsia="Arial" w:hAnsi="Arial" w:cs="Arial"/>
          <w:color w:val="000000" w:themeColor="text1"/>
        </w:rPr>
        <w:t>,</w:t>
      </w:r>
      <w:r w:rsidRPr="003331AD">
        <w:rPr>
          <w:rFonts w:ascii="Arial" w:eastAsia="Arial" w:hAnsi="Arial" w:cs="Arial"/>
          <w:color w:val="000000" w:themeColor="text1"/>
        </w:rPr>
        <w:t xml:space="preserve"> please visit</w:t>
      </w:r>
      <w:r w:rsidR="0032386E" w:rsidRPr="003331AD">
        <w:rPr>
          <w:rFonts w:ascii="Arial" w:eastAsia="Arial" w:hAnsi="Arial" w:cs="Arial"/>
          <w:color w:val="000000" w:themeColor="text1"/>
        </w:rPr>
        <w:t>:</w:t>
      </w:r>
      <w:r w:rsidRPr="003331AD">
        <w:rPr>
          <w:rFonts w:ascii="Arial" w:eastAsia="Arial" w:hAnsi="Arial" w:cs="Arial"/>
          <w:color w:val="000000" w:themeColor="text1"/>
        </w:rPr>
        <w:t xml:space="preserve"> </w:t>
      </w:r>
      <w:hyperlink r:id="rId15" w:history="1">
        <w:r w:rsidRPr="003331AD">
          <w:rPr>
            <w:rStyle w:val="Hyperlink"/>
            <w:rFonts w:ascii="Arial" w:eastAsia="Arial" w:hAnsi="Arial" w:cs="Arial"/>
          </w:rPr>
          <w:t>hmthospitals.org/</w:t>
        </w:r>
        <w:proofErr w:type="spellStart"/>
        <w:r w:rsidRPr="003331AD">
          <w:rPr>
            <w:rStyle w:val="Hyperlink"/>
            <w:rFonts w:ascii="Arial" w:eastAsia="Arial" w:hAnsi="Arial" w:cs="Arial"/>
          </w:rPr>
          <w:t>st-hughs</w:t>
        </w:r>
        <w:proofErr w:type="spellEnd"/>
      </w:hyperlink>
      <w:r>
        <w:rPr>
          <w:rFonts w:ascii="Arial" w:eastAsia="Arial" w:hAnsi="Arial" w:cs="Arial"/>
          <w:color w:val="000000" w:themeColor="text1"/>
        </w:rPr>
        <w:t xml:space="preserve">  </w:t>
      </w:r>
    </w:p>
    <w:p w14:paraId="3B951010" w14:textId="77777777" w:rsidR="00050A88" w:rsidRPr="008C5141" w:rsidRDefault="00050A88" w:rsidP="008C5141">
      <w:pPr>
        <w:spacing w:line="360" w:lineRule="auto"/>
        <w:rPr>
          <w:rFonts w:ascii="Arial" w:eastAsia="Arial" w:hAnsi="Arial" w:cs="Arial"/>
          <w:color w:val="000000" w:themeColor="text1"/>
        </w:rPr>
      </w:pPr>
    </w:p>
    <w:p w14:paraId="6095FFFD" w14:textId="77777777" w:rsidR="006A5AD1" w:rsidRPr="00981282" w:rsidRDefault="27432F63" w:rsidP="00D30634">
      <w:pPr>
        <w:pStyle w:val="NoSpacing"/>
        <w:spacing w:line="360" w:lineRule="auto"/>
        <w:jc w:val="center"/>
        <w:rPr>
          <w:rFonts w:ascii="Arial" w:eastAsia="Arial" w:hAnsi="Arial" w:cs="Arial"/>
          <w:b/>
          <w:bCs/>
        </w:rPr>
      </w:pPr>
      <w:r w:rsidRPr="00981282">
        <w:rPr>
          <w:rFonts w:ascii="Arial" w:eastAsia="Arial" w:hAnsi="Arial" w:cs="Arial"/>
          <w:b/>
          <w:bCs/>
        </w:rPr>
        <w:t>End</w:t>
      </w:r>
      <w:r w:rsidR="007F72F8" w:rsidRPr="00981282">
        <w:rPr>
          <w:rFonts w:ascii="Arial" w:eastAsia="Arial" w:hAnsi="Arial" w:cs="Arial"/>
          <w:b/>
          <w:bCs/>
        </w:rPr>
        <w:t>s</w:t>
      </w:r>
    </w:p>
    <w:p w14:paraId="758A865E" w14:textId="77777777" w:rsidR="00FD3513" w:rsidRPr="00981282" w:rsidRDefault="00FD3513" w:rsidP="27432F63">
      <w:pPr>
        <w:shd w:val="clear" w:color="auto" w:fill="FFFFFF" w:themeFill="background1"/>
        <w:spacing w:line="360" w:lineRule="auto"/>
        <w:rPr>
          <w:rFonts w:ascii="Arial" w:eastAsia="Arial" w:hAnsi="Arial" w:cs="Arial"/>
          <w:b/>
          <w:bCs/>
        </w:rPr>
      </w:pPr>
    </w:p>
    <w:p w14:paraId="5E51AED8" w14:textId="77777777" w:rsidR="00F04E36" w:rsidRPr="00981282" w:rsidRDefault="27432F63" w:rsidP="27432F63">
      <w:pPr>
        <w:shd w:val="clear" w:color="auto" w:fill="FFFFFF" w:themeFill="background1"/>
        <w:spacing w:line="360" w:lineRule="auto"/>
        <w:rPr>
          <w:rFonts w:ascii="Arial" w:hAnsi="Arial" w:cs="Arial"/>
          <w:b/>
        </w:rPr>
      </w:pPr>
      <w:r w:rsidRPr="00981282">
        <w:rPr>
          <w:rFonts w:ascii="Arial" w:eastAsia="Arial" w:hAnsi="Arial" w:cs="Arial"/>
          <w:b/>
          <w:bCs/>
        </w:rPr>
        <w:t>Notes to editors:</w:t>
      </w:r>
    </w:p>
    <w:p w14:paraId="7EAD877B" w14:textId="77777777" w:rsidR="00D17E44" w:rsidRPr="00D17E44" w:rsidRDefault="009649BE" w:rsidP="00083B54">
      <w:pPr>
        <w:pStyle w:val="ListParagraph"/>
        <w:numPr>
          <w:ilvl w:val="0"/>
          <w:numId w:val="3"/>
        </w:numPr>
        <w:spacing w:line="360" w:lineRule="auto"/>
        <w:rPr>
          <w:rFonts w:ascii="Arial" w:hAnsi="Arial" w:cs="Arial"/>
        </w:rPr>
      </w:pPr>
      <w:hyperlink r:id="rId16" w:history="1">
        <w:r w:rsidR="00D17E44" w:rsidRPr="00FA3678">
          <w:rPr>
            <w:rStyle w:val="Hyperlink"/>
            <w:rFonts w:ascii="Arial" w:eastAsia="Helvetica" w:hAnsi="Arial" w:cs="Arial"/>
          </w:rPr>
          <w:t>St Hugh’s Hospital</w:t>
        </w:r>
      </w:hyperlink>
      <w:r w:rsidR="00D17E44">
        <w:rPr>
          <w:rFonts w:ascii="Arial" w:eastAsia="Helvetica" w:hAnsi="Arial" w:cs="Arial"/>
        </w:rPr>
        <w:t xml:space="preserve"> is owned and managed by the Healthcare Management Trust (HMT) a registered charity and not for profit organisation which was established in 1985.</w:t>
      </w:r>
    </w:p>
    <w:p w14:paraId="623372EA" w14:textId="77777777" w:rsidR="00D17E44" w:rsidRPr="00EE7BC1" w:rsidRDefault="00D17E44" w:rsidP="00083B54">
      <w:pPr>
        <w:pStyle w:val="ListParagraph"/>
        <w:numPr>
          <w:ilvl w:val="0"/>
          <w:numId w:val="3"/>
        </w:numPr>
        <w:spacing w:line="360" w:lineRule="auto"/>
        <w:rPr>
          <w:rFonts w:ascii="Arial" w:hAnsi="Arial" w:cs="Arial"/>
        </w:rPr>
      </w:pPr>
      <w:r>
        <w:rPr>
          <w:rFonts w:ascii="Arial" w:eastAsia="Helvetica" w:hAnsi="Arial" w:cs="Arial"/>
        </w:rPr>
        <w:t xml:space="preserve">HMT is committed to the </w:t>
      </w:r>
      <w:hyperlink r:id="rId17" w:history="1">
        <w:r w:rsidRPr="00D17E44">
          <w:rPr>
            <w:rStyle w:val="Hyperlink"/>
            <w:rFonts w:ascii="Arial" w:eastAsia="Helvetica" w:hAnsi="Arial" w:cs="Arial"/>
          </w:rPr>
          <w:t>development of facilities</w:t>
        </w:r>
      </w:hyperlink>
      <w:r>
        <w:rPr>
          <w:rFonts w:ascii="Arial" w:eastAsia="Helvetica" w:hAnsi="Arial" w:cs="Arial"/>
        </w:rPr>
        <w:t xml:space="preserve">, </w:t>
      </w:r>
      <w:hyperlink r:id="rId18" w:history="1">
        <w:r w:rsidRPr="00D17E44">
          <w:rPr>
            <w:rStyle w:val="Hyperlink"/>
            <w:rFonts w:ascii="Arial" w:eastAsia="Helvetica" w:hAnsi="Arial" w:cs="Arial"/>
          </w:rPr>
          <w:t>local health promotion</w:t>
        </w:r>
      </w:hyperlink>
      <w:r>
        <w:rPr>
          <w:rFonts w:ascii="Arial" w:eastAsia="Helvetica" w:hAnsi="Arial" w:cs="Arial"/>
        </w:rPr>
        <w:t xml:space="preserve"> and </w:t>
      </w:r>
      <w:hyperlink r:id="rId19" w:history="1">
        <w:r w:rsidRPr="00D17E44">
          <w:rPr>
            <w:rStyle w:val="Hyperlink"/>
            <w:rFonts w:ascii="Arial" w:eastAsia="Helvetica" w:hAnsi="Arial" w:cs="Arial"/>
          </w:rPr>
          <w:t>funding medical research</w:t>
        </w:r>
      </w:hyperlink>
      <w:r>
        <w:rPr>
          <w:rFonts w:ascii="Arial" w:eastAsia="Helvetica" w:hAnsi="Arial" w:cs="Arial"/>
        </w:rPr>
        <w:t xml:space="preserve">. </w:t>
      </w:r>
    </w:p>
    <w:p w14:paraId="6ACC7750" w14:textId="77777777" w:rsidR="00EE7BC1" w:rsidRPr="00D17E44" w:rsidRDefault="00EE7BC1" w:rsidP="00EE7BC1">
      <w:pPr>
        <w:pStyle w:val="ListParagraph"/>
        <w:numPr>
          <w:ilvl w:val="0"/>
          <w:numId w:val="3"/>
        </w:numPr>
        <w:spacing w:line="360" w:lineRule="auto"/>
        <w:rPr>
          <w:rFonts w:ascii="Arial" w:hAnsi="Arial" w:cs="Arial"/>
        </w:rPr>
      </w:pPr>
      <w:r>
        <w:rPr>
          <w:rFonts w:ascii="Arial" w:eastAsia="Helvetica" w:hAnsi="Arial" w:cs="Arial"/>
        </w:rPr>
        <w:t xml:space="preserve">St Hugh’s </w:t>
      </w:r>
      <w:hyperlink r:id="rId20" w:history="1">
        <w:r w:rsidRPr="00EE7BC1">
          <w:rPr>
            <w:rStyle w:val="Hyperlink"/>
            <w:rFonts w:ascii="Arial" w:eastAsia="Helvetica" w:hAnsi="Arial" w:cs="Arial"/>
          </w:rPr>
          <w:t>specialises</w:t>
        </w:r>
      </w:hyperlink>
      <w:r>
        <w:rPr>
          <w:rFonts w:ascii="Arial" w:eastAsia="Helvetica" w:hAnsi="Arial" w:cs="Arial"/>
        </w:rPr>
        <w:t xml:space="preserve"> in the delivery of cosmetic surgery, orthopaedic, ENT and general surgery to private and NHS patients.</w:t>
      </w:r>
    </w:p>
    <w:p w14:paraId="410A1F04" w14:textId="77777777" w:rsidR="00F04E36" w:rsidRPr="00EE7BC1" w:rsidRDefault="00EE7BC1" w:rsidP="00083B54">
      <w:pPr>
        <w:pStyle w:val="ListParagraph"/>
        <w:numPr>
          <w:ilvl w:val="0"/>
          <w:numId w:val="3"/>
        </w:numPr>
        <w:spacing w:line="360" w:lineRule="auto"/>
        <w:rPr>
          <w:rFonts w:ascii="Arial" w:hAnsi="Arial" w:cs="Arial"/>
        </w:rPr>
      </w:pPr>
      <w:r>
        <w:rPr>
          <w:rFonts w:ascii="Arial" w:eastAsia="Helvetica" w:hAnsi="Arial" w:cs="Arial"/>
        </w:rPr>
        <w:t xml:space="preserve">The hospital is part of the </w:t>
      </w:r>
      <w:hyperlink r:id="rId21" w:history="1">
        <w:r w:rsidRPr="00EE7BC1">
          <w:rPr>
            <w:rStyle w:val="Hyperlink"/>
            <w:rFonts w:ascii="Arial" w:eastAsia="Helvetica" w:hAnsi="Arial" w:cs="Arial"/>
          </w:rPr>
          <w:t>C</w:t>
        </w:r>
        <w:r w:rsidR="00D17E44" w:rsidRPr="00EE7BC1">
          <w:rPr>
            <w:rStyle w:val="Hyperlink"/>
            <w:rFonts w:ascii="Arial" w:eastAsia="Helvetica" w:hAnsi="Arial" w:cs="Arial"/>
          </w:rPr>
          <w:t>hoose an</w:t>
        </w:r>
        <w:r w:rsidRPr="00EE7BC1">
          <w:rPr>
            <w:rStyle w:val="Hyperlink"/>
            <w:rFonts w:ascii="Arial" w:eastAsia="Helvetica" w:hAnsi="Arial" w:cs="Arial"/>
          </w:rPr>
          <w:t>d B</w:t>
        </w:r>
        <w:r w:rsidR="00D17E44" w:rsidRPr="00EE7BC1">
          <w:rPr>
            <w:rStyle w:val="Hyperlink"/>
            <w:rFonts w:ascii="Arial" w:eastAsia="Helvetica" w:hAnsi="Arial" w:cs="Arial"/>
          </w:rPr>
          <w:t>ook</w:t>
        </w:r>
      </w:hyperlink>
      <w:r>
        <w:rPr>
          <w:rFonts w:ascii="Arial" w:eastAsia="Helvetica" w:hAnsi="Arial" w:cs="Arial"/>
        </w:rPr>
        <w:t xml:space="preserve"> scheme which allows any patient in the UK to select St Hugh’s as their hospital of choice for a number of procedures.  </w:t>
      </w:r>
      <w:r w:rsidR="00D17E44">
        <w:rPr>
          <w:rFonts w:ascii="Arial" w:eastAsia="Helvetica" w:hAnsi="Arial" w:cs="Arial"/>
        </w:rPr>
        <w:t xml:space="preserve">  </w:t>
      </w:r>
    </w:p>
    <w:p w14:paraId="3C54A61C" w14:textId="77777777" w:rsidR="00EE7BC1" w:rsidRPr="00EE7BC1" w:rsidRDefault="00EE7BC1" w:rsidP="00083B54">
      <w:pPr>
        <w:pStyle w:val="ListParagraph"/>
        <w:numPr>
          <w:ilvl w:val="0"/>
          <w:numId w:val="3"/>
        </w:numPr>
        <w:spacing w:line="360" w:lineRule="auto"/>
        <w:rPr>
          <w:rFonts w:ascii="Arial" w:hAnsi="Arial" w:cs="Arial"/>
        </w:rPr>
      </w:pPr>
      <w:r>
        <w:rPr>
          <w:rFonts w:ascii="Arial" w:eastAsia="Helvetica" w:hAnsi="Arial" w:cs="Arial"/>
        </w:rPr>
        <w:t xml:space="preserve">St Hugh’s is dedicated to its community and runs a range of </w:t>
      </w:r>
      <w:hyperlink r:id="rId22" w:history="1">
        <w:r w:rsidRPr="00EE7BC1">
          <w:rPr>
            <w:rStyle w:val="Hyperlink"/>
            <w:rFonts w:ascii="Arial" w:eastAsia="Helvetica" w:hAnsi="Arial" w:cs="Arial"/>
          </w:rPr>
          <w:t>activities</w:t>
        </w:r>
      </w:hyperlink>
      <w:r>
        <w:rPr>
          <w:rFonts w:ascii="Arial" w:eastAsia="Helvetica" w:hAnsi="Arial" w:cs="Arial"/>
        </w:rPr>
        <w:t xml:space="preserve"> to encourage healthy lifestyles in i</w:t>
      </w:r>
      <w:r w:rsidR="00AD778A">
        <w:rPr>
          <w:rFonts w:ascii="Arial" w:eastAsia="Helvetica" w:hAnsi="Arial" w:cs="Arial"/>
        </w:rPr>
        <w:t>ts staff, patients and the public</w:t>
      </w:r>
      <w:r>
        <w:rPr>
          <w:rFonts w:ascii="Arial" w:eastAsia="Helvetica" w:hAnsi="Arial" w:cs="Arial"/>
        </w:rPr>
        <w:t xml:space="preserve">. </w:t>
      </w:r>
    </w:p>
    <w:p w14:paraId="167548DB" w14:textId="77777777" w:rsidR="00EE7BC1" w:rsidRPr="00EE7BC1" w:rsidRDefault="00EE7BC1" w:rsidP="00EE7BC1">
      <w:pPr>
        <w:pStyle w:val="ListParagraph"/>
        <w:numPr>
          <w:ilvl w:val="0"/>
          <w:numId w:val="3"/>
        </w:numPr>
        <w:spacing w:line="360" w:lineRule="auto"/>
        <w:rPr>
          <w:rFonts w:ascii="Arial" w:hAnsi="Arial" w:cs="Arial"/>
        </w:rPr>
      </w:pPr>
      <w:r>
        <w:rPr>
          <w:rFonts w:ascii="Arial" w:eastAsia="Helvetica" w:hAnsi="Arial" w:cs="Arial"/>
        </w:rPr>
        <w:t xml:space="preserve">Follow St Hugh’s on Facebook </w:t>
      </w:r>
      <w:hyperlink r:id="rId23" w:history="1">
        <w:r w:rsidRPr="006877EF">
          <w:rPr>
            <w:rStyle w:val="Hyperlink"/>
            <w:rFonts w:ascii="Arial" w:eastAsia="Helvetica" w:hAnsi="Arial" w:cs="Arial"/>
          </w:rPr>
          <w:t>www.facebook.com/hmtsthughshospital</w:t>
        </w:r>
      </w:hyperlink>
      <w:r>
        <w:rPr>
          <w:rFonts w:ascii="Arial" w:eastAsia="Helvetica" w:hAnsi="Arial" w:cs="Arial"/>
        </w:rPr>
        <w:t xml:space="preserve"> and Twitter </w:t>
      </w:r>
      <w:hyperlink r:id="rId24" w:history="1">
        <w:r w:rsidRPr="006877EF">
          <w:rPr>
            <w:rStyle w:val="Hyperlink"/>
            <w:rFonts w:ascii="Arial" w:eastAsia="Helvetica" w:hAnsi="Arial" w:cs="Arial"/>
          </w:rPr>
          <w:t>https://twitter.com/HMTStHughs</w:t>
        </w:r>
      </w:hyperlink>
      <w:r>
        <w:rPr>
          <w:rFonts w:ascii="Arial" w:eastAsia="Helvetica" w:hAnsi="Arial" w:cs="Arial"/>
        </w:rPr>
        <w:t xml:space="preserve"> to keep up to date with the latest news.</w:t>
      </w:r>
    </w:p>
    <w:p w14:paraId="2C78B461" w14:textId="77777777" w:rsidR="00EE7BC1" w:rsidRPr="00981282" w:rsidRDefault="00EE7BC1" w:rsidP="00EE7BC1">
      <w:pPr>
        <w:pStyle w:val="ListParagraph"/>
        <w:numPr>
          <w:ilvl w:val="0"/>
          <w:numId w:val="3"/>
        </w:numPr>
        <w:spacing w:line="360" w:lineRule="auto"/>
        <w:rPr>
          <w:rFonts w:ascii="Arial" w:hAnsi="Arial" w:cs="Arial"/>
        </w:rPr>
      </w:pPr>
      <w:r>
        <w:rPr>
          <w:rFonts w:ascii="Arial" w:eastAsia="Helvetica" w:hAnsi="Arial" w:cs="Arial"/>
        </w:rPr>
        <w:t xml:space="preserve">For more information about the hospital and the procedures available please visit the website: </w:t>
      </w:r>
      <w:hyperlink r:id="rId25" w:history="1">
        <w:r w:rsidRPr="00EE7BC1">
          <w:rPr>
            <w:rStyle w:val="Hyperlink"/>
            <w:rFonts w:ascii="Arial" w:eastAsia="Helvetica" w:hAnsi="Arial" w:cs="Arial"/>
          </w:rPr>
          <w:t>http://hmthospitals.org/st-hughs</w:t>
        </w:r>
      </w:hyperlink>
    </w:p>
    <w:p w14:paraId="2DACB745" w14:textId="77777777" w:rsidR="00317D0F" w:rsidRPr="00981282" w:rsidRDefault="00317D0F" w:rsidP="00F04E36">
      <w:pPr>
        <w:spacing w:line="360" w:lineRule="auto"/>
        <w:rPr>
          <w:rFonts w:ascii="Arial" w:hAnsi="Arial" w:cs="Arial"/>
        </w:rPr>
      </w:pPr>
    </w:p>
    <w:p w14:paraId="55FF9739" w14:textId="77777777" w:rsidR="00F04E36" w:rsidRPr="00981282" w:rsidRDefault="27432F63" w:rsidP="00F04E36">
      <w:pPr>
        <w:spacing w:line="360" w:lineRule="auto"/>
        <w:rPr>
          <w:rFonts w:ascii="Arial" w:hAnsi="Arial" w:cs="Arial"/>
          <w:b/>
        </w:rPr>
      </w:pPr>
      <w:r w:rsidRPr="00981282">
        <w:rPr>
          <w:rFonts w:ascii="Arial" w:eastAsia="Arial" w:hAnsi="Arial" w:cs="Arial"/>
          <w:b/>
          <w:bCs/>
        </w:rPr>
        <w:t>For media information contact:</w:t>
      </w:r>
    </w:p>
    <w:p w14:paraId="495958A6" w14:textId="77777777" w:rsidR="00F04E36" w:rsidRPr="00981282" w:rsidRDefault="0040463B" w:rsidP="00F04E36">
      <w:pPr>
        <w:spacing w:line="360" w:lineRule="auto"/>
        <w:rPr>
          <w:rFonts w:ascii="Arial" w:hAnsi="Arial" w:cs="Arial"/>
          <w:b/>
        </w:rPr>
      </w:pPr>
      <w:r>
        <w:rPr>
          <w:rFonts w:ascii="Arial" w:eastAsia="Arial" w:hAnsi="Arial" w:cs="Arial"/>
          <w:b/>
          <w:bCs/>
        </w:rPr>
        <w:t>Kerri Saxby</w:t>
      </w:r>
      <w:r w:rsidR="00F04E36" w:rsidRPr="00981282">
        <w:rPr>
          <w:rFonts w:ascii="Arial" w:eastAsia="Arial" w:hAnsi="Arial" w:cs="Arial"/>
          <w:b/>
          <w:bCs/>
        </w:rPr>
        <w:t xml:space="preserve"> </w:t>
      </w:r>
      <w:r w:rsidR="00F04E36" w:rsidRPr="00981282">
        <w:rPr>
          <w:rFonts w:ascii="Arial" w:hAnsi="Arial" w:cs="Arial"/>
          <w:b/>
        </w:rPr>
        <w:tab/>
      </w:r>
      <w:r w:rsidR="00F04E36" w:rsidRPr="00981282">
        <w:rPr>
          <w:rFonts w:ascii="Arial" w:hAnsi="Arial" w:cs="Arial"/>
          <w:b/>
        </w:rPr>
        <w:tab/>
      </w:r>
    </w:p>
    <w:p w14:paraId="03AAA436" w14:textId="77777777" w:rsidR="00F04E36" w:rsidRPr="00981282" w:rsidRDefault="00F04E36" w:rsidP="00F04E36">
      <w:pPr>
        <w:spacing w:line="360" w:lineRule="auto"/>
        <w:rPr>
          <w:rFonts w:ascii="Arial" w:hAnsi="Arial" w:cs="Arial"/>
          <w:b/>
        </w:rPr>
      </w:pPr>
      <w:r w:rsidRPr="00981282">
        <w:rPr>
          <w:rFonts w:ascii="Arial" w:eastAsia="Arial" w:hAnsi="Arial" w:cs="Arial"/>
          <w:b/>
          <w:bCs/>
        </w:rPr>
        <w:lastRenderedPageBreak/>
        <w:t>Shooting Star</w:t>
      </w:r>
      <w:r w:rsidRPr="00981282">
        <w:rPr>
          <w:rFonts w:ascii="Arial" w:hAnsi="Arial" w:cs="Arial"/>
          <w:b/>
        </w:rPr>
        <w:tab/>
      </w:r>
      <w:r w:rsidRPr="00981282">
        <w:rPr>
          <w:rFonts w:ascii="Arial" w:eastAsia="Arial" w:hAnsi="Arial" w:cs="Arial"/>
          <w:b/>
          <w:bCs/>
        </w:rPr>
        <w:t xml:space="preserve">               </w:t>
      </w:r>
      <w:r w:rsidRPr="00981282">
        <w:rPr>
          <w:rFonts w:ascii="Arial" w:hAnsi="Arial" w:cs="Arial"/>
          <w:b/>
        </w:rPr>
        <w:tab/>
      </w:r>
    </w:p>
    <w:p w14:paraId="446A5F2B" w14:textId="77777777" w:rsidR="00F04E36" w:rsidRPr="00981282" w:rsidRDefault="00F04E36" w:rsidP="00F04E36">
      <w:pPr>
        <w:spacing w:line="360" w:lineRule="auto"/>
        <w:rPr>
          <w:rFonts w:ascii="Arial" w:hAnsi="Arial" w:cs="Arial"/>
          <w:b/>
        </w:rPr>
      </w:pPr>
      <w:r w:rsidRPr="00981282">
        <w:rPr>
          <w:rFonts w:ascii="Arial" w:eastAsia="Arial" w:hAnsi="Arial" w:cs="Arial"/>
          <w:b/>
          <w:bCs/>
        </w:rPr>
        <w:t>01522 528540</w:t>
      </w:r>
      <w:r w:rsidRPr="00981282">
        <w:rPr>
          <w:rFonts w:ascii="Arial" w:hAnsi="Arial" w:cs="Arial"/>
          <w:b/>
        </w:rPr>
        <w:tab/>
      </w:r>
      <w:r w:rsidRPr="00981282">
        <w:rPr>
          <w:rFonts w:ascii="Arial" w:hAnsi="Arial" w:cs="Arial"/>
          <w:b/>
        </w:rPr>
        <w:tab/>
      </w:r>
    </w:p>
    <w:p w14:paraId="3FD1CD43" w14:textId="77777777" w:rsidR="00F04E36" w:rsidRPr="005E2B57" w:rsidRDefault="009649BE" w:rsidP="00F04E36">
      <w:pPr>
        <w:spacing w:line="360" w:lineRule="auto"/>
        <w:rPr>
          <w:rFonts w:ascii="Arial" w:hAnsi="Arial" w:cs="Arial"/>
          <w:b/>
        </w:rPr>
      </w:pPr>
      <w:hyperlink r:id="rId26" w:history="1">
        <w:r w:rsidR="0040463B" w:rsidRPr="00A55F5C">
          <w:rPr>
            <w:rStyle w:val="Hyperlink"/>
            <w:rFonts w:ascii="Arial" w:hAnsi="Arial" w:cs="Arial"/>
            <w:b/>
          </w:rPr>
          <w:t>kerri@weareshootingstar.co.uk</w:t>
        </w:r>
      </w:hyperlink>
      <w:r w:rsidR="005E2B57" w:rsidRPr="005E2B57">
        <w:rPr>
          <w:rFonts w:ascii="Arial" w:hAnsi="Arial" w:cs="Arial"/>
          <w:b/>
        </w:rPr>
        <w:t xml:space="preserve"> </w:t>
      </w:r>
    </w:p>
    <w:p w14:paraId="6EBC589B" w14:textId="77777777" w:rsidR="004274F0" w:rsidRPr="00981282" w:rsidRDefault="00F0747D" w:rsidP="00A76353">
      <w:pPr>
        <w:spacing w:line="360" w:lineRule="auto"/>
        <w:rPr>
          <w:rFonts w:ascii="Arial" w:hAnsi="Arial" w:cs="Arial"/>
        </w:rPr>
      </w:pPr>
      <w:r w:rsidRPr="00981282">
        <w:rPr>
          <w:rFonts w:ascii="Arial" w:eastAsia="Arial" w:hAnsi="Arial" w:cs="Arial"/>
          <w:b/>
          <w:bCs/>
        </w:rPr>
        <w:t>[</w:t>
      </w:r>
      <w:r w:rsidR="00983F2E">
        <w:rPr>
          <w:rFonts w:ascii="Arial" w:eastAsia="Arial" w:hAnsi="Arial" w:cs="Arial"/>
          <w:b/>
          <w:bCs/>
        </w:rPr>
        <w:t>S</w:t>
      </w:r>
      <w:r w:rsidR="007A742B">
        <w:rPr>
          <w:rFonts w:ascii="Arial" w:eastAsia="Arial" w:hAnsi="Arial" w:cs="Arial"/>
          <w:b/>
          <w:bCs/>
        </w:rPr>
        <w:t>t</w:t>
      </w:r>
      <w:r w:rsidR="00983F2E">
        <w:rPr>
          <w:rFonts w:ascii="Arial" w:eastAsia="Arial" w:hAnsi="Arial" w:cs="Arial"/>
          <w:b/>
          <w:bCs/>
        </w:rPr>
        <w:t>Hughs</w:t>
      </w:r>
      <w:r w:rsidR="00DE626D">
        <w:rPr>
          <w:rFonts w:ascii="Arial" w:eastAsia="Arial" w:hAnsi="Arial" w:cs="Arial"/>
          <w:b/>
          <w:bCs/>
        </w:rPr>
        <w:t>33</w:t>
      </w:r>
      <w:r w:rsidR="0040463B">
        <w:rPr>
          <w:rFonts w:ascii="Arial" w:eastAsia="Arial" w:hAnsi="Arial" w:cs="Arial"/>
          <w:b/>
          <w:bCs/>
        </w:rPr>
        <w:t>CyclingWithoutAge</w:t>
      </w:r>
      <w:r w:rsidR="27432F63" w:rsidRPr="00981282">
        <w:rPr>
          <w:rFonts w:ascii="Arial" w:eastAsia="Arial" w:hAnsi="Arial" w:cs="Arial"/>
          <w:b/>
          <w:bCs/>
        </w:rPr>
        <w:t>]</w:t>
      </w:r>
    </w:p>
    <w:sectPr w:rsidR="004274F0" w:rsidRPr="00981282" w:rsidSect="00E61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22C43"/>
    <w:multiLevelType w:val="hybridMultilevel"/>
    <w:tmpl w:val="78CEE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BC4040"/>
    <w:multiLevelType w:val="hybridMultilevel"/>
    <w:tmpl w:val="15ACD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E518F5"/>
    <w:multiLevelType w:val="hybridMultilevel"/>
    <w:tmpl w:val="3D18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8917C0"/>
    <w:multiLevelType w:val="hybridMultilevel"/>
    <w:tmpl w:val="A31CE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E89"/>
    <w:rsid w:val="000038B6"/>
    <w:rsid w:val="00016528"/>
    <w:rsid w:val="00016792"/>
    <w:rsid w:val="000220C4"/>
    <w:rsid w:val="000274CD"/>
    <w:rsid w:val="00035AEE"/>
    <w:rsid w:val="00040CB9"/>
    <w:rsid w:val="000416E7"/>
    <w:rsid w:val="00047A20"/>
    <w:rsid w:val="00050A88"/>
    <w:rsid w:val="00051B47"/>
    <w:rsid w:val="000524C1"/>
    <w:rsid w:val="0005347A"/>
    <w:rsid w:val="00054ECC"/>
    <w:rsid w:val="00057315"/>
    <w:rsid w:val="000601C0"/>
    <w:rsid w:val="0006073B"/>
    <w:rsid w:val="000647FD"/>
    <w:rsid w:val="00067539"/>
    <w:rsid w:val="00072852"/>
    <w:rsid w:val="0007462E"/>
    <w:rsid w:val="00082D2F"/>
    <w:rsid w:val="00083B54"/>
    <w:rsid w:val="0008647E"/>
    <w:rsid w:val="0008796B"/>
    <w:rsid w:val="000900E1"/>
    <w:rsid w:val="000961A2"/>
    <w:rsid w:val="000A4A7A"/>
    <w:rsid w:val="000B36AF"/>
    <w:rsid w:val="000C45C2"/>
    <w:rsid w:val="000C5D8A"/>
    <w:rsid w:val="000C5F01"/>
    <w:rsid w:val="000D1596"/>
    <w:rsid w:val="000D2170"/>
    <w:rsid w:val="000D6820"/>
    <w:rsid w:val="000D6E6F"/>
    <w:rsid w:val="000E3FDD"/>
    <w:rsid w:val="000F3353"/>
    <w:rsid w:val="00100D45"/>
    <w:rsid w:val="0011273F"/>
    <w:rsid w:val="00122BE4"/>
    <w:rsid w:val="00123EAE"/>
    <w:rsid w:val="00126C9A"/>
    <w:rsid w:val="00127C37"/>
    <w:rsid w:val="0013301F"/>
    <w:rsid w:val="001349DE"/>
    <w:rsid w:val="001350CD"/>
    <w:rsid w:val="001400B3"/>
    <w:rsid w:val="00145D74"/>
    <w:rsid w:val="00153EA8"/>
    <w:rsid w:val="00154427"/>
    <w:rsid w:val="001557C4"/>
    <w:rsid w:val="0016441E"/>
    <w:rsid w:val="00166466"/>
    <w:rsid w:val="001675F9"/>
    <w:rsid w:val="00174866"/>
    <w:rsid w:val="00174DB6"/>
    <w:rsid w:val="001757A7"/>
    <w:rsid w:val="00176107"/>
    <w:rsid w:val="00184694"/>
    <w:rsid w:val="0018661E"/>
    <w:rsid w:val="00187F3B"/>
    <w:rsid w:val="00193439"/>
    <w:rsid w:val="001935DB"/>
    <w:rsid w:val="00194113"/>
    <w:rsid w:val="001966F1"/>
    <w:rsid w:val="001A1072"/>
    <w:rsid w:val="001A7908"/>
    <w:rsid w:val="001B1F18"/>
    <w:rsid w:val="001B3C51"/>
    <w:rsid w:val="001B5BD9"/>
    <w:rsid w:val="001B6347"/>
    <w:rsid w:val="001B7161"/>
    <w:rsid w:val="001C04C6"/>
    <w:rsid w:val="001C0B15"/>
    <w:rsid w:val="001C0ECA"/>
    <w:rsid w:val="001C4759"/>
    <w:rsid w:val="001C4A97"/>
    <w:rsid w:val="001D195F"/>
    <w:rsid w:val="001D3769"/>
    <w:rsid w:val="001D55ED"/>
    <w:rsid w:val="001E44EC"/>
    <w:rsid w:val="001E58C8"/>
    <w:rsid w:val="001F4A4D"/>
    <w:rsid w:val="00203C1F"/>
    <w:rsid w:val="00204A77"/>
    <w:rsid w:val="00204CBE"/>
    <w:rsid w:val="0021186A"/>
    <w:rsid w:val="00217A4D"/>
    <w:rsid w:val="00217F82"/>
    <w:rsid w:val="00226D1A"/>
    <w:rsid w:val="002271FC"/>
    <w:rsid w:val="00231DE7"/>
    <w:rsid w:val="002363AA"/>
    <w:rsid w:val="0023672F"/>
    <w:rsid w:val="0023781A"/>
    <w:rsid w:val="002379F0"/>
    <w:rsid w:val="0025188C"/>
    <w:rsid w:val="00251ABE"/>
    <w:rsid w:val="00262EF7"/>
    <w:rsid w:val="002665ED"/>
    <w:rsid w:val="00270846"/>
    <w:rsid w:val="00271215"/>
    <w:rsid w:val="00272C09"/>
    <w:rsid w:val="002759EF"/>
    <w:rsid w:val="00277ECC"/>
    <w:rsid w:val="00280145"/>
    <w:rsid w:val="0028082D"/>
    <w:rsid w:val="002832FE"/>
    <w:rsid w:val="002856B0"/>
    <w:rsid w:val="002B1237"/>
    <w:rsid w:val="002B3032"/>
    <w:rsid w:val="002B6650"/>
    <w:rsid w:val="002C0555"/>
    <w:rsid w:val="002C1472"/>
    <w:rsid w:val="002E099C"/>
    <w:rsid w:val="002E25CE"/>
    <w:rsid w:val="002E471D"/>
    <w:rsid w:val="002E75D0"/>
    <w:rsid w:val="002E7A41"/>
    <w:rsid w:val="002F0F15"/>
    <w:rsid w:val="002F108A"/>
    <w:rsid w:val="002F298F"/>
    <w:rsid w:val="00306221"/>
    <w:rsid w:val="003118B6"/>
    <w:rsid w:val="00315E3D"/>
    <w:rsid w:val="0031764A"/>
    <w:rsid w:val="00317BBD"/>
    <w:rsid w:val="00317D0F"/>
    <w:rsid w:val="0032386E"/>
    <w:rsid w:val="00327404"/>
    <w:rsid w:val="003331AD"/>
    <w:rsid w:val="00335AEC"/>
    <w:rsid w:val="00337136"/>
    <w:rsid w:val="0034086C"/>
    <w:rsid w:val="00341E83"/>
    <w:rsid w:val="003512E0"/>
    <w:rsid w:val="003579CC"/>
    <w:rsid w:val="0036097D"/>
    <w:rsid w:val="00362F69"/>
    <w:rsid w:val="00364528"/>
    <w:rsid w:val="00365B3B"/>
    <w:rsid w:val="00371EF9"/>
    <w:rsid w:val="003733FE"/>
    <w:rsid w:val="003753D4"/>
    <w:rsid w:val="003774A0"/>
    <w:rsid w:val="00377B71"/>
    <w:rsid w:val="003956AA"/>
    <w:rsid w:val="003A57FE"/>
    <w:rsid w:val="003B39A2"/>
    <w:rsid w:val="003B4DF0"/>
    <w:rsid w:val="003C1463"/>
    <w:rsid w:val="003C4B3E"/>
    <w:rsid w:val="003C4EC2"/>
    <w:rsid w:val="003D1CF3"/>
    <w:rsid w:val="003D24C4"/>
    <w:rsid w:val="003E13AA"/>
    <w:rsid w:val="003F05D2"/>
    <w:rsid w:val="003F2D9C"/>
    <w:rsid w:val="003F70FD"/>
    <w:rsid w:val="0040118B"/>
    <w:rsid w:val="00401E8C"/>
    <w:rsid w:val="004022A5"/>
    <w:rsid w:val="0040463B"/>
    <w:rsid w:val="0040769E"/>
    <w:rsid w:val="00407C4D"/>
    <w:rsid w:val="004142D0"/>
    <w:rsid w:val="00420A6B"/>
    <w:rsid w:val="00424AFC"/>
    <w:rsid w:val="004274F0"/>
    <w:rsid w:val="00431115"/>
    <w:rsid w:val="00431536"/>
    <w:rsid w:val="00433DAE"/>
    <w:rsid w:val="00440F01"/>
    <w:rsid w:val="00445F3A"/>
    <w:rsid w:val="00451E52"/>
    <w:rsid w:val="00454613"/>
    <w:rsid w:val="0045593D"/>
    <w:rsid w:val="00460E37"/>
    <w:rsid w:val="00464BC3"/>
    <w:rsid w:val="004654EE"/>
    <w:rsid w:val="00471825"/>
    <w:rsid w:val="004862CE"/>
    <w:rsid w:val="004900DF"/>
    <w:rsid w:val="00495FE3"/>
    <w:rsid w:val="00496DD9"/>
    <w:rsid w:val="004A4C66"/>
    <w:rsid w:val="004A6893"/>
    <w:rsid w:val="004A73A5"/>
    <w:rsid w:val="004B1638"/>
    <w:rsid w:val="004B6D2D"/>
    <w:rsid w:val="004C469F"/>
    <w:rsid w:val="004D3BC0"/>
    <w:rsid w:val="004D4C3C"/>
    <w:rsid w:val="004D7F93"/>
    <w:rsid w:val="004E24BA"/>
    <w:rsid w:val="004F09F5"/>
    <w:rsid w:val="00500A9F"/>
    <w:rsid w:val="0050531C"/>
    <w:rsid w:val="00506030"/>
    <w:rsid w:val="00506E32"/>
    <w:rsid w:val="005134DD"/>
    <w:rsid w:val="00525E0B"/>
    <w:rsid w:val="005269EA"/>
    <w:rsid w:val="00530F4B"/>
    <w:rsid w:val="00531FD6"/>
    <w:rsid w:val="0053628A"/>
    <w:rsid w:val="00542E03"/>
    <w:rsid w:val="00561596"/>
    <w:rsid w:val="005617A9"/>
    <w:rsid w:val="005630A4"/>
    <w:rsid w:val="00567744"/>
    <w:rsid w:val="0057488F"/>
    <w:rsid w:val="00581714"/>
    <w:rsid w:val="00583EFE"/>
    <w:rsid w:val="00584584"/>
    <w:rsid w:val="00585360"/>
    <w:rsid w:val="00585D82"/>
    <w:rsid w:val="005902ED"/>
    <w:rsid w:val="005906C7"/>
    <w:rsid w:val="0059265A"/>
    <w:rsid w:val="00593025"/>
    <w:rsid w:val="005A7AE2"/>
    <w:rsid w:val="005B0EA9"/>
    <w:rsid w:val="005B17E8"/>
    <w:rsid w:val="005B1F06"/>
    <w:rsid w:val="005C0C26"/>
    <w:rsid w:val="005C3F02"/>
    <w:rsid w:val="005C69E6"/>
    <w:rsid w:val="005C6FCC"/>
    <w:rsid w:val="005C7E23"/>
    <w:rsid w:val="005D1889"/>
    <w:rsid w:val="005D2BBF"/>
    <w:rsid w:val="005D3150"/>
    <w:rsid w:val="005D3BC7"/>
    <w:rsid w:val="005E068E"/>
    <w:rsid w:val="005E085F"/>
    <w:rsid w:val="005E2B57"/>
    <w:rsid w:val="005E3077"/>
    <w:rsid w:val="005E436B"/>
    <w:rsid w:val="005E6598"/>
    <w:rsid w:val="005E68FF"/>
    <w:rsid w:val="005F0A05"/>
    <w:rsid w:val="005F3BDC"/>
    <w:rsid w:val="005F446B"/>
    <w:rsid w:val="005F6677"/>
    <w:rsid w:val="005F6B0B"/>
    <w:rsid w:val="005F7972"/>
    <w:rsid w:val="00604ED3"/>
    <w:rsid w:val="00606AD2"/>
    <w:rsid w:val="00607A34"/>
    <w:rsid w:val="0061131C"/>
    <w:rsid w:val="0061504F"/>
    <w:rsid w:val="00621ABF"/>
    <w:rsid w:val="006255FC"/>
    <w:rsid w:val="0063035A"/>
    <w:rsid w:val="00632BCB"/>
    <w:rsid w:val="00636FDF"/>
    <w:rsid w:val="00637F3F"/>
    <w:rsid w:val="00643C22"/>
    <w:rsid w:val="00655AC6"/>
    <w:rsid w:val="0065691B"/>
    <w:rsid w:val="00656AE5"/>
    <w:rsid w:val="0066058C"/>
    <w:rsid w:val="00665FDF"/>
    <w:rsid w:val="0066685E"/>
    <w:rsid w:val="00673FD0"/>
    <w:rsid w:val="006839A0"/>
    <w:rsid w:val="006A0561"/>
    <w:rsid w:val="006A1945"/>
    <w:rsid w:val="006A3FAB"/>
    <w:rsid w:val="006A40A7"/>
    <w:rsid w:val="006A5AD1"/>
    <w:rsid w:val="006A5BC2"/>
    <w:rsid w:val="006B50F8"/>
    <w:rsid w:val="006B69E3"/>
    <w:rsid w:val="006C09F9"/>
    <w:rsid w:val="006D3742"/>
    <w:rsid w:val="006E2BAD"/>
    <w:rsid w:val="006E38DE"/>
    <w:rsid w:val="006E652D"/>
    <w:rsid w:val="007035AA"/>
    <w:rsid w:val="0071617C"/>
    <w:rsid w:val="00717631"/>
    <w:rsid w:val="007225A7"/>
    <w:rsid w:val="00725922"/>
    <w:rsid w:val="00727B85"/>
    <w:rsid w:val="00730D90"/>
    <w:rsid w:val="00731F62"/>
    <w:rsid w:val="00732264"/>
    <w:rsid w:val="007332B0"/>
    <w:rsid w:val="007368D3"/>
    <w:rsid w:val="00737988"/>
    <w:rsid w:val="00737BA4"/>
    <w:rsid w:val="00740AA5"/>
    <w:rsid w:val="0074231A"/>
    <w:rsid w:val="0075570B"/>
    <w:rsid w:val="00760385"/>
    <w:rsid w:val="00760A91"/>
    <w:rsid w:val="0076484A"/>
    <w:rsid w:val="00765254"/>
    <w:rsid w:val="007655F5"/>
    <w:rsid w:val="007657FA"/>
    <w:rsid w:val="00770462"/>
    <w:rsid w:val="00770B1E"/>
    <w:rsid w:val="00773700"/>
    <w:rsid w:val="007836C4"/>
    <w:rsid w:val="00783772"/>
    <w:rsid w:val="00791F89"/>
    <w:rsid w:val="00792F77"/>
    <w:rsid w:val="00793831"/>
    <w:rsid w:val="00795EEC"/>
    <w:rsid w:val="007A2DBE"/>
    <w:rsid w:val="007A6D01"/>
    <w:rsid w:val="007A7376"/>
    <w:rsid w:val="007A742B"/>
    <w:rsid w:val="007A7588"/>
    <w:rsid w:val="007A7D9E"/>
    <w:rsid w:val="007B0A13"/>
    <w:rsid w:val="007B39EB"/>
    <w:rsid w:val="007B7CC4"/>
    <w:rsid w:val="007C198C"/>
    <w:rsid w:val="007C24AA"/>
    <w:rsid w:val="007C453B"/>
    <w:rsid w:val="007C4A5A"/>
    <w:rsid w:val="007C5193"/>
    <w:rsid w:val="007C62E2"/>
    <w:rsid w:val="007D083D"/>
    <w:rsid w:val="007D3FDF"/>
    <w:rsid w:val="007D5F40"/>
    <w:rsid w:val="007D6D61"/>
    <w:rsid w:val="007E0A14"/>
    <w:rsid w:val="007E2CD9"/>
    <w:rsid w:val="007F443C"/>
    <w:rsid w:val="007F51A5"/>
    <w:rsid w:val="007F6313"/>
    <w:rsid w:val="007F72F8"/>
    <w:rsid w:val="008006F4"/>
    <w:rsid w:val="0080107B"/>
    <w:rsid w:val="0080321D"/>
    <w:rsid w:val="00804B81"/>
    <w:rsid w:val="00812BF6"/>
    <w:rsid w:val="00815810"/>
    <w:rsid w:val="00822900"/>
    <w:rsid w:val="008238FF"/>
    <w:rsid w:val="00835061"/>
    <w:rsid w:val="00837BD7"/>
    <w:rsid w:val="008438BF"/>
    <w:rsid w:val="0084723A"/>
    <w:rsid w:val="008510C3"/>
    <w:rsid w:val="00853596"/>
    <w:rsid w:val="00854A54"/>
    <w:rsid w:val="0087044D"/>
    <w:rsid w:val="00871526"/>
    <w:rsid w:val="0087618E"/>
    <w:rsid w:val="0088432E"/>
    <w:rsid w:val="008865A0"/>
    <w:rsid w:val="00887A45"/>
    <w:rsid w:val="00890348"/>
    <w:rsid w:val="00893A51"/>
    <w:rsid w:val="0089557F"/>
    <w:rsid w:val="008A1D7D"/>
    <w:rsid w:val="008A3FE5"/>
    <w:rsid w:val="008A4273"/>
    <w:rsid w:val="008B2C69"/>
    <w:rsid w:val="008C5141"/>
    <w:rsid w:val="008C621B"/>
    <w:rsid w:val="008F0BCB"/>
    <w:rsid w:val="008F4C78"/>
    <w:rsid w:val="00901320"/>
    <w:rsid w:val="009048C3"/>
    <w:rsid w:val="00910515"/>
    <w:rsid w:val="00911285"/>
    <w:rsid w:val="009235A5"/>
    <w:rsid w:val="00924198"/>
    <w:rsid w:val="00924EA4"/>
    <w:rsid w:val="00925BF6"/>
    <w:rsid w:val="00930C38"/>
    <w:rsid w:val="009319CB"/>
    <w:rsid w:val="00933CF0"/>
    <w:rsid w:val="0093460D"/>
    <w:rsid w:val="00935035"/>
    <w:rsid w:val="009445EF"/>
    <w:rsid w:val="00954F1F"/>
    <w:rsid w:val="00956C5C"/>
    <w:rsid w:val="009575E6"/>
    <w:rsid w:val="00960F73"/>
    <w:rsid w:val="009649BE"/>
    <w:rsid w:val="00967DE5"/>
    <w:rsid w:val="009726F2"/>
    <w:rsid w:val="00975A6E"/>
    <w:rsid w:val="00980806"/>
    <w:rsid w:val="00980D43"/>
    <w:rsid w:val="00981282"/>
    <w:rsid w:val="00983F2E"/>
    <w:rsid w:val="00984CD0"/>
    <w:rsid w:val="0098593B"/>
    <w:rsid w:val="009A48B6"/>
    <w:rsid w:val="009A620C"/>
    <w:rsid w:val="009A6EAF"/>
    <w:rsid w:val="009B1AE2"/>
    <w:rsid w:val="009C3A7A"/>
    <w:rsid w:val="009C56BD"/>
    <w:rsid w:val="009C606B"/>
    <w:rsid w:val="009C748A"/>
    <w:rsid w:val="009D133D"/>
    <w:rsid w:val="009D54B1"/>
    <w:rsid w:val="009D740D"/>
    <w:rsid w:val="009E4EAC"/>
    <w:rsid w:val="009E7300"/>
    <w:rsid w:val="009F621C"/>
    <w:rsid w:val="00A0267B"/>
    <w:rsid w:val="00A02AB1"/>
    <w:rsid w:val="00A0336C"/>
    <w:rsid w:val="00A038BC"/>
    <w:rsid w:val="00A144F1"/>
    <w:rsid w:val="00A16288"/>
    <w:rsid w:val="00A3005D"/>
    <w:rsid w:val="00A33EAB"/>
    <w:rsid w:val="00A34689"/>
    <w:rsid w:val="00A347A9"/>
    <w:rsid w:val="00A35742"/>
    <w:rsid w:val="00A368B5"/>
    <w:rsid w:val="00A40653"/>
    <w:rsid w:val="00A53B71"/>
    <w:rsid w:val="00A64245"/>
    <w:rsid w:val="00A713C3"/>
    <w:rsid w:val="00A721B2"/>
    <w:rsid w:val="00A76353"/>
    <w:rsid w:val="00A8091D"/>
    <w:rsid w:val="00A83781"/>
    <w:rsid w:val="00A929D9"/>
    <w:rsid w:val="00A944B6"/>
    <w:rsid w:val="00AA0F79"/>
    <w:rsid w:val="00AA440B"/>
    <w:rsid w:val="00AA5132"/>
    <w:rsid w:val="00AB0BC8"/>
    <w:rsid w:val="00AC6220"/>
    <w:rsid w:val="00AC76AA"/>
    <w:rsid w:val="00AC7E9D"/>
    <w:rsid w:val="00AD778A"/>
    <w:rsid w:val="00AE7C10"/>
    <w:rsid w:val="00AF22E6"/>
    <w:rsid w:val="00AF6F04"/>
    <w:rsid w:val="00AF73F5"/>
    <w:rsid w:val="00B0437A"/>
    <w:rsid w:val="00B045F7"/>
    <w:rsid w:val="00B05836"/>
    <w:rsid w:val="00B0769E"/>
    <w:rsid w:val="00B14119"/>
    <w:rsid w:val="00B16E85"/>
    <w:rsid w:val="00B16FF9"/>
    <w:rsid w:val="00B21741"/>
    <w:rsid w:val="00B2454D"/>
    <w:rsid w:val="00B279BC"/>
    <w:rsid w:val="00B3262E"/>
    <w:rsid w:val="00B34F75"/>
    <w:rsid w:val="00B35B79"/>
    <w:rsid w:val="00B35CF8"/>
    <w:rsid w:val="00B43067"/>
    <w:rsid w:val="00B437CF"/>
    <w:rsid w:val="00B46484"/>
    <w:rsid w:val="00B47665"/>
    <w:rsid w:val="00B506D6"/>
    <w:rsid w:val="00B57ACF"/>
    <w:rsid w:val="00B62533"/>
    <w:rsid w:val="00B64554"/>
    <w:rsid w:val="00B653BB"/>
    <w:rsid w:val="00B71166"/>
    <w:rsid w:val="00B770A4"/>
    <w:rsid w:val="00B77C7A"/>
    <w:rsid w:val="00B822AC"/>
    <w:rsid w:val="00B853B4"/>
    <w:rsid w:val="00B8765B"/>
    <w:rsid w:val="00B91E5A"/>
    <w:rsid w:val="00B951BF"/>
    <w:rsid w:val="00BA1262"/>
    <w:rsid w:val="00BA356C"/>
    <w:rsid w:val="00BA46CF"/>
    <w:rsid w:val="00BB3398"/>
    <w:rsid w:val="00BB7E75"/>
    <w:rsid w:val="00BC4425"/>
    <w:rsid w:val="00BD0B12"/>
    <w:rsid w:val="00BD42B9"/>
    <w:rsid w:val="00BD5353"/>
    <w:rsid w:val="00BD570C"/>
    <w:rsid w:val="00BD67C6"/>
    <w:rsid w:val="00BE203A"/>
    <w:rsid w:val="00BE3E4E"/>
    <w:rsid w:val="00BE6750"/>
    <w:rsid w:val="00BF6B0E"/>
    <w:rsid w:val="00C07A30"/>
    <w:rsid w:val="00C07DC3"/>
    <w:rsid w:val="00C100D9"/>
    <w:rsid w:val="00C1017A"/>
    <w:rsid w:val="00C12784"/>
    <w:rsid w:val="00C21CAA"/>
    <w:rsid w:val="00C23004"/>
    <w:rsid w:val="00C308A9"/>
    <w:rsid w:val="00C33FC0"/>
    <w:rsid w:val="00C34AD9"/>
    <w:rsid w:val="00C351D4"/>
    <w:rsid w:val="00C3701D"/>
    <w:rsid w:val="00C42BA6"/>
    <w:rsid w:val="00C511FE"/>
    <w:rsid w:val="00C5125F"/>
    <w:rsid w:val="00C51727"/>
    <w:rsid w:val="00C642DA"/>
    <w:rsid w:val="00C65D8A"/>
    <w:rsid w:val="00C662DF"/>
    <w:rsid w:val="00C70748"/>
    <w:rsid w:val="00C71394"/>
    <w:rsid w:val="00C73F88"/>
    <w:rsid w:val="00C77AA0"/>
    <w:rsid w:val="00C77D2D"/>
    <w:rsid w:val="00C81E74"/>
    <w:rsid w:val="00C84462"/>
    <w:rsid w:val="00C857C3"/>
    <w:rsid w:val="00C90077"/>
    <w:rsid w:val="00C945DC"/>
    <w:rsid w:val="00C96883"/>
    <w:rsid w:val="00CA02B4"/>
    <w:rsid w:val="00CA36AC"/>
    <w:rsid w:val="00CA39DC"/>
    <w:rsid w:val="00CA5B30"/>
    <w:rsid w:val="00CA7E79"/>
    <w:rsid w:val="00CB06AA"/>
    <w:rsid w:val="00CB3192"/>
    <w:rsid w:val="00CB711A"/>
    <w:rsid w:val="00CC0BE0"/>
    <w:rsid w:val="00CC2E89"/>
    <w:rsid w:val="00CC51EC"/>
    <w:rsid w:val="00CC6523"/>
    <w:rsid w:val="00CC6E3D"/>
    <w:rsid w:val="00CC7BE5"/>
    <w:rsid w:val="00CD0734"/>
    <w:rsid w:val="00CE3211"/>
    <w:rsid w:val="00CE4C5A"/>
    <w:rsid w:val="00CF0FA1"/>
    <w:rsid w:val="00CF1872"/>
    <w:rsid w:val="00CF3152"/>
    <w:rsid w:val="00D008BA"/>
    <w:rsid w:val="00D07FCA"/>
    <w:rsid w:val="00D162A0"/>
    <w:rsid w:val="00D17E44"/>
    <w:rsid w:val="00D2163D"/>
    <w:rsid w:val="00D23D79"/>
    <w:rsid w:val="00D259ED"/>
    <w:rsid w:val="00D30634"/>
    <w:rsid w:val="00D41E54"/>
    <w:rsid w:val="00D45139"/>
    <w:rsid w:val="00D5043B"/>
    <w:rsid w:val="00D522F6"/>
    <w:rsid w:val="00D54990"/>
    <w:rsid w:val="00D54A34"/>
    <w:rsid w:val="00D62901"/>
    <w:rsid w:val="00D62C4E"/>
    <w:rsid w:val="00D64EC0"/>
    <w:rsid w:val="00D65483"/>
    <w:rsid w:val="00D667E7"/>
    <w:rsid w:val="00D66A50"/>
    <w:rsid w:val="00D729B4"/>
    <w:rsid w:val="00D73116"/>
    <w:rsid w:val="00D84E07"/>
    <w:rsid w:val="00D86715"/>
    <w:rsid w:val="00DA398C"/>
    <w:rsid w:val="00DA6A0F"/>
    <w:rsid w:val="00DB20A0"/>
    <w:rsid w:val="00DB4087"/>
    <w:rsid w:val="00DB59A6"/>
    <w:rsid w:val="00DB5C62"/>
    <w:rsid w:val="00DB7FF4"/>
    <w:rsid w:val="00DC2CB9"/>
    <w:rsid w:val="00DC3D23"/>
    <w:rsid w:val="00DC5413"/>
    <w:rsid w:val="00DC600E"/>
    <w:rsid w:val="00DD3D1A"/>
    <w:rsid w:val="00DD6E79"/>
    <w:rsid w:val="00DE05E0"/>
    <w:rsid w:val="00DE411B"/>
    <w:rsid w:val="00DE626D"/>
    <w:rsid w:val="00DF5071"/>
    <w:rsid w:val="00DF7031"/>
    <w:rsid w:val="00E04739"/>
    <w:rsid w:val="00E0486D"/>
    <w:rsid w:val="00E12175"/>
    <w:rsid w:val="00E12599"/>
    <w:rsid w:val="00E12881"/>
    <w:rsid w:val="00E15557"/>
    <w:rsid w:val="00E17E06"/>
    <w:rsid w:val="00E3059D"/>
    <w:rsid w:val="00E3278E"/>
    <w:rsid w:val="00E33F75"/>
    <w:rsid w:val="00E342DC"/>
    <w:rsid w:val="00E442BB"/>
    <w:rsid w:val="00E51FD9"/>
    <w:rsid w:val="00E5236F"/>
    <w:rsid w:val="00E53C43"/>
    <w:rsid w:val="00E54D36"/>
    <w:rsid w:val="00E61048"/>
    <w:rsid w:val="00E621A1"/>
    <w:rsid w:val="00E70966"/>
    <w:rsid w:val="00E7626D"/>
    <w:rsid w:val="00E84033"/>
    <w:rsid w:val="00E84253"/>
    <w:rsid w:val="00E84254"/>
    <w:rsid w:val="00E8554C"/>
    <w:rsid w:val="00E86407"/>
    <w:rsid w:val="00EA2E51"/>
    <w:rsid w:val="00EA45C3"/>
    <w:rsid w:val="00EA617A"/>
    <w:rsid w:val="00EA6B30"/>
    <w:rsid w:val="00EA7C1D"/>
    <w:rsid w:val="00EB0E95"/>
    <w:rsid w:val="00EB14B7"/>
    <w:rsid w:val="00EB2F1A"/>
    <w:rsid w:val="00EB3EB3"/>
    <w:rsid w:val="00EB7837"/>
    <w:rsid w:val="00EC46B4"/>
    <w:rsid w:val="00EC76A5"/>
    <w:rsid w:val="00ED1772"/>
    <w:rsid w:val="00ED5C83"/>
    <w:rsid w:val="00EE1A5D"/>
    <w:rsid w:val="00EE37A8"/>
    <w:rsid w:val="00EE5404"/>
    <w:rsid w:val="00EE5DE7"/>
    <w:rsid w:val="00EE7BC1"/>
    <w:rsid w:val="00EF0F46"/>
    <w:rsid w:val="00EF3C2F"/>
    <w:rsid w:val="00EF70FF"/>
    <w:rsid w:val="00F02277"/>
    <w:rsid w:val="00F04E36"/>
    <w:rsid w:val="00F07050"/>
    <w:rsid w:val="00F0747D"/>
    <w:rsid w:val="00F12EB1"/>
    <w:rsid w:val="00F150AA"/>
    <w:rsid w:val="00F258F1"/>
    <w:rsid w:val="00F26243"/>
    <w:rsid w:val="00F2634A"/>
    <w:rsid w:val="00F3060D"/>
    <w:rsid w:val="00F307AB"/>
    <w:rsid w:val="00F3173E"/>
    <w:rsid w:val="00F33492"/>
    <w:rsid w:val="00F372FA"/>
    <w:rsid w:val="00F37B8D"/>
    <w:rsid w:val="00F45104"/>
    <w:rsid w:val="00F5008A"/>
    <w:rsid w:val="00F516A0"/>
    <w:rsid w:val="00F60FFB"/>
    <w:rsid w:val="00F62467"/>
    <w:rsid w:val="00F63D3A"/>
    <w:rsid w:val="00F642DC"/>
    <w:rsid w:val="00F66865"/>
    <w:rsid w:val="00F72B94"/>
    <w:rsid w:val="00F745FF"/>
    <w:rsid w:val="00F753F0"/>
    <w:rsid w:val="00F75710"/>
    <w:rsid w:val="00F76E38"/>
    <w:rsid w:val="00F912E3"/>
    <w:rsid w:val="00F94962"/>
    <w:rsid w:val="00FA2138"/>
    <w:rsid w:val="00FA3678"/>
    <w:rsid w:val="00FA3794"/>
    <w:rsid w:val="00FB00E3"/>
    <w:rsid w:val="00FB05A8"/>
    <w:rsid w:val="00FB1104"/>
    <w:rsid w:val="00FB608E"/>
    <w:rsid w:val="00FD3513"/>
    <w:rsid w:val="00FD7172"/>
    <w:rsid w:val="00FF5896"/>
    <w:rsid w:val="27432F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D1BBE"/>
  <w15:docId w15:val="{7DC086A3-387C-41F8-8275-653529E6D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E89"/>
    <w:pPr>
      <w:spacing w:after="0" w:line="240" w:lineRule="auto"/>
    </w:pPr>
    <w:rPr>
      <w:rFonts w:ascii="Calibri" w:hAnsi="Calibri" w:cs="Times New Roman"/>
      <w:lang w:val="en-GB"/>
    </w:rPr>
  </w:style>
  <w:style w:type="paragraph" w:styleId="Heading2">
    <w:name w:val="heading 2"/>
    <w:basedOn w:val="Normal"/>
    <w:link w:val="Heading2Char"/>
    <w:uiPriority w:val="9"/>
    <w:semiHidden/>
    <w:unhideWhenUsed/>
    <w:qFormat/>
    <w:rsid w:val="00F04E36"/>
    <w:pPr>
      <w:spacing w:after="150" w:line="330" w:lineRule="atLeast"/>
      <w:outlineLvl w:val="1"/>
    </w:pPr>
    <w:rPr>
      <w:rFonts w:ascii="Georgia" w:eastAsia="Times New Roman" w:hAnsi="Georgia"/>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E89"/>
    <w:rPr>
      <w:color w:val="0563C1"/>
      <w:u w:val="single"/>
    </w:rPr>
  </w:style>
  <w:style w:type="paragraph" w:styleId="NormalWeb">
    <w:name w:val="Normal (Web)"/>
    <w:basedOn w:val="Normal"/>
    <w:uiPriority w:val="99"/>
    <w:unhideWhenUsed/>
    <w:rsid w:val="00CC2E89"/>
    <w:pPr>
      <w:spacing w:before="100" w:beforeAutospacing="1" w:after="100" w:afterAutospacing="1"/>
    </w:pPr>
    <w:rPr>
      <w:rFonts w:ascii="Times New Roman" w:hAnsi="Times New Roman"/>
      <w:sz w:val="24"/>
      <w:szCs w:val="24"/>
    </w:rPr>
  </w:style>
  <w:style w:type="paragraph" w:styleId="NoSpacing">
    <w:name w:val="No Spacing"/>
    <w:basedOn w:val="Normal"/>
    <w:uiPriority w:val="1"/>
    <w:qFormat/>
    <w:rsid w:val="00CC2E89"/>
  </w:style>
  <w:style w:type="character" w:styleId="FootnoteReference">
    <w:name w:val="footnote reference"/>
    <w:basedOn w:val="DefaultParagraphFont"/>
    <w:uiPriority w:val="99"/>
    <w:semiHidden/>
    <w:unhideWhenUsed/>
    <w:rsid w:val="00CC2E89"/>
    <w:rPr>
      <w:vertAlign w:val="superscript"/>
    </w:rPr>
  </w:style>
  <w:style w:type="table" w:styleId="TableGrid">
    <w:name w:val="Table Grid"/>
    <w:basedOn w:val="TableNormal"/>
    <w:uiPriority w:val="59"/>
    <w:rsid w:val="00BF6B0E"/>
    <w:pPr>
      <w:spacing w:after="0" w:line="240" w:lineRule="auto"/>
      <w:ind w:firstLine="720"/>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6B0E"/>
    <w:pPr>
      <w:spacing w:line="336" w:lineRule="atLeast"/>
      <w:ind w:left="720" w:firstLine="720"/>
      <w:contextualSpacing/>
    </w:pPr>
    <w:rPr>
      <w:rFonts w:asciiTheme="minorHAnsi" w:hAnsiTheme="minorHAnsi" w:cstheme="minorBidi"/>
    </w:rPr>
  </w:style>
  <w:style w:type="character" w:customStyle="1" w:styleId="Heading2Char">
    <w:name w:val="Heading 2 Char"/>
    <w:basedOn w:val="DefaultParagraphFont"/>
    <w:link w:val="Heading2"/>
    <w:uiPriority w:val="9"/>
    <w:semiHidden/>
    <w:rsid w:val="00F04E36"/>
    <w:rPr>
      <w:rFonts w:ascii="Georgia" w:eastAsia="Times New Roman" w:hAnsi="Georgia" w:cs="Times New Roman"/>
      <w:sz w:val="27"/>
      <w:szCs w:val="27"/>
      <w:lang w:val="en-GB"/>
    </w:rPr>
  </w:style>
  <w:style w:type="character" w:styleId="FollowedHyperlink">
    <w:name w:val="FollowedHyperlink"/>
    <w:basedOn w:val="DefaultParagraphFont"/>
    <w:uiPriority w:val="99"/>
    <w:semiHidden/>
    <w:unhideWhenUsed/>
    <w:rsid w:val="00835061"/>
    <w:rPr>
      <w:color w:val="954F72" w:themeColor="followedHyperlink"/>
      <w:u w:val="single"/>
    </w:rPr>
  </w:style>
  <w:style w:type="paragraph" w:styleId="BalloonText">
    <w:name w:val="Balloon Text"/>
    <w:basedOn w:val="Normal"/>
    <w:link w:val="BalloonTextChar"/>
    <w:uiPriority w:val="99"/>
    <w:semiHidden/>
    <w:unhideWhenUsed/>
    <w:rsid w:val="001B5BD9"/>
    <w:rPr>
      <w:rFonts w:ascii="Tahoma" w:hAnsi="Tahoma" w:cs="Tahoma"/>
      <w:sz w:val="16"/>
      <w:szCs w:val="16"/>
    </w:rPr>
  </w:style>
  <w:style w:type="character" w:customStyle="1" w:styleId="BalloonTextChar">
    <w:name w:val="Balloon Text Char"/>
    <w:basedOn w:val="DefaultParagraphFont"/>
    <w:link w:val="BalloonText"/>
    <w:uiPriority w:val="99"/>
    <w:semiHidden/>
    <w:rsid w:val="001B5BD9"/>
    <w:rPr>
      <w:rFonts w:ascii="Tahoma" w:hAnsi="Tahoma" w:cs="Tahoma"/>
      <w:sz w:val="16"/>
      <w:szCs w:val="16"/>
    </w:rPr>
  </w:style>
  <w:style w:type="paragraph" w:styleId="PlainText">
    <w:name w:val="Plain Text"/>
    <w:basedOn w:val="Normal"/>
    <w:link w:val="PlainTextChar"/>
    <w:uiPriority w:val="99"/>
    <w:unhideWhenUsed/>
    <w:rsid w:val="00B35CF8"/>
    <w:rPr>
      <w:rFonts w:cstheme="minorBidi"/>
      <w:szCs w:val="21"/>
    </w:rPr>
  </w:style>
  <w:style w:type="character" w:customStyle="1" w:styleId="PlainTextChar">
    <w:name w:val="Plain Text Char"/>
    <w:basedOn w:val="DefaultParagraphFont"/>
    <w:link w:val="PlainText"/>
    <w:uiPriority w:val="99"/>
    <w:rsid w:val="00B35CF8"/>
    <w:rPr>
      <w:rFonts w:ascii="Calibri" w:hAnsi="Calibri"/>
      <w:szCs w:val="21"/>
    </w:rPr>
  </w:style>
  <w:style w:type="character" w:customStyle="1" w:styleId="Mention1">
    <w:name w:val="Mention1"/>
    <w:basedOn w:val="DefaultParagraphFont"/>
    <w:uiPriority w:val="99"/>
    <w:semiHidden/>
    <w:unhideWhenUsed/>
    <w:rsid w:val="00A53B71"/>
    <w:rPr>
      <w:color w:val="2B579A"/>
      <w:shd w:val="clear" w:color="auto" w:fill="E6E6E6"/>
    </w:rPr>
  </w:style>
  <w:style w:type="character" w:customStyle="1" w:styleId="apple-converted-space">
    <w:name w:val="apple-converted-space"/>
    <w:basedOn w:val="DefaultParagraphFont"/>
    <w:rsid w:val="0080321D"/>
  </w:style>
  <w:style w:type="character" w:styleId="Strong">
    <w:name w:val="Strong"/>
    <w:basedOn w:val="DefaultParagraphFont"/>
    <w:uiPriority w:val="22"/>
    <w:qFormat/>
    <w:rsid w:val="0080321D"/>
    <w:rPr>
      <w:b/>
      <w:bCs/>
    </w:rPr>
  </w:style>
  <w:style w:type="character" w:customStyle="1" w:styleId="Mention2">
    <w:name w:val="Mention2"/>
    <w:basedOn w:val="DefaultParagraphFont"/>
    <w:uiPriority w:val="99"/>
    <w:semiHidden/>
    <w:unhideWhenUsed/>
    <w:rsid w:val="00C77D2D"/>
    <w:rPr>
      <w:color w:val="2B579A"/>
      <w:shd w:val="clear" w:color="auto" w:fill="E6E6E6"/>
    </w:rPr>
  </w:style>
  <w:style w:type="character" w:customStyle="1" w:styleId="UnresolvedMention1">
    <w:name w:val="Unresolved Mention1"/>
    <w:basedOn w:val="DefaultParagraphFont"/>
    <w:uiPriority w:val="99"/>
    <w:semiHidden/>
    <w:unhideWhenUsed/>
    <w:rsid w:val="005E2B57"/>
    <w:rPr>
      <w:color w:val="808080"/>
      <w:shd w:val="clear" w:color="auto" w:fill="E6E6E6"/>
    </w:rPr>
  </w:style>
  <w:style w:type="paragraph" w:styleId="Revision">
    <w:name w:val="Revision"/>
    <w:hidden/>
    <w:uiPriority w:val="99"/>
    <w:semiHidden/>
    <w:rsid w:val="000220C4"/>
    <w:pPr>
      <w:spacing w:after="0" w:line="240" w:lineRule="auto"/>
    </w:pPr>
    <w:rPr>
      <w:rFonts w:ascii="Calibri" w:hAnsi="Calibri"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29678">
      <w:bodyDiv w:val="1"/>
      <w:marLeft w:val="0"/>
      <w:marRight w:val="0"/>
      <w:marTop w:val="0"/>
      <w:marBottom w:val="0"/>
      <w:divBdr>
        <w:top w:val="none" w:sz="0" w:space="0" w:color="auto"/>
        <w:left w:val="none" w:sz="0" w:space="0" w:color="auto"/>
        <w:bottom w:val="none" w:sz="0" w:space="0" w:color="auto"/>
        <w:right w:val="none" w:sz="0" w:space="0" w:color="auto"/>
      </w:divBdr>
    </w:div>
    <w:div w:id="454720097">
      <w:bodyDiv w:val="1"/>
      <w:marLeft w:val="0"/>
      <w:marRight w:val="0"/>
      <w:marTop w:val="0"/>
      <w:marBottom w:val="0"/>
      <w:divBdr>
        <w:top w:val="none" w:sz="0" w:space="0" w:color="auto"/>
        <w:left w:val="none" w:sz="0" w:space="0" w:color="auto"/>
        <w:bottom w:val="none" w:sz="0" w:space="0" w:color="auto"/>
        <w:right w:val="none" w:sz="0" w:space="0" w:color="auto"/>
      </w:divBdr>
    </w:div>
    <w:div w:id="455608429">
      <w:bodyDiv w:val="1"/>
      <w:marLeft w:val="0"/>
      <w:marRight w:val="0"/>
      <w:marTop w:val="0"/>
      <w:marBottom w:val="0"/>
      <w:divBdr>
        <w:top w:val="none" w:sz="0" w:space="0" w:color="auto"/>
        <w:left w:val="none" w:sz="0" w:space="0" w:color="auto"/>
        <w:bottom w:val="none" w:sz="0" w:space="0" w:color="auto"/>
        <w:right w:val="none" w:sz="0" w:space="0" w:color="auto"/>
      </w:divBdr>
    </w:div>
    <w:div w:id="936868044">
      <w:bodyDiv w:val="1"/>
      <w:marLeft w:val="0"/>
      <w:marRight w:val="0"/>
      <w:marTop w:val="0"/>
      <w:marBottom w:val="0"/>
      <w:divBdr>
        <w:top w:val="none" w:sz="0" w:space="0" w:color="auto"/>
        <w:left w:val="none" w:sz="0" w:space="0" w:color="auto"/>
        <w:bottom w:val="none" w:sz="0" w:space="0" w:color="auto"/>
        <w:right w:val="none" w:sz="0" w:space="0" w:color="auto"/>
      </w:divBdr>
    </w:div>
    <w:div w:id="953170895">
      <w:bodyDiv w:val="1"/>
      <w:marLeft w:val="0"/>
      <w:marRight w:val="0"/>
      <w:marTop w:val="0"/>
      <w:marBottom w:val="0"/>
      <w:divBdr>
        <w:top w:val="none" w:sz="0" w:space="0" w:color="auto"/>
        <w:left w:val="none" w:sz="0" w:space="0" w:color="auto"/>
        <w:bottom w:val="none" w:sz="0" w:space="0" w:color="auto"/>
        <w:right w:val="none" w:sz="0" w:space="0" w:color="auto"/>
      </w:divBdr>
    </w:div>
    <w:div w:id="1196772280">
      <w:bodyDiv w:val="1"/>
      <w:marLeft w:val="0"/>
      <w:marRight w:val="0"/>
      <w:marTop w:val="0"/>
      <w:marBottom w:val="0"/>
      <w:divBdr>
        <w:top w:val="none" w:sz="0" w:space="0" w:color="auto"/>
        <w:left w:val="none" w:sz="0" w:space="0" w:color="auto"/>
        <w:bottom w:val="none" w:sz="0" w:space="0" w:color="auto"/>
        <w:right w:val="none" w:sz="0" w:space="0" w:color="auto"/>
      </w:divBdr>
    </w:div>
    <w:div w:id="1217090103">
      <w:bodyDiv w:val="1"/>
      <w:marLeft w:val="0"/>
      <w:marRight w:val="0"/>
      <w:marTop w:val="0"/>
      <w:marBottom w:val="0"/>
      <w:divBdr>
        <w:top w:val="none" w:sz="0" w:space="0" w:color="auto"/>
        <w:left w:val="none" w:sz="0" w:space="0" w:color="auto"/>
        <w:bottom w:val="none" w:sz="0" w:space="0" w:color="auto"/>
        <w:right w:val="none" w:sz="0" w:space="0" w:color="auto"/>
      </w:divBdr>
    </w:div>
    <w:div w:id="1338000561">
      <w:bodyDiv w:val="1"/>
      <w:marLeft w:val="0"/>
      <w:marRight w:val="0"/>
      <w:marTop w:val="0"/>
      <w:marBottom w:val="0"/>
      <w:divBdr>
        <w:top w:val="none" w:sz="0" w:space="0" w:color="auto"/>
        <w:left w:val="none" w:sz="0" w:space="0" w:color="auto"/>
        <w:bottom w:val="none" w:sz="0" w:space="0" w:color="auto"/>
        <w:right w:val="none" w:sz="0" w:space="0" w:color="auto"/>
      </w:divBdr>
    </w:div>
    <w:div w:id="1365909561">
      <w:bodyDiv w:val="1"/>
      <w:marLeft w:val="0"/>
      <w:marRight w:val="0"/>
      <w:marTop w:val="0"/>
      <w:marBottom w:val="0"/>
      <w:divBdr>
        <w:top w:val="none" w:sz="0" w:space="0" w:color="auto"/>
        <w:left w:val="none" w:sz="0" w:space="0" w:color="auto"/>
        <w:bottom w:val="none" w:sz="0" w:space="0" w:color="auto"/>
        <w:right w:val="none" w:sz="0" w:space="0" w:color="auto"/>
      </w:divBdr>
    </w:div>
    <w:div w:id="1366827161">
      <w:bodyDiv w:val="1"/>
      <w:marLeft w:val="0"/>
      <w:marRight w:val="0"/>
      <w:marTop w:val="0"/>
      <w:marBottom w:val="0"/>
      <w:divBdr>
        <w:top w:val="none" w:sz="0" w:space="0" w:color="auto"/>
        <w:left w:val="none" w:sz="0" w:space="0" w:color="auto"/>
        <w:bottom w:val="none" w:sz="0" w:space="0" w:color="auto"/>
        <w:right w:val="none" w:sz="0" w:space="0" w:color="auto"/>
      </w:divBdr>
    </w:div>
    <w:div w:id="1515537114">
      <w:bodyDiv w:val="1"/>
      <w:marLeft w:val="0"/>
      <w:marRight w:val="0"/>
      <w:marTop w:val="0"/>
      <w:marBottom w:val="0"/>
      <w:divBdr>
        <w:top w:val="none" w:sz="0" w:space="0" w:color="auto"/>
        <w:left w:val="none" w:sz="0" w:space="0" w:color="auto"/>
        <w:bottom w:val="none" w:sz="0" w:space="0" w:color="auto"/>
        <w:right w:val="none" w:sz="0" w:space="0" w:color="auto"/>
      </w:divBdr>
    </w:div>
    <w:div w:id="1809084694">
      <w:bodyDiv w:val="1"/>
      <w:marLeft w:val="0"/>
      <w:marRight w:val="0"/>
      <w:marTop w:val="0"/>
      <w:marBottom w:val="0"/>
      <w:divBdr>
        <w:top w:val="none" w:sz="0" w:space="0" w:color="auto"/>
        <w:left w:val="none" w:sz="0" w:space="0" w:color="auto"/>
        <w:bottom w:val="none" w:sz="0" w:space="0" w:color="auto"/>
        <w:right w:val="none" w:sz="0" w:space="0" w:color="auto"/>
      </w:divBdr>
    </w:div>
    <w:div w:id="1880823253">
      <w:bodyDiv w:val="1"/>
      <w:marLeft w:val="0"/>
      <w:marRight w:val="0"/>
      <w:marTop w:val="0"/>
      <w:marBottom w:val="0"/>
      <w:divBdr>
        <w:top w:val="none" w:sz="0" w:space="0" w:color="auto"/>
        <w:left w:val="none" w:sz="0" w:space="0" w:color="auto"/>
        <w:bottom w:val="none" w:sz="0" w:space="0" w:color="auto"/>
        <w:right w:val="none" w:sz="0" w:space="0" w:color="auto"/>
      </w:divBdr>
    </w:div>
    <w:div w:id="20078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riendshipathome.org.uk/" TargetMode="External"/><Relationship Id="rId18" Type="http://schemas.openxmlformats.org/officeDocument/2006/relationships/hyperlink" Target="http://hmthospitals.org/st-hughs/health-promotion/" TargetMode="External"/><Relationship Id="rId26" Type="http://schemas.openxmlformats.org/officeDocument/2006/relationships/hyperlink" Target="mailto:kerri@weareshootingstar.co.uk" TargetMode="External"/><Relationship Id="rId3" Type="http://schemas.openxmlformats.org/officeDocument/2006/relationships/customXml" Target="../customXml/item3.xml"/><Relationship Id="rId21" Type="http://schemas.openxmlformats.org/officeDocument/2006/relationships/hyperlink" Target="http://hmthospitals.org/st-hughs/choose-and-book/" TargetMode="External"/><Relationship Id="rId7" Type="http://schemas.openxmlformats.org/officeDocument/2006/relationships/webSettings" Target="webSettings.xml"/><Relationship Id="rId12" Type="http://schemas.openxmlformats.org/officeDocument/2006/relationships/hyperlink" Target="http://cyclingwithoutage.org.uk/" TargetMode="External"/><Relationship Id="rId17" Type="http://schemas.openxmlformats.org/officeDocument/2006/relationships/hyperlink" Target="http://hmthospitals.org/st-hughs/developing-facilities/" TargetMode="External"/><Relationship Id="rId25" Type="http://schemas.openxmlformats.org/officeDocument/2006/relationships/hyperlink" Target="http://hmthospitals.org/st-hughs" TargetMode="External"/><Relationship Id="rId2" Type="http://schemas.openxmlformats.org/officeDocument/2006/relationships/customXml" Target="../customXml/item2.xml"/><Relationship Id="rId16" Type="http://schemas.openxmlformats.org/officeDocument/2006/relationships/hyperlink" Target="http://hmthospitals.org/st-hughs" TargetMode="External"/><Relationship Id="rId20" Type="http://schemas.openxmlformats.org/officeDocument/2006/relationships/hyperlink" Target="http://hmthospitals.org/st-hughs/procedur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avigocare.co.uk/" TargetMode="External"/><Relationship Id="rId24" Type="http://schemas.openxmlformats.org/officeDocument/2006/relationships/hyperlink" Target="https://twitter.com/HMTStHughs" TargetMode="External"/><Relationship Id="rId5" Type="http://schemas.openxmlformats.org/officeDocument/2006/relationships/styles" Target="styles.xml"/><Relationship Id="rId15" Type="http://schemas.openxmlformats.org/officeDocument/2006/relationships/hyperlink" Target="http://hmthospitals.org/st-hughs" TargetMode="External"/><Relationship Id="rId23" Type="http://schemas.openxmlformats.org/officeDocument/2006/relationships/hyperlink" Target="http://www.facebook.com/hmtsthughshospital" TargetMode="External"/><Relationship Id="rId28" Type="http://schemas.openxmlformats.org/officeDocument/2006/relationships/theme" Target="theme/theme1.xml"/><Relationship Id="rId10" Type="http://schemas.openxmlformats.org/officeDocument/2006/relationships/hyperlink" Target="https://www.campaigntoendloneliness.org/loneliness-research/" TargetMode="External"/><Relationship Id="rId19" Type="http://schemas.openxmlformats.org/officeDocument/2006/relationships/hyperlink" Target="http://hmthospitals.org/st-hughs/funding-research/" TargetMode="External"/><Relationship Id="rId4" Type="http://schemas.openxmlformats.org/officeDocument/2006/relationships/numbering" Target="numbering.xml"/><Relationship Id="rId9" Type="http://schemas.openxmlformats.org/officeDocument/2006/relationships/hyperlink" Target="https://www.hmtsthughs.org/" TargetMode="External"/><Relationship Id="rId14" Type="http://schemas.openxmlformats.org/officeDocument/2006/relationships/hyperlink" Target="https://www.standrewshospice.com/" TargetMode="External"/><Relationship Id="rId22" Type="http://schemas.openxmlformats.org/officeDocument/2006/relationships/hyperlink" Target="http://hmthospitals.org/st-hughs/communit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9" ma:contentTypeDescription="Create a new document." ma:contentTypeScope="" ma:versionID="25535147844753b07a61518d2b5abeb5">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d01813ba2884c8267ec020415b153fca"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1E45F9-5866-4641-9C43-1E9EEA23C280}">
  <ds:schemaRefs>
    <ds:schemaRef ds:uri="http://schemas.microsoft.com/sharepoint/v3/contenttype/forms"/>
  </ds:schemaRefs>
</ds:datastoreItem>
</file>

<file path=customXml/itemProps2.xml><?xml version="1.0" encoding="utf-8"?>
<ds:datastoreItem xmlns:ds="http://schemas.openxmlformats.org/officeDocument/2006/customXml" ds:itemID="{6021EFD6-544C-407F-8AAF-5EC91DDE9C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DFC73D-9E08-4FFF-9A2C-37D0F78979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Kerri Saxby</dc:creator>
  <cp:lastModifiedBy>Zoe Lamb</cp:lastModifiedBy>
  <cp:revision>8</cp:revision>
  <dcterms:created xsi:type="dcterms:W3CDTF">2018-12-20T12:07:00Z</dcterms:created>
  <dcterms:modified xsi:type="dcterms:W3CDTF">2018-12-20T12:16:00Z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